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BC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САЛЬСКИЙ РАЙОН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БУДЕННОВСКОГО </w:t>
      </w:r>
    </w:p>
    <w:p w:rsidR="00D343BC" w:rsidRPr="00A54D12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D1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</w:t>
      </w:r>
    </w:p>
    <w:p w:rsidR="00D343BC" w:rsidRPr="00430429" w:rsidRDefault="00D343BC" w:rsidP="006A0A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42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______________________________________________________________________  </w:t>
      </w: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3BC" w:rsidRPr="006A0A97" w:rsidRDefault="00D343BC" w:rsidP="006A0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Pr="006A0A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0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A0A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Об ограничении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платы 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граждан 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Pr="006A0A97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A0A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3BC" w:rsidRPr="006A0A97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Default="00D343BC" w:rsidP="0065516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1EB">
        <w:rPr>
          <w:rFonts w:ascii="Times New Roman" w:hAnsi="Times New Roman" w:cs="Times New Roman"/>
          <w:sz w:val="28"/>
          <w:szCs w:val="28"/>
        </w:rPr>
        <w:t xml:space="preserve">В целях ограничения роста размера платы граждан за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Буденновскому</w:t>
      </w:r>
      <w:proofErr w:type="spellEnd"/>
      <w:r w:rsidRPr="002F71EB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2F71E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1E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Ростовской области от </w:t>
      </w:r>
      <w:r>
        <w:rPr>
          <w:rFonts w:ascii="Times New Roman" w:hAnsi="Times New Roman" w:cs="Times New Roman"/>
          <w:spacing w:val="6"/>
          <w:sz w:val="28"/>
          <w:szCs w:val="28"/>
        </w:rPr>
        <w:t>13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>.11.201</w:t>
      </w:r>
      <w:r>
        <w:rPr>
          <w:rFonts w:ascii="Times New Roman" w:hAnsi="Times New Roman" w:cs="Times New Roman"/>
          <w:spacing w:val="6"/>
          <w:sz w:val="28"/>
          <w:szCs w:val="28"/>
        </w:rPr>
        <w:t>5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6"/>
          <w:sz w:val="28"/>
          <w:szCs w:val="28"/>
        </w:rPr>
        <w:t>49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</w:t>
      </w:r>
      <w:r>
        <w:rPr>
          <w:rFonts w:ascii="Times New Roman" w:hAnsi="Times New Roman" w:cs="Times New Roman"/>
          <w:spacing w:val="6"/>
          <w:sz w:val="28"/>
          <w:szCs w:val="28"/>
        </w:rPr>
        <w:t>6</w:t>
      </w:r>
      <w:r w:rsidRPr="002F71EB">
        <w:rPr>
          <w:rFonts w:ascii="Times New Roman" w:hAnsi="Times New Roman" w:cs="Times New Roman"/>
          <w:spacing w:val="6"/>
          <w:sz w:val="28"/>
          <w:szCs w:val="28"/>
        </w:rPr>
        <w:t xml:space="preserve"> год», руководствуясь Положением о порядке приведения размера платы граждан за коммунальные услуги </w:t>
      </w:r>
      <w:r w:rsidRPr="002F71EB">
        <w:rPr>
          <w:rFonts w:ascii="Times New Roman" w:hAnsi="Times New Roman" w:cs="Times New Roman"/>
          <w:sz w:val="28"/>
          <w:szCs w:val="28"/>
        </w:rPr>
        <w:t>в соответствие с предельными (максимальными) индексами изменения размера вносимой гражданами платы за коммунальные услуги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1EB">
        <w:rPr>
          <w:rFonts w:ascii="Times New Roman" w:hAnsi="Times New Roman" w:cs="Times New Roman"/>
          <w:sz w:val="28"/>
          <w:szCs w:val="28"/>
        </w:rPr>
        <w:t xml:space="preserve"> году, утвержденным постановлением Правительства Ростовской области от 22.03.2013 №165 «Об ограничении в Ростовской области роста размера платы граждан за коммунальные услуги»,</w:t>
      </w:r>
    </w:p>
    <w:p w:rsidR="00D343BC" w:rsidRPr="006A0A97" w:rsidRDefault="00D343BC" w:rsidP="00655163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A0A97">
        <w:rPr>
          <w:rFonts w:ascii="Times New Roman" w:hAnsi="Times New Roman" w:cs="Times New Roman"/>
          <w:sz w:val="28"/>
          <w:szCs w:val="28"/>
        </w:rPr>
        <w:t>:</w:t>
      </w:r>
    </w:p>
    <w:p w:rsidR="00D343BC" w:rsidRDefault="00D343BC" w:rsidP="004D0DB4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DB4">
        <w:rPr>
          <w:rFonts w:ascii="Times New Roman" w:hAnsi="Times New Roman" w:cs="Times New Roman"/>
          <w:sz w:val="28"/>
          <w:szCs w:val="28"/>
        </w:rPr>
        <w:t xml:space="preserve">Привести в первом </w:t>
      </w:r>
      <w:r>
        <w:rPr>
          <w:rFonts w:ascii="Times New Roman" w:hAnsi="Times New Roman" w:cs="Times New Roman"/>
          <w:sz w:val="28"/>
          <w:szCs w:val="28"/>
        </w:rPr>
        <w:t xml:space="preserve"> и втором </w:t>
      </w:r>
      <w:r w:rsidRPr="004D0DB4">
        <w:rPr>
          <w:rFonts w:ascii="Times New Roman" w:hAnsi="Times New Roman" w:cs="Times New Roman"/>
          <w:sz w:val="28"/>
          <w:szCs w:val="28"/>
        </w:rPr>
        <w:t>полугоди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D0DB4">
        <w:rPr>
          <w:rFonts w:ascii="Times New Roman" w:hAnsi="Times New Roman" w:cs="Times New Roman"/>
          <w:sz w:val="28"/>
          <w:szCs w:val="28"/>
        </w:rPr>
        <w:t xml:space="preserve"> 2016 года размер платы граждан за каждый вид коммунальной услуги и совокупного размера платы за коммунальные услуги в соответствие с предельными индексами путем снижения уровня платежей граждан за коммунальные услуги от установленных экономически обоснованных тарифов по нескольким видам коммунальных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BC" w:rsidRDefault="00D343BC" w:rsidP="004D0DB4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Pr="006A0A97">
        <w:rPr>
          <w:rFonts w:ascii="Times New Roman" w:hAnsi="Times New Roman" w:cs="Times New Roman"/>
          <w:sz w:val="28"/>
          <w:szCs w:val="28"/>
        </w:rPr>
        <w:t>становить уровень платежей граждан от экономически обоснованного тарифа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30.06.2016г.</w:t>
      </w: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A97">
        <w:rPr>
          <w:rFonts w:ascii="Times New Roman" w:hAnsi="Times New Roman" w:cs="Times New Roman"/>
          <w:sz w:val="28"/>
          <w:szCs w:val="28"/>
        </w:rPr>
        <w:t>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A97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>83,03%;</w:t>
      </w:r>
    </w:p>
    <w:p w:rsidR="00D343BC" w:rsidRDefault="00D343BC" w:rsidP="004D0DB4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7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A97">
        <w:rPr>
          <w:rFonts w:ascii="Times New Roman" w:hAnsi="Times New Roman" w:cs="Times New Roman"/>
          <w:sz w:val="28"/>
          <w:szCs w:val="28"/>
        </w:rPr>
        <w:t xml:space="preserve">становить уровень платежей граждан от экономически обоснованного тарифа с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31.12.2016г.</w:t>
      </w: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A97">
        <w:rPr>
          <w:rFonts w:ascii="Times New Roman" w:hAnsi="Times New Roman" w:cs="Times New Roman"/>
          <w:sz w:val="28"/>
          <w:szCs w:val="28"/>
        </w:rPr>
        <w:t>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A97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84,63%; </w:t>
      </w:r>
    </w:p>
    <w:p w:rsidR="00D343BC" w:rsidRDefault="00D343BC" w:rsidP="004D0DB4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</w:t>
      </w:r>
      <w:r w:rsidRPr="006A0A97">
        <w:rPr>
          <w:rFonts w:ascii="Times New Roman" w:hAnsi="Times New Roman" w:cs="Times New Roman"/>
          <w:sz w:val="28"/>
          <w:szCs w:val="28"/>
        </w:rPr>
        <w:t xml:space="preserve">становить уровень платежей граждан от экономически обоснованного тарифа с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31.12.2016г.</w:t>
      </w:r>
      <w:r w:rsidRPr="006A0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A97">
        <w:rPr>
          <w:rFonts w:ascii="Times New Roman" w:hAnsi="Times New Roman" w:cs="Times New Roman"/>
          <w:sz w:val="28"/>
          <w:szCs w:val="28"/>
        </w:rPr>
        <w:t>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6A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99,407%.</w:t>
      </w:r>
    </w:p>
    <w:p w:rsidR="00D343BC" w:rsidRPr="006A0A97" w:rsidRDefault="00D343BC" w:rsidP="004D0DB4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lastRenderedPageBreak/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>Предельные индексы устанавливаются и применяются исходя из неизменности порядка оплаты коммунальных услуг, а также из принципа неизменности набора и объема потребляемых коммунальных услуг, за исключением случаев, когда изменение объема обусловлено изменением нормативов потребления коммунальных услуг.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A97">
        <w:rPr>
          <w:rFonts w:ascii="Times New Roman" w:hAnsi="Times New Roman" w:cs="Times New Roman"/>
          <w:sz w:val="28"/>
          <w:szCs w:val="28"/>
        </w:rPr>
        <w:t>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в сравниваемых периодах (месяцах) принимается равным нормативу, действующему в базовом периоде (декабре предыдущего календарного года).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3. Снизить уровень платежей граждан за услуги холодного водоснабжения за счет предоставления субсидий в </w:t>
      </w:r>
      <w:r w:rsidRPr="006A0A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A0A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A97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A0A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года и за услуги теплоснабжения за счет предоставления субсидий во </w:t>
      </w:r>
      <w:r w:rsidRPr="006A0A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A97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sz w:val="28"/>
          <w:szCs w:val="28"/>
        </w:rPr>
        <w:t>6 года.</w:t>
      </w:r>
    </w:p>
    <w:p w:rsidR="00D343BC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ООО «Родник»</w:t>
      </w:r>
      <w:r w:rsidRPr="006A0A97">
        <w:rPr>
          <w:rFonts w:ascii="Times New Roman" w:hAnsi="Times New Roman" w:cs="Times New Roman"/>
          <w:sz w:val="28"/>
          <w:szCs w:val="28"/>
        </w:rPr>
        <w:t xml:space="preserve"> произвести пересчет платы граждан за холодное водоснабжение за период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3BC" w:rsidRDefault="00D343BC" w:rsidP="007A5A8A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Сальскэенргосбыт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0A97">
        <w:rPr>
          <w:rFonts w:ascii="Times New Roman" w:hAnsi="Times New Roman" w:cs="Times New Roman"/>
          <w:sz w:val="28"/>
          <w:szCs w:val="28"/>
        </w:rPr>
        <w:t xml:space="preserve">произвести пересчет платы граждан за 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Pr="006A0A97">
        <w:rPr>
          <w:rFonts w:ascii="Times New Roman" w:hAnsi="Times New Roman" w:cs="Times New Roman"/>
          <w:sz w:val="28"/>
          <w:szCs w:val="28"/>
        </w:rPr>
        <w:t xml:space="preserve"> за период с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</w:t>
      </w:r>
      <w:proofErr w:type="spellStart"/>
      <w:r w:rsidRPr="006A0A9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A0A97">
        <w:rPr>
          <w:rFonts w:ascii="Times New Roman" w:hAnsi="Times New Roman" w:cs="Times New Roman"/>
          <w:sz w:val="28"/>
          <w:szCs w:val="28"/>
        </w:rPr>
        <w:t>- коммунального хозяйс</w:t>
      </w:r>
      <w:r>
        <w:rPr>
          <w:rFonts w:ascii="Times New Roman" w:hAnsi="Times New Roman" w:cs="Times New Roman"/>
          <w:sz w:val="28"/>
          <w:szCs w:val="28"/>
        </w:rPr>
        <w:t>тва Ростовской области в течение</w:t>
      </w:r>
      <w:r w:rsidRPr="006A0A97">
        <w:rPr>
          <w:rFonts w:ascii="Times New Roman" w:hAnsi="Times New Roman" w:cs="Times New Roman"/>
          <w:sz w:val="28"/>
          <w:szCs w:val="28"/>
        </w:rPr>
        <w:t xml:space="preserve"> 5-ти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 даты принятия данного постановления. 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0A97">
        <w:rPr>
          <w:rFonts w:ascii="Times New Roman" w:hAnsi="Times New Roman" w:cs="Times New Roman"/>
          <w:sz w:val="28"/>
          <w:szCs w:val="28"/>
        </w:rPr>
        <w:t xml:space="preserve">. Администрации 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провести информационно- разъяснительную работу с населением, исполнителями коммунальных услуг и </w:t>
      </w:r>
      <w:proofErr w:type="spellStart"/>
      <w:r w:rsidRPr="006A0A9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A0A97">
        <w:rPr>
          <w:rFonts w:ascii="Times New Roman" w:hAnsi="Times New Roman" w:cs="Times New Roman"/>
          <w:sz w:val="28"/>
          <w:szCs w:val="28"/>
        </w:rPr>
        <w:t xml:space="preserve"> организациями о принятии данного постановления.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опубликованию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343BC" w:rsidRPr="006A0A97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A97">
        <w:rPr>
          <w:rFonts w:ascii="Times New Roman" w:hAnsi="Times New Roman" w:cs="Times New Roman"/>
          <w:sz w:val="28"/>
          <w:szCs w:val="28"/>
        </w:rPr>
        <w:t>Постановление вступает в силу в установленном порядке и распространяется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года, и действует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0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0A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3BC" w:rsidRDefault="00D343BC" w:rsidP="002F71EB">
      <w:pPr>
        <w:tabs>
          <w:tab w:val="left" w:pos="372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0A9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сектор экономики и финансов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6A0A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сельского поселения                                                    Г.В. Миргород</w:t>
      </w: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 начальник</w:t>
      </w: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                                                                       И.И. Москвина</w:t>
      </w:r>
    </w:p>
    <w:p w:rsidR="00CD1910" w:rsidRDefault="00CD1910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43BC" w:rsidRPr="00A54D12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>начальник муниципального хозяйства</w:t>
      </w:r>
    </w:p>
    <w:p w:rsidR="00D343BC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>сектора имущественных и земельных</w:t>
      </w:r>
    </w:p>
    <w:p w:rsidR="00D343BC" w:rsidRPr="00A54D12" w:rsidRDefault="00D343BC" w:rsidP="006A0A97">
      <w:pPr>
        <w:tabs>
          <w:tab w:val="left" w:pos="3720"/>
          <w:tab w:val="left" w:pos="75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4D12">
        <w:rPr>
          <w:rFonts w:ascii="Times New Roman" w:hAnsi="Times New Roman" w:cs="Times New Roman"/>
          <w:sz w:val="20"/>
          <w:szCs w:val="20"/>
        </w:rPr>
        <w:t xml:space="preserve">отношений А.В. </w:t>
      </w:r>
      <w:proofErr w:type="spellStart"/>
      <w:r w:rsidRPr="00A54D12">
        <w:rPr>
          <w:rFonts w:ascii="Times New Roman" w:hAnsi="Times New Roman" w:cs="Times New Roman"/>
          <w:sz w:val="20"/>
          <w:szCs w:val="20"/>
        </w:rPr>
        <w:t>Сураева</w:t>
      </w:r>
      <w:proofErr w:type="spellEnd"/>
    </w:p>
    <w:sectPr w:rsidR="00D343BC" w:rsidRPr="00A54D12" w:rsidSect="00655163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B3"/>
    <w:rsid w:val="00030936"/>
    <w:rsid w:val="001643D6"/>
    <w:rsid w:val="00210905"/>
    <w:rsid w:val="002341EA"/>
    <w:rsid w:val="002F71EB"/>
    <w:rsid w:val="00374E1E"/>
    <w:rsid w:val="00430429"/>
    <w:rsid w:val="0043670D"/>
    <w:rsid w:val="004459C5"/>
    <w:rsid w:val="004D0DB4"/>
    <w:rsid w:val="004F19DE"/>
    <w:rsid w:val="005332C7"/>
    <w:rsid w:val="005B1C99"/>
    <w:rsid w:val="00600053"/>
    <w:rsid w:val="00655163"/>
    <w:rsid w:val="006A0A97"/>
    <w:rsid w:val="006A7075"/>
    <w:rsid w:val="006A766E"/>
    <w:rsid w:val="00702221"/>
    <w:rsid w:val="007A5A8A"/>
    <w:rsid w:val="007D7140"/>
    <w:rsid w:val="007F2818"/>
    <w:rsid w:val="00842A77"/>
    <w:rsid w:val="008A2836"/>
    <w:rsid w:val="008C727A"/>
    <w:rsid w:val="009441A8"/>
    <w:rsid w:val="00A349BC"/>
    <w:rsid w:val="00A54D12"/>
    <w:rsid w:val="00B629B3"/>
    <w:rsid w:val="00B71C6D"/>
    <w:rsid w:val="00BA3006"/>
    <w:rsid w:val="00BF0F15"/>
    <w:rsid w:val="00C303D4"/>
    <w:rsid w:val="00CC6942"/>
    <w:rsid w:val="00CD1910"/>
    <w:rsid w:val="00D02821"/>
    <w:rsid w:val="00D343BC"/>
    <w:rsid w:val="00D865D9"/>
    <w:rsid w:val="00FA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dcterms:created xsi:type="dcterms:W3CDTF">2015-02-25T14:51:00Z</dcterms:created>
  <dcterms:modified xsi:type="dcterms:W3CDTF">2016-01-30T05:07:00Z</dcterms:modified>
</cp:coreProperties>
</file>