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0" w:rsidRDefault="00A63910" w:rsidP="00C14C83">
      <w:pPr>
        <w:jc w:val="center"/>
        <w:rPr>
          <w:b/>
        </w:rPr>
      </w:pP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РОССИЙСКАЯ ФЕДЕРАЦИЯ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РОСТОВСКАЯ ОБЛАСТЬ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САЛЬСКИЙ РАЙОН</w:t>
      </w:r>
    </w:p>
    <w:p w:rsidR="00C14C83" w:rsidRPr="00F52610" w:rsidRDefault="00C14C83" w:rsidP="00C14C8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Pr="00F52610">
        <w:rPr>
          <w:b/>
        </w:rPr>
        <w:t>БУДЕННОВСКОГО СЕЛЬСКОГО ПОСЕЛЕНИЯ</w:t>
      </w:r>
    </w:p>
    <w:p w:rsidR="00C14C83" w:rsidRPr="00F52610" w:rsidRDefault="00C14C83" w:rsidP="00C14C83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C14C83" w:rsidRPr="00F52610" w:rsidRDefault="00C14C83" w:rsidP="00C14C8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14C83" w:rsidRPr="00AA1558" w:rsidRDefault="00C14C83" w:rsidP="00C14C83">
      <w:pPr>
        <w:jc w:val="center"/>
        <w:rPr>
          <w:sz w:val="28"/>
          <w:szCs w:val="28"/>
        </w:rPr>
      </w:pPr>
      <w:r w:rsidRPr="00AA1558">
        <w:rPr>
          <w:b/>
          <w:sz w:val="28"/>
          <w:szCs w:val="28"/>
        </w:rPr>
        <w:t>ПОСТАНОВЛЕНИЕ</w:t>
      </w:r>
    </w:p>
    <w:p w:rsidR="007B47DB" w:rsidRDefault="007B47DB" w:rsidP="00C14C83">
      <w:pPr>
        <w:rPr>
          <w:b/>
          <w:spacing w:val="30"/>
          <w:sz w:val="28"/>
          <w:szCs w:val="28"/>
        </w:rPr>
      </w:pPr>
    </w:p>
    <w:p w:rsidR="00C14C83" w:rsidRPr="00E2322E" w:rsidRDefault="007B47DB" w:rsidP="00C14C83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C14C8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14C83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AF7B4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C14C83" w:rsidRPr="00E2322E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C14C83" w:rsidRDefault="00C14C83" w:rsidP="00AF7B41">
      <w:pPr>
        <w:jc w:val="center"/>
        <w:rPr>
          <w:sz w:val="28"/>
          <w:szCs w:val="28"/>
        </w:rPr>
      </w:pPr>
      <w:r w:rsidRPr="00E2322E">
        <w:rPr>
          <w:sz w:val="28"/>
          <w:szCs w:val="28"/>
        </w:rPr>
        <w:t xml:space="preserve">п.  Конезавод </w:t>
      </w:r>
      <w:r w:rsidR="001734F7">
        <w:rPr>
          <w:sz w:val="28"/>
          <w:szCs w:val="28"/>
        </w:rPr>
        <w:t>имени</w:t>
      </w:r>
      <w:r w:rsidRPr="00E2322E">
        <w:rPr>
          <w:sz w:val="28"/>
          <w:szCs w:val="28"/>
        </w:rPr>
        <w:t xml:space="preserve"> Буденного</w:t>
      </w:r>
    </w:p>
    <w:p w:rsidR="00EE2A7B" w:rsidRDefault="00EE2A7B" w:rsidP="00C14C83">
      <w:pPr>
        <w:shd w:val="clear" w:color="auto" w:fill="FFFFFF"/>
        <w:ind w:left="142"/>
        <w:outlineLvl w:val="0"/>
        <w:rPr>
          <w:sz w:val="28"/>
          <w:szCs w:val="28"/>
        </w:rPr>
      </w:pPr>
    </w:p>
    <w:p w:rsidR="00C14C83" w:rsidRDefault="00C14C83" w:rsidP="00EE2A7B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 xml:space="preserve">О введении на территории </w:t>
      </w:r>
      <w:r>
        <w:rPr>
          <w:bCs/>
          <w:kern w:val="36"/>
          <w:sz w:val="28"/>
          <w:szCs w:val="26"/>
        </w:rPr>
        <w:t>Буденновского</w:t>
      </w:r>
    </w:p>
    <w:p w:rsidR="00C14C83" w:rsidRDefault="00C14C83" w:rsidP="00EE2A7B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>сельского поселения</w:t>
      </w:r>
      <w:r>
        <w:rPr>
          <w:bCs/>
          <w:kern w:val="36"/>
          <w:sz w:val="28"/>
          <w:szCs w:val="26"/>
        </w:rPr>
        <w:t xml:space="preserve"> особого противопожарного</w:t>
      </w:r>
    </w:p>
    <w:p w:rsidR="001734F7" w:rsidRDefault="00C14C83" w:rsidP="001734F7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>
        <w:rPr>
          <w:bCs/>
          <w:kern w:val="36"/>
          <w:sz w:val="28"/>
          <w:szCs w:val="26"/>
        </w:rPr>
        <w:t>режима</w:t>
      </w:r>
    </w:p>
    <w:p w:rsidR="001734F7" w:rsidRDefault="001734F7" w:rsidP="001734F7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</w:p>
    <w:p w:rsidR="00C14C83" w:rsidRDefault="00C14C83" w:rsidP="001734F7">
      <w:pPr>
        <w:shd w:val="clear" w:color="auto" w:fill="FFFFFF"/>
        <w:ind w:left="142"/>
        <w:jc w:val="both"/>
        <w:outlineLvl w:val="0"/>
        <w:rPr>
          <w:sz w:val="28"/>
          <w:szCs w:val="28"/>
        </w:rPr>
      </w:pPr>
      <w:r w:rsidRPr="00516181">
        <w:rPr>
          <w:rFonts w:ascii="Tahoma" w:hAnsi="Tahoma" w:cs="Tahoma"/>
          <w:color w:val="333333"/>
          <w:sz w:val="26"/>
          <w:szCs w:val="26"/>
        </w:rPr>
        <w:t xml:space="preserve">     </w:t>
      </w:r>
      <w:r w:rsidR="0030027F">
        <w:rPr>
          <w:sz w:val="28"/>
          <w:szCs w:val="28"/>
        </w:rPr>
        <w:t xml:space="preserve">В соответствии с </w:t>
      </w:r>
      <w:r w:rsidR="00505002" w:rsidRPr="00505002">
        <w:rPr>
          <w:sz w:val="28"/>
          <w:szCs w:val="28"/>
        </w:rPr>
        <w:t xml:space="preserve">  Федеральн</w:t>
      </w:r>
      <w:r w:rsidR="0030027F">
        <w:rPr>
          <w:sz w:val="28"/>
          <w:szCs w:val="28"/>
        </w:rPr>
        <w:t xml:space="preserve">ым  </w:t>
      </w:r>
      <w:r w:rsidR="00505002" w:rsidRPr="00505002">
        <w:rPr>
          <w:sz w:val="28"/>
          <w:szCs w:val="28"/>
        </w:rPr>
        <w:t>закон</w:t>
      </w:r>
      <w:r w:rsidR="0030027F">
        <w:rPr>
          <w:sz w:val="28"/>
          <w:szCs w:val="28"/>
        </w:rPr>
        <w:t xml:space="preserve">ом </w:t>
      </w:r>
      <w:r w:rsidR="00505002" w:rsidRPr="00505002">
        <w:rPr>
          <w:sz w:val="28"/>
          <w:szCs w:val="28"/>
        </w:rPr>
        <w:t xml:space="preserve"> №</w:t>
      </w:r>
      <w:r w:rsidR="00D07C58">
        <w:rPr>
          <w:sz w:val="28"/>
          <w:szCs w:val="28"/>
        </w:rPr>
        <w:t xml:space="preserve"> </w:t>
      </w:r>
      <w:r w:rsidR="00505002" w:rsidRPr="00505002">
        <w:rPr>
          <w:sz w:val="28"/>
          <w:szCs w:val="28"/>
        </w:rPr>
        <w:t>69 «О пожарной безопасности» от 21.12.1994 года и в целях предупреждения чрезвычайных ситуаций Администрация Буденновского  сельского поселения</w:t>
      </w:r>
    </w:p>
    <w:p w:rsidR="00505002" w:rsidRDefault="00505002" w:rsidP="00D07C58">
      <w:pPr>
        <w:shd w:val="clear" w:color="auto" w:fill="FFFFFF"/>
        <w:spacing w:before="100" w:beforeAutospacing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75B3" w:rsidRDefault="0050500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EE2A7B">
        <w:rPr>
          <w:sz w:val="28"/>
          <w:szCs w:val="28"/>
        </w:rPr>
        <w:t>03</w:t>
      </w:r>
      <w:r w:rsidR="0030027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EE2A7B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EE2A7B">
        <w:rPr>
          <w:sz w:val="28"/>
          <w:szCs w:val="28"/>
        </w:rPr>
        <w:t>7</w:t>
      </w:r>
      <w:r>
        <w:rPr>
          <w:sz w:val="28"/>
          <w:szCs w:val="28"/>
        </w:rPr>
        <w:t>года на территории Буденновского сельского поселения особый противопожарный режим.</w:t>
      </w:r>
    </w:p>
    <w:p w:rsidR="005B673C" w:rsidRDefault="005B673C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период действия  противопожарного режима установить дополнительные </w:t>
      </w:r>
      <w:r w:rsidR="00D576A2">
        <w:rPr>
          <w:sz w:val="28"/>
          <w:szCs w:val="28"/>
        </w:rPr>
        <w:t>требования пожарной безопасности:</w:t>
      </w:r>
    </w:p>
    <w:p w:rsidR="00D576A2" w:rsidRDefault="00D576A2" w:rsidP="001734F7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Запретить выжигание сухой растительности, сжигания мусора, разведение </w:t>
      </w:r>
      <w:r w:rsidRPr="004363B6">
        <w:rPr>
          <w:sz w:val="28"/>
          <w:szCs w:val="28"/>
        </w:rPr>
        <w:t>открытого огня, разведение костров на территориях населенных пунктов, в лесах</w:t>
      </w:r>
      <w:r>
        <w:rPr>
          <w:sz w:val="28"/>
          <w:szCs w:val="28"/>
        </w:rPr>
        <w:t xml:space="preserve"> и на территориях приусадебных участков</w:t>
      </w:r>
      <w:r>
        <w:rPr>
          <w:sz w:val="28"/>
          <w:szCs w:val="28"/>
        </w:rPr>
        <w:t>;</w:t>
      </w:r>
    </w:p>
    <w:p w:rsidR="00D576A2" w:rsidRDefault="00D576A2" w:rsidP="001734F7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Провести обновление защитных противопожарных  полос в  населенных пунктах исключающих возможность переброса огня</w:t>
      </w:r>
      <w:r>
        <w:rPr>
          <w:sz w:val="28"/>
          <w:szCs w:val="28"/>
        </w:rPr>
        <w:t>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 xml:space="preserve"> Организовать дежурство из числа </w:t>
      </w:r>
      <w:r w:rsidR="001734F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добровольной пожарной </w:t>
      </w:r>
      <w:r w:rsidR="001734F7">
        <w:rPr>
          <w:sz w:val="28"/>
          <w:szCs w:val="28"/>
        </w:rPr>
        <w:t>команды</w:t>
      </w:r>
      <w:bookmarkStart w:id="0" w:name="_GoBack"/>
      <w:bookmarkEnd w:id="0"/>
      <w:r>
        <w:rPr>
          <w:sz w:val="28"/>
          <w:szCs w:val="28"/>
        </w:rPr>
        <w:t>, ответственных за пожарную безопасность в населенных пунктах</w:t>
      </w:r>
      <w:r>
        <w:rPr>
          <w:sz w:val="28"/>
          <w:szCs w:val="28"/>
        </w:rPr>
        <w:t>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 xml:space="preserve"> Организовать информирование населения о недопустимости сжигания травы и мусора  на территориях приусадебных участков  и территориях  населенных пунктов</w:t>
      </w:r>
      <w:r>
        <w:rPr>
          <w:sz w:val="28"/>
          <w:szCs w:val="28"/>
        </w:rPr>
        <w:t>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 Усилить работу по привлечению к административной ответственности лиц, не соблюдающих противопожарный режим;</w:t>
      </w:r>
    </w:p>
    <w:p w:rsidR="00D37597" w:rsidRDefault="00D576A2" w:rsidP="001734F7">
      <w:pPr>
        <w:shd w:val="clear" w:color="auto" w:fill="FFFFFF"/>
        <w:tabs>
          <w:tab w:val="left" w:pos="19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E4178" w:rsidRPr="003E4178">
        <w:rPr>
          <w:color w:val="000000"/>
          <w:sz w:val="28"/>
          <w:szCs w:val="28"/>
        </w:rPr>
        <w:t>Руководителям</w:t>
      </w:r>
      <w:r w:rsidR="00D37597">
        <w:rPr>
          <w:color w:val="000000"/>
          <w:sz w:val="28"/>
          <w:szCs w:val="28"/>
        </w:rPr>
        <w:t xml:space="preserve"> предприятий, учреждений и</w:t>
      </w:r>
      <w:r w:rsidR="003E4178" w:rsidRPr="003E4178">
        <w:rPr>
          <w:color w:val="000000"/>
          <w:sz w:val="28"/>
          <w:szCs w:val="28"/>
        </w:rPr>
        <w:t xml:space="preserve"> организаций</w:t>
      </w:r>
      <w:r w:rsidR="00D37597">
        <w:rPr>
          <w:color w:val="000000"/>
          <w:sz w:val="28"/>
          <w:szCs w:val="28"/>
        </w:rPr>
        <w:t>: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проверку готовности всех сил и средств, привлекаемых для тушения пожаров;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очистке подведомственных территорий от горючих отходов и мусора;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с сотрудниками дополнительные инструктажи по обеспечению пожарной безопасности.</w:t>
      </w:r>
    </w:p>
    <w:p w:rsidR="003E4178" w:rsidRDefault="00065C45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5B3">
        <w:rPr>
          <w:sz w:val="28"/>
          <w:szCs w:val="28"/>
        </w:rPr>
        <w:t>. Разместить</w:t>
      </w:r>
      <w:r w:rsidR="006D7193">
        <w:rPr>
          <w:sz w:val="28"/>
          <w:szCs w:val="28"/>
        </w:rPr>
        <w:t>,</w:t>
      </w:r>
      <w:r w:rsidR="002C75B3">
        <w:rPr>
          <w:sz w:val="28"/>
          <w:szCs w:val="28"/>
        </w:rPr>
        <w:t xml:space="preserve">  данное постановление на официальном сайте </w:t>
      </w:r>
      <w:r>
        <w:rPr>
          <w:sz w:val="28"/>
          <w:szCs w:val="28"/>
        </w:rPr>
        <w:t>А</w:t>
      </w:r>
      <w:r w:rsidR="00B95FDD">
        <w:rPr>
          <w:sz w:val="28"/>
          <w:szCs w:val="28"/>
        </w:rPr>
        <w:t xml:space="preserve">дминистрации Буденновского сельского поселения </w:t>
      </w:r>
      <w:r w:rsidR="002C75B3">
        <w:rPr>
          <w:sz w:val="28"/>
          <w:szCs w:val="28"/>
        </w:rPr>
        <w:t>в сети «Интернет».</w:t>
      </w:r>
    </w:p>
    <w:p w:rsidR="00B95FDD" w:rsidRPr="00505002" w:rsidRDefault="00065C45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FDD">
        <w:rPr>
          <w:sz w:val="28"/>
          <w:szCs w:val="28"/>
        </w:rPr>
        <w:t>. Контроль</w:t>
      </w:r>
      <w:r w:rsidR="006D7193">
        <w:rPr>
          <w:sz w:val="28"/>
          <w:szCs w:val="28"/>
        </w:rPr>
        <w:t>,</w:t>
      </w:r>
      <w:r w:rsidR="00B95FDD">
        <w:rPr>
          <w:sz w:val="28"/>
          <w:szCs w:val="28"/>
        </w:rPr>
        <w:t xml:space="preserve"> </w:t>
      </w:r>
      <w:r w:rsidR="003E4178">
        <w:rPr>
          <w:sz w:val="28"/>
          <w:szCs w:val="28"/>
        </w:rPr>
        <w:t xml:space="preserve">за </w:t>
      </w:r>
      <w:r w:rsidR="00B95FDD">
        <w:rPr>
          <w:sz w:val="28"/>
          <w:szCs w:val="28"/>
        </w:rPr>
        <w:t>исполнени</w:t>
      </w:r>
      <w:r w:rsidR="003E4178">
        <w:rPr>
          <w:sz w:val="28"/>
          <w:szCs w:val="28"/>
        </w:rPr>
        <w:t>ем</w:t>
      </w:r>
      <w:r w:rsidR="00B95FDD">
        <w:rPr>
          <w:sz w:val="28"/>
          <w:szCs w:val="28"/>
        </w:rPr>
        <w:t xml:space="preserve"> </w:t>
      </w:r>
      <w:r w:rsidR="003E4178">
        <w:rPr>
          <w:sz w:val="28"/>
          <w:szCs w:val="28"/>
        </w:rPr>
        <w:t xml:space="preserve"> </w:t>
      </w:r>
      <w:r w:rsidR="00B95FDD">
        <w:rPr>
          <w:sz w:val="28"/>
          <w:szCs w:val="28"/>
        </w:rPr>
        <w:t>постановления оставляю за собой.</w:t>
      </w:r>
    </w:p>
    <w:p w:rsidR="00EE2A7B" w:rsidRDefault="0030027F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B41">
        <w:rPr>
          <w:sz w:val="28"/>
          <w:szCs w:val="28"/>
        </w:rPr>
        <w:t xml:space="preserve"> </w:t>
      </w:r>
    </w:p>
    <w:p w:rsidR="001734F7" w:rsidRDefault="00EE2A7B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75B3" w:rsidRDefault="001734F7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5B3" w:rsidRPr="002C75B3">
        <w:rPr>
          <w:sz w:val="28"/>
          <w:szCs w:val="28"/>
        </w:rPr>
        <w:t xml:space="preserve">Глава </w:t>
      </w:r>
      <w:r w:rsidR="002C75B3">
        <w:rPr>
          <w:sz w:val="28"/>
          <w:szCs w:val="28"/>
        </w:rPr>
        <w:t>Администрации</w:t>
      </w:r>
    </w:p>
    <w:p w:rsidR="00D07C58" w:rsidRDefault="002C75B3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Буденновского сельского поселения                                           </w:t>
      </w:r>
      <w:r w:rsidR="00EE2A7B">
        <w:rPr>
          <w:sz w:val="28"/>
          <w:szCs w:val="28"/>
        </w:rPr>
        <w:t xml:space="preserve">         К</w:t>
      </w:r>
      <w:r>
        <w:rPr>
          <w:sz w:val="28"/>
          <w:szCs w:val="28"/>
        </w:rPr>
        <w:t xml:space="preserve">.В. </w:t>
      </w:r>
      <w:r w:rsidR="00EE2A7B">
        <w:rPr>
          <w:sz w:val="28"/>
          <w:szCs w:val="28"/>
        </w:rPr>
        <w:t>Степаненко</w:t>
      </w:r>
      <w:r w:rsidR="0030027F">
        <w:rPr>
          <w:sz w:val="28"/>
          <w:szCs w:val="28"/>
        </w:rPr>
        <w:t xml:space="preserve"> </w:t>
      </w:r>
    </w:p>
    <w:sectPr w:rsidR="00D07C58" w:rsidSect="001734F7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27"/>
    <w:rsid w:val="00065C45"/>
    <w:rsid w:val="00072A43"/>
    <w:rsid w:val="001734F7"/>
    <w:rsid w:val="00296060"/>
    <w:rsid w:val="002C75B3"/>
    <w:rsid w:val="0030027F"/>
    <w:rsid w:val="003E4178"/>
    <w:rsid w:val="004363B6"/>
    <w:rsid w:val="00505002"/>
    <w:rsid w:val="005B3979"/>
    <w:rsid w:val="005B673C"/>
    <w:rsid w:val="005C097A"/>
    <w:rsid w:val="005F6F28"/>
    <w:rsid w:val="006D7193"/>
    <w:rsid w:val="007122F8"/>
    <w:rsid w:val="007B47DB"/>
    <w:rsid w:val="0087368B"/>
    <w:rsid w:val="00A63910"/>
    <w:rsid w:val="00A81A62"/>
    <w:rsid w:val="00AF7B41"/>
    <w:rsid w:val="00B6703E"/>
    <w:rsid w:val="00B95FDD"/>
    <w:rsid w:val="00C14C83"/>
    <w:rsid w:val="00D07C58"/>
    <w:rsid w:val="00D37597"/>
    <w:rsid w:val="00D576A2"/>
    <w:rsid w:val="00DC35A3"/>
    <w:rsid w:val="00E46B27"/>
    <w:rsid w:val="00EC5DB7"/>
    <w:rsid w:val="00EE2A7B"/>
    <w:rsid w:val="00F6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4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4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2017-07-06T08:12:00Z</cp:lastPrinted>
  <dcterms:created xsi:type="dcterms:W3CDTF">2016-06-17T14:41:00Z</dcterms:created>
  <dcterms:modified xsi:type="dcterms:W3CDTF">2017-07-06T08:13:00Z</dcterms:modified>
</cp:coreProperties>
</file>