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3D" w:rsidRDefault="0026133D" w:rsidP="0026133D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635737" w:rsidRPr="0026133D" w:rsidRDefault="00DC58D9" w:rsidP="00DC58D9">
      <w:pPr>
        <w:pStyle w:val="a7"/>
        <w:tabs>
          <w:tab w:val="center" w:pos="5173"/>
          <w:tab w:val="left" w:pos="81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35737" w:rsidRPr="0026133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ab/>
      </w:r>
    </w:p>
    <w:p w:rsidR="00635737" w:rsidRPr="0026133D" w:rsidRDefault="00635737" w:rsidP="0026133D">
      <w:pPr>
        <w:pStyle w:val="a7"/>
        <w:jc w:val="center"/>
        <w:rPr>
          <w:b/>
          <w:sz w:val="28"/>
          <w:szCs w:val="28"/>
        </w:rPr>
      </w:pPr>
      <w:r w:rsidRPr="0026133D">
        <w:rPr>
          <w:b/>
          <w:sz w:val="28"/>
          <w:szCs w:val="28"/>
        </w:rPr>
        <w:t>Ростовская область</w:t>
      </w:r>
    </w:p>
    <w:p w:rsidR="00635737" w:rsidRPr="0026133D" w:rsidRDefault="00635737" w:rsidP="0026133D">
      <w:pPr>
        <w:pStyle w:val="a7"/>
        <w:jc w:val="center"/>
        <w:rPr>
          <w:b/>
          <w:sz w:val="28"/>
          <w:szCs w:val="28"/>
        </w:rPr>
      </w:pPr>
      <w:r w:rsidRPr="0026133D">
        <w:rPr>
          <w:b/>
          <w:sz w:val="28"/>
          <w:szCs w:val="28"/>
        </w:rPr>
        <w:t>СОБРАНИЕ ДЕПУТАТОВ</w:t>
      </w:r>
    </w:p>
    <w:p w:rsidR="00635737" w:rsidRPr="0026133D" w:rsidRDefault="00EC2FD3" w:rsidP="0026133D">
      <w:pPr>
        <w:pStyle w:val="a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60288" from="10.45pt,15.8pt" to="466pt,15.8pt" strokeweight="3pt"/>
        </w:pict>
      </w:r>
      <w:r w:rsidR="00635737" w:rsidRPr="0026133D">
        <w:rPr>
          <w:b/>
          <w:sz w:val="28"/>
          <w:szCs w:val="28"/>
        </w:rPr>
        <w:t>БУДЕННОВСКОГО СЕЛЬСКОГО ПОСЕЛЕНИЯ</w:t>
      </w:r>
    </w:p>
    <w:p w:rsidR="00635737" w:rsidRPr="00A718BE" w:rsidRDefault="00635737" w:rsidP="00635737">
      <w:pPr>
        <w:pStyle w:val="a7"/>
        <w:rPr>
          <w:b/>
          <w:sz w:val="26"/>
          <w:szCs w:val="26"/>
        </w:rPr>
      </w:pPr>
    </w:p>
    <w:p w:rsidR="00635737" w:rsidRPr="00A718BE" w:rsidRDefault="00635737" w:rsidP="00635737">
      <w:pPr>
        <w:pStyle w:val="a7"/>
        <w:jc w:val="center"/>
        <w:rPr>
          <w:b/>
          <w:sz w:val="26"/>
          <w:szCs w:val="26"/>
        </w:rPr>
      </w:pPr>
      <w:r w:rsidRPr="00A718BE">
        <w:rPr>
          <w:b/>
          <w:sz w:val="26"/>
          <w:szCs w:val="26"/>
        </w:rPr>
        <w:t>РЕШЕНИЕ</w:t>
      </w:r>
    </w:p>
    <w:p w:rsidR="00635737" w:rsidRPr="00A718BE" w:rsidRDefault="00635737" w:rsidP="00635737">
      <w:pPr>
        <w:pStyle w:val="a7"/>
        <w:rPr>
          <w:b/>
          <w:sz w:val="26"/>
          <w:szCs w:val="26"/>
        </w:rPr>
      </w:pPr>
      <w:r w:rsidRPr="00A718BE">
        <w:rPr>
          <w:b/>
          <w:sz w:val="26"/>
          <w:szCs w:val="26"/>
        </w:rPr>
        <w:tab/>
      </w:r>
    </w:p>
    <w:p w:rsidR="00635737" w:rsidRPr="00A718BE" w:rsidRDefault="00635737" w:rsidP="0063573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954874" w:rsidTr="009E0D6A">
        <w:tc>
          <w:tcPr>
            <w:tcW w:w="6629" w:type="dxa"/>
          </w:tcPr>
          <w:p w:rsidR="00954874" w:rsidRDefault="00954874" w:rsidP="009F1F1E">
            <w:pPr>
              <w:rPr>
                <w:sz w:val="28"/>
                <w:szCs w:val="28"/>
              </w:rPr>
            </w:pPr>
            <w:r w:rsidRPr="00831202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831202">
              <w:rPr>
                <w:sz w:val="28"/>
                <w:szCs w:val="28"/>
              </w:rPr>
              <w:t xml:space="preserve">Собрания </w:t>
            </w:r>
          </w:p>
          <w:p w:rsidR="00954874" w:rsidRDefault="00954874" w:rsidP="009F1F1E">
            <w:pPr>
              <w:rPr>
                <w:sz w:val="28"/>
                <w:szCs w:val="28"/>
              </w:rPr>
            </w:pPr>
            <w:r w:rsidRPr="00831202">
              <w:rPr>
                <w:sz w:val="28"/>
                <w:szCs w:val="28"/>
              </w:rPr>
              <w:t>депутатов Буденновского</w:t>
            </w:r>
            <w:r>
              <w:rPr>
                <w:sz w:val="28"/>
                <w:szCs w:val="28"/>
              </w:rPr>
              <w:t xml:space="preserve"> </w:t>
            </w:r>
            <w:r w:rsidRPr="00831202">
              <w:rPr>
                <w:sz w:val="28"/>
                <w:szCs w:val="28"/>
              </w:rPr>
              <w:t xml:space="preserve">сельского поселения </w:t>
            </w:r>
          </w:p>
          <w:p w:rsidR="00954874" w:rsidRDefault="00954874" w:rsidP="009F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28.06.2019 г. № 114 «О</w:t>
            </w:r>
            <w:r w:rsidRPr="00801EB7">
              <w:rPr>
                <w:sz w:val="28"/>
                <w:szCs w:val="28"/>
              </w:rPr>
              <w:t>б определении порядка управления</w:t>
            </w:r>
            <w:r w:rsidR="009E0D6A">
              <w:rPr>
                <w:sz w:val="28"/>
                <w:szCs w:val="28"/>
              </w:rPr>
              <w:t xml:space="preserve"> </w:t>
            </w:r>
            <w:r w:rsidRPr="00801EB7">
              <w:rPr>
                <w:sz w:val="28"/>
                <w:szCs w:val="28"/>
              </w:rPr>
              <w:t>и распоряжения земельными участками</w:t>
            </w:r>
          </w:p>
          <w:p w:rsidR="00954874" w:rsidRPr="00801EB7" w:rsidRDefault="00954874" w:rsidP="009F1F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Буденновского сельского  </w:t>
            </w:r>
            <w:r w:rsidR="009E0D6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оселения»</w:t>
            </w:r>
          </w:p>
          <w:p w:rsidR="00954874" w:rsidRDefault="00954874" w:rsidP="0026133D">
            <w:pPr>
              <w:rPr>
                <w:sz w:val="28"/>
                <w:szCs w:val="28"/>
              </w:rPr>
            </w:pPr>
          </w:p>
        </w:tc>
      </w:tr>
    </w:tbl>
    <w:p w:rsidR="0026133D" w:rsidRPr="001D3D3B" w:rsidRDefault="0026133D" w:rsidP="0026133D">
      <w:pPr>
        <w:rPr>
          <w:rFonts w:cs="Times New Roman CYR"/>
          <w:b/>
          <w:bCs/>
          <w:sz w:val="28"/>
          <w:szCs w:val="28"/>
        </w:rPr>
      </w:pPr>
    </w:p>
    <w:p w:rsidR="0026133D" w:rsidRPr="001D3D3B" w:rsidRDefault="0026133D" w:rsidP="00B60F4A">
      <w:pPr>
        <w:tabs>
          <w:tab w:val="left" w:pos="426"/>
        </w:tabs>
        <w:rPr>
          <w:rFonts w:cs="Times New Roman CYR"/>
          <w:bCs/>
          <w:sz w:val="28"/>
          <w:szCs w:val="28"/>
        </w:rPr>
      </w:pPr>
      <w:r w:rsidRPr="001D3D3B">
        <w:rPr>
          <w:rFonts w:cs="Times New Roman CYR"/>
          <w:b/>
          <w:bCs/>
          <w:sz w:val="28"/>
          <w:szCs w:val="28"/>
        </w:rPr>
        <w:t>Принято</w:t>
      </w:r>
      <w:r>
        <w:rPr>
          <w:rFonts w:cs="Times New Roman CYR"/>
          <w:b/>
          <w:bCs/>
          <w:sz w:val="28"/>
          <w:szCs w:val="28"/>
        </w:rPr>
        <w:t xml:space="preserve"> </w:t>
      </w:r>
      <w:r w:rsidRPr="001D3D3B">
        <w:rPr>
          <w:rFonts w:cs="Times New Roman CYR"/>
          <w:b/>
          <w:bCs/>
          <w:sz w:val="28"/>
          <w:szCs w:val="28"/>
        </w:rPr>
        <w:t xml:space="preserve">Собранием депутатов                                </w:t>
      </w:r>
      <w:r w:rsidR="00B60F4A">
        <w:rPr>
          <w:rFonts w:cs="Times New Roman CYR"/>
          <w:b/>
          <w:bCs/>
          <w:sz w:val="28"/>
          <w:szCs w:val="28"/>
        </w:rPr>
        <w:t xml:space="preserve">        </w:t>
      </w:r>
      <w:r w:rsidRPr="001D3D3B">
        <w:rPr>
          <w:rFonts w:cs="Times New Roman CYR"/>
          <w:b/>
          <w:bCs/>
          <w:sz w:val="28"/>
          <w:szCs w:val="28"/>
        </w:rPr>
        <w:t xml:space="preserve">  </w:t>
      </w:r>
      <w:r w:rsidR="006E6372">
        <w:rPr>
          <w:rFonts w:cs="Times New Roman CYR"/>
          <w:b/>
          <w:bCs/>
          <w:sz w:val="28"/>
          <w:szCs w:val="28"/>
        </w:rPr>
        <w:t xml:space="preserve"> </w:t>
      </w:r>
      <w:r>
        <w:rPr>
          <w:rFonts w:cs="Times New Roman CYR"/>
          <w:b/>
          <w:bCs/>
          <w:sz w:val="28"/>
          <w:szCs w:val="28"/>
        </w:rPr>
        <w:t xml:space="preserve">  </w:t>
      </w:r>
      <w:r w:rsidR="006E6372">
        <w:rPr>
          <w:rFonts w:cs="Times New Roman CYR"/>
          <w:b/>
          <w:bCs/>
          <w:sz w:val="28"/>
          <w:szCs w:val="28"/>
        </w:rPr>
        <w:t>«</w:t>
      </w:r>
      <w:r w:rsidR="00CE4B63">
        <w:rPr>
          <w:rFonts w:cs="Times New Roman CYR"/>
          <w:b/>
          <w:bCs/>
          <w:sz w:val="28"/>
        </w:rPr>
        <w:t>16</w:t>
      </w:r>
      <w:r w:rsidR="006E6372">
        <w:rPr>
          <w:rFonts w:cs="Times New Roman CYR"/>
          <w:b/>
          <w:bCs/>
          <w:sz w:val="28"/>
        </w:rPr>
        <w:t xml:space="preserve">» </w:t>
      </w:r>
      <w:r w:rsidR="00CE4B63">
        <w:rPr>
          <w:rFonts w:cs="Times New Roman CYR"/>
          <w:b/>
          <w:bCs/>
          <w:sz w:val="28"/>
        </w:rPr>
        <w:t>июля</w:t>
      </w:r>
      <w:r w:rsidR="006E6372">
        <w:rPr>
          <w:rFonts w:cs="Times New Roman CYR"/>
          <w:b/>
          <w:bCs/>
          <w:sz w:val="28"/>
        </w:rPr>
        <w:t xml:space="preserve">  </w:t>
      </w:r>
      <w:r w:rsidRPr="001D3D3B">
        <w:rPr>
          <w:rFonts w:cs="Times New Roman CYR"/>
          <w:b/>
          <w:bCs/>
          <w:sz w:val="28"/>
        </w:rPr>
        <w:t>20</w:t>
      </w:r>
      <w:r w:rsidR="00DC58D9">
        <w:rPr>
          <w:rFonts w:cs="Times New Roman CYR"/>
          <w:b/>
          <w:bCs/>
          <w:sz w:val="28"/>
        </w:rPr>
        <w:t>20</w:t>
      </w:r>
      <w:r w:rsidRPr="001D3D3B">
        <w:rPr>
          <w:rFonts w:cs="Times New Roman CYR"/>
          <w:b/>
          <w:bCs/>
          <w:sz w:val="28"/>
        </w:rPr>
        <w:t xml:space="preserve"> года</w:t>
      </w:r>
      <w:r w:rsidRPr="001D3D3B">
        <w:rPr>
          <w:rFonts w:cs="Times New Roman CYR"/>
          <w:bCs/>
          <w:sz w:val="28"/>
        </w:rPr>
        <w:t xml:space="preserve">         </w:t>
      </w:r>
    </w:p>
    <w:p w:rsidR="0026133D" w:rsidRPr="00954874" w:rsidRDefault="00B60F4A" w:rsidP="0026133D">
      <w:pPr>
        <w:spacing w:before="100" w:beforeAutospacing="1" w:after="100" w:afterAutospacing="1"/>
        <w:ind w:firstLine="540"/>
        <w:jc w:val="both"/>
        <w:rPr>
          <w:b/>
          <w:bCs/>
          <w:sz w:val="28"/>
          <w:szCs w:val="28"/>
        </w:rPr>
      </w:pPr>
      <w:r w:rsidRPr="00E26FEA">
        <w:rPr>
          <w:sz w:val="28"/>
          <w:szCs w:val="28"/>
        </w:rPr>
        <w:t>В соответствии с  Земельным кодексом</w:t>
      </w:r>
      <w:r>
        <w:rPr>
          <w:sz w:val="28"/>
          <w:szCs w:val="28"/>
        </w:rPr>
        <w:t xml:space="preserve"> </w:t>
      </w:r>
      <w:r w:rsidRPr="00E26FE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</w:t>
      </w:r>
      <w:r w:rsidR="00B15092">
        <w:rPr>
          <w:sz w:val="28"/>
          <w:szCs w:val="28"/>
        </w:rPr>
        <w:t>.</w:t>
      </w:r>
      <w:r>
        <w:rPr>
          <w:sz w:val="28"/>
          <w:szCs w:val="28"/>
        </w:rPr>
        <w:t xml:space="preserve"> 39.6; </w:t>
      </w:r>
      <w:proofErr w:type="gramStart"/>
      <w:r>
        <w:rPr>
          <w:sz w:val="28"/>
          <w:szCs w:val="28"/>
        </w:rPr>
        <w:t>(в редакции Федерального закона от 27.12.2019 № 502-ФЗ)</w:t>
      </w:r>
      <w:r w:rsidRPr="00E26FEA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от 02.08.2019 № 283-ФЗ «О внесении изменений в Градостроительный кодекс Российской Федерации, </w:t>
      </w:r>
      <w:r w:rsidRPr="00E26FEA">
        <w:rPr>
          <w:sz w:val="28"/>
          <w:szCs w:val="28"/>
        </w:rPr>
        <w:t xml:space="preserve"> Федеральным законом от 25.10.2001  № 137-ФЗ « О введении в действие Земельного кодекса Российской Федерации», Федеральным законом от 03.07.2016 № 334-ФЗ «О внесении изменений в Земельный кодекс Российской Федерации и отдельные законодательные акты Российской Федерации», Федеральным законом  от  06.10.2003 № 131-ФЗ «Об общих принципах</w:t>
      </w:r>
      <w:proofErr w:type="gramEnd"/>
      <w:r w:rsidRPr="00E26FEA">
        <w:rPr>
          <w:sz w:val="28"/>
          <w:szCs w:val="28"/>
        </w:rPr>
        <w:t xml:space="preserve"> организации местного самоуправления в Российской Федерации», Областным законом от 22.07.2003 № 19-ЗС «О регулировании земельных отношений в Ростовской области», в целях обеспечения эффективного управления и распоряжения земельными участками, находящимися в муниципальной собственности</w:t>
      </w:r>
      <w:r>
        <w:rPr>
          <w:sz w:val="28"/>
          <w:szCs w:val="28"/>
        </w:rPr>
        <w:t xml:space="preserve"> Буденновского сельского поселения</w:t>
      </w:r>
      <w:r w:rsidR="0026133D" w:rsidRPr="00954874">
        <w:rPr>
          <w:sz w:val="28"/>
          <w:szCs w:val="28"/>
        </w:rPr>
        <w:t xml:space="preserve">, </w:t>
      </w:r>
      <w:r w:rsidR="0026133D" w:rsidRPr="00954874">
        <w:rPr>
          <w:bCs/>
          <w:sz w:val="28"/>
          <w:szCs w:val="28"/>
        </w:rPr>
        <w:t>Собрание депутатов Буденновского сельского поселения</w:t>
      </w:r>
    </w:p>
    <w:p w:rsidR="0026133D" w:rsidRPr="00801EB7" w:rsidRDefault="0026133D" w:rsidP="0026133D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о</w:t>
      </w:r>
      <w:r w:rsidRPr="00801EB7">
        <w:rPr>
          <w:b/>
          <w:bCs/>
          <w:sz w:val="28"/>
          <w:szCs w:val="28"/>
        </w:rPr>
        <w:t>:</w:t>
      </w:r>
      <w:r w:rsidRPr="00801EB7">
        <w:rPr>
          <w:sz w:val="28"/>
          <w:szCs w:val="28"/>
        </w:rPr>
        <w:t> </w:t>
      </w:r>
    </w:p>
    <w:p w:rsidR="009F1F1E" w:rsidRPr="009E0D6A" w:rsidRDefault="0026133D" w:rsidP="009E0D6A">
      <w:pPr>
        <w:ind w:firstLine="567"/>
        <w:jc w:val="both"/>
        <w:rPr>
          <w:sz w:val="28"/>
          <w:szCs w:val="28"/>
        </w:rPr>
      </w:pPr>
      <w:r w:rsidRPr="009E0D6A">
        <w:rPr>
          <w:sz w:val="28"/>
          <w:szCs w:val="28"/>
        </w:rPr>
        <w:t xml:space="preserve">1. </w:t>
      </w:r>
      <w:r w:rsidR="009E394B">
        <w:rPr>
          <w:sz w:val="28"/>
          <w:szCs w:val="28"/>
        </w:rPr>
        <w:t>В</w:t>
      </w:r>
      <w:r w:rsidR="00954874" w:rsidRPr="009E0D6A">
        <w:rPr>
          <w:sz w:val="28"/>
          <w:szCs w:val="28"/>
        </w:rPr>
        <w:t xml:space="preserve"> решение Собрания депутатов Буденновского сельского поселения</w:t>
      </w:r>
      <w:r w:rsidRPr="009E0D6A">
        <w:rPr>
          <w:sz w:val="28"/>
          <w:szCs w:val="28"/>
        </w:rPr>
        <w:t xml:space="preserve"> </w:t>
      </w:r>
      <w:r w:rsidR="009E394B" w:rsidRPr="009E0D6A">
        <w:rPr>
          <w:sz w:val="28"/>
          <w:szCs w:val="28"/>
        </w:rPr>
        <w:t xml:space="preserve">№ 114 </w:t>
      </w:r>
      <w:r w:rsidR="009F1F1E" w:rsidRPr="009E0D6A">
        <w:rPr>
          <w:sz w:val="28"/>
          <w:szCs w:val="28"/>
        </w:rPr>
        <w:t xml:space="preserve">от 28.06.2019 г. </w:t>
      </w:r>
      <w:r w:rsidR="009E394B">
        <w:rPr>
          <w:sz w:val="28"/>
          <w:szCs w:val="28"/>
        </w:rPr>
        <w:t>Об утверждении П</w:t>
      </w:r>
      <w:r w:rsidRPr="009E0D6A">
        <w:rPr>
          <w:sz w:val="28"/>
          <w:szCs w:val="28"/>
        </w:rPr>
        <w:t>оложени</w:t>
      </w:r>
      <w:r w:rsidR="009E394B">
        <w:rPr>
          <w:sz w:val="28"/>
          <w:szCs w:val="28"/>
        </w:rPr>
        <w:t>я</w:t>
      </w:r>
      <w:r w:rsidRPr="009E0D6A">
        <w:rPr>
          <w:sz w:val="28"/>
          <w:szCs w:val="28"/>
        </w:rPr>
        <w:t xml:space="preserve"> «Об определении порядка управления и распоряжения земельными участками на территории Буденновского сельского  поселения», </w:t>
      </w:r>
      <w:r w:rsidR="009E394B">
        <w:rPr>
          <w:sz w:val="28"/>
          <w:szCs w:val="28"/>
        </w:rPr>
        <w:t>в</w:t>
      </w:r>
      <w:r w:rsidR="009E394B" w:rsidRPr="009E0D6A">
        <w:rPr>
          <w:sz w:val="28"/>
          <w:szCs w:val="28"/>
        </w:rPr>
        <w:t>нест</w:t>
      </w:r>
      <w:r w:rsidR="009E394B">
        <w:rPr>
          <w:sz w:val="28"/>
          <w:szCs w:val="28"/>
        </w:rPr>
        <w:t xml:space="preserve">и </w:t>
      </w:r>
      <w:r w:rsidR="009F1F1E" w:rsidRPr="009E0D6A">
        <w:rPr>
          <w:sz w:val="28"/>
          <w:szCs w:val="28"/>
        </w:rPr>
        <w:t>следующие изменения:</w:t>
      </w:r>
    </w:p>
    <w:p w:rsidR="009F1F1E" w:rsidRPr="009E0D6A" w:rsidRDefault="009F1F1E" w:rsidP="009E0D6A">
      <w:pPr>
        <w:pStyle w:val="ConsPlusTitle"/>
        <w:shd w:val="clear" w:color="auto" w:fill="FFFFFF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D6A">
        <w:rPr>
          <w:rFonts w:ascii="Times New Roman" w:hAnsi="Times New Roman" w:cs="Times New Roman"/>
          <w:b w:val="0"/>
          <w:sz w:val="28"/>
          <w:szCs w:val="28"/>
        </w:rPr>
        <w:t>1.1. пункт 3 статьи 9 Порядка  дополнить п</w:t>
      </w:r>
      <w:r w:rsidR="009E0D6A" w:rsidRPr="009E0D6A">
        <w:rPr>
          <w:rFonts w:ascii="Times New Roman" w:hAnsi="Times New Roman" w:cs="Times New Roman"/>
          <w:b w:val="0"/>
          <w:sz w:val="28"/>
          <w:szCs w:val="28"/>
        </w:rPr>
        <w:t xml:space="preserve">одпунктами </w:t>
      </w:r>
      <w:r w:rsidRPr="009E0D6A">
        <w:rPr>
          <w:rFonts w:ascii="Times New Roman" w:hAnsi="Times New Roman" w:cs="Times New Roman"/>
          <w:b w:val="0"/>
          <w:sz w:val="28"/>
          <w:szCs w:val="28"/>
        </w:rPr>
        <w:t>следующего содержания: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E0D6A">
        <w:rPr>
          <w:color w:val="000000"/>
          <w:sz w:val="28"/>
          <w:szCs w:val="28"/>
        </w:rPr>
        <w:t>- «8)  земельного участка юридическим лицам в соответствии с указом или распоряжением Президента Российской Федерации»;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0" w:name="000469"/>
      <w:bookmarkEnd w:id="0"/>
      <w:r w:rsidRPr="009E0D6A">
        <w:rPr>
          <w:color w:val="000000"/>
          <w:sz w:val="28"/>
          <w:szCs w:val="28"/>
        </w:rPr>
        <w:t>- «9)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Федерации»;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" w:name="000470"/>
      <w:bookmarkEnd w:id="1"/>
      <w:r w:rsidRPr="009E0D6A">
        <w:rPr>
          <w:color w:val="000000"/>
          <w:sz w:val="28"/>
          <w:szCs w:val="28"/>
        </w:rPr>
        <w:lastRenderedPageBreak/>
        <w:t>- «10)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Федерации»;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2" w:name="001739"/>
      <w:bookmarkEnd w:id="2"/>
      <w:proofErr w:type="gramStart"/>
      <w:r w:rsidRPr="009E0D6A">
        <w:rPr>
          <w:color w:val="000000"/>
          <w:sz w:val="28"/>
          <w:szCs w:val="28"/>
        </w:rPr>
        <w:t>- «10.1)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 </w:t>
      </w:r>
      <w:hyperlink r:id="rId5" w:history="1">
        <w:r w:rsidRPr="009E0D6A">
          <w:rPr>
            <w:rStyle w:val="ad"/>
            <w:color w:val="8859A8"/>
            <w:sz w:val="28"/>
            <w:szCs w:val="28"/>
            <w:bdr w:val="none" w:sz="0" w:space="0" w:color="auto" w:frame="1"/>
          </w:rPr>
          <w:t>законом</w:t>
        </w:r>
      </w:hyperlink>
      <w:r w:rsidRPr="009E0D6A">
        <w:rPr>
          <w:color w:val="000000"/>
          <w:sz w:val="28"/>
          <w:szCs w:val="28"/>
        </w:rPr>
        <w:t> от 30 декабря 2004 года N 214-ФЗ "Об участии в долевом строительстве многоквартирных домов и иных</w:t>
      </w:r>
      <w:proofErr w:type="gramEnd"/>
      <w:r w:rsidRPr="009E0D6A">
        <w:rPr>
          <w:color w:val="000000"/>
          <w:sz w:val="28"/>
          <w:szCs w:val="28"/>
        </w:rPr>
        <w:t xml:space="preserve"> объектов недвижимости и о внесении изменений в некоторые законодательные акты Российской Федерации", для строительства (создания)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Федерации»;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«11</w:t>
      </w:r>
      <w:r w:rsidRPr="009E0D6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Pr="009E0D6A">
        <w:rPr>
          <w:color w:val="000000"/>
          <w:sz w:val="28"/>
          <w:szCs w:val="28"/>
        </w:rPr>
        <w:t xml:space="preserve">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</w:t>
      </w:r>
      <w:r>
        <w:rPr>
          <w:color w:val="000000"/>
          <w:sz w:val="28"/>
          <w:szCs w:val="28"/>
        </w:rPr>
        <w:t>12</w:t>
      </w:r>
      <w:r w:rsidRPr="009E0D6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14 настоящего пункта»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000473"/>
      <w:bookmarkEnd w:id="3"/>
      <w:proofErr w:type="gramStart"/>
      <w:r>
        <w:rPr>
          <w:color w:val="000000"/>
          <w:sz w:val="28"/>
          <w:szCs w:val="28"/>
        </w:rPr>
        <w:t>- «12</w:t>
      </w:r>
      <w:r w:rsidRPr="009E0D6A">
        <w:rPr>
          <w:color w:val="000000"/>
          <w:sz w:val="28"/>
          <w:szCs w:val="28"/>
        </w:rPr>
        <w:t>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  <w:proofErr w:type="gramEnd"/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4" w:name="001696"/>
      <w:bookmarkStart w:id="5" w:name="000474"/>
      <w:bookmarkEnd w:id="4"/>
      <w:bookmarkEnd w:id="5"/>
      <w:r>
        <w:rPr>
          <w:color w:val="000000"/>
          <w:sz w:val="28"/>
          <w:szCs w:val="28"/>
        </w:rPr>
        <w:t>- «13</w:t>
      </w:r>
      <w:r w:rsidRPr="009E0D6A">
        <w:rPr>
          <w:color w:val="000000"/>
          <w:sz w:val="28"/>
          <w:szCs w:val="28"/>
        </w:rPr>
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6" w:name="001697"/>
      <w:bookmarkStart w:id="7" w:name="000475"/>
      <w:bookmarkEnd w:id="6"/>
      <w:bookmarkEnd w:id="7"/>
      <w:proofErr w:type="gramStart"/>
      <w:r>
        <w:rPr>
          <w:color w:val="000000"/>
          <w:sz w:val="28"/>
          <w:szCs w:val="28"/>
        </w:rPr>
        <w:t>- «14</w:t>
      </w:r>
      <w:r w:rsidRPr="009E0D6A">
        <w:rPr>
          <w:color w:val="000000"/>
          <w:sz w:val="28"/>
          <w:szCs w:val="28"/>
        </w:rPr>
        <w:t>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</w:r>
      <w:proofErr w:type="gramEnd"/>
      <w:r w:rsidRPr="009E0D6A">
        <w:rPr>
          <w:color w:val="000000"/>
          <w:sz w:val="28"/>
          <w:szCs w:val="28"/>
        </w:rPr>
        <w:t xml:space="preserve"> товарищества, осуществляющего управление имуществом общего пользования в границах такой территории)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8" w:name="001698"/>
      <w:bookmarkEnd w:id="8"/>
      <w:r>
        <w:rPr>
          <w:color w:val="000000"/>
          <w:sz w:val="28"/>
          <w:szCs w:val="28"/>
        </w:rPr>
        <w:t>- «14.</w:t>
      </w:r>
      <w:r w:rsidRPr="009E0D6A">
        <w:rPr>
          <w:color w:val="000000"/>
          <w:sz w:val="28"/>
          <w:szCs w:val="28"/>
        </w:rPr>
        <w:t xml:space="preserve">1)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</w:t>
      </w:r>
      <w:r w:rsidRPr="009E0D6A">
        <w:rPr>
          <w:color w:val="000000"/>
          <w:sz w:val="28"/>
          <w:szCs w:val="28"/>
        </w:rPr>
        <w:lastRenderedPageBreak/>
        <w:t>строительства и являющегося земельным участком общего назначения, такому юридическому лицу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9" w:name="000476"/>
      <w:bookmarkEnd w:id="9"/>
      <w:r>
        <w:rPr>
          <w:color w:val="000000"/>
          <w:sz w:val="28"/>
          <w:szCs w:val="28"/>
        </w:rPr>
        <w:t>- «15</w:t>
      </w:r>
      <w:r w:rsidRPr="009E0D6A">
        <w:rPr>
          <w:color w:val="000000"/>
          <w:sz w:val="28"/>
          <w:szCs w:val="28"/>
        </w:rPr>
        <w:t>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на праве оперативного управления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0" w:name="000477"/>
      <w:bookmarkEnd w:id="10"/>
      <w:r>
        <w:rPr>
          <w:color w:val="000000"/>
          <w:sz w:val="28"/>
          <w:szCs w:val="28"/>
        </w:rPr>
        <w:t>- «16</w:t>
      </w:r>
      <w:r w:rsidRPr="009E0D6A">
        <w:rPr>
          <w:color w:val="000000"/>
          <w:sz w:val="28"/>
          <w:szCs w:val="28"/>
        </w:rPr>
        <w:t>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  <w:sz w:val="28"/>
          <w:szCs w:val="28"/>
        </w:rPr>
      </w:pPr>
      <w:bookmarkStart w:id="11" w:name="000478"/>
      <w:bookmarkEnd w:id="11"/>
      <w:r>
        <w:rPr>
          <w:color w:val="000000"/>
          <w:sz w:val="28"/>
          <w:szCs w:val="28"/>
        </w:rPr>
        <w:t>- «17</w:t>
      </w:r>
      <w:r w:rsidRPr="009E0D6A">
        <w:rPr>
          <w:color w:val="000000"/>
          <w:sz w:val="28"/>
          <w:szCs w:val="28"/>
        </w:rPr>
        <w:t xml:space="preserve">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 w:rsidRPr="009E0D6A">
        <w:rPr>
          <w:sz w:val="28"/>
          <w:szCs w:val="28"/>
        </w:rPr>
        <w:t>Земельного кодекса РФ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«18</w:t>
      </w:r>
      <w:r w:rsidRPr="009E0D6A">
        <w:rPr>
          <w:color w:val="000000"/>
          <w:sz w:val="28"/>
          <w:szCs w:val="28"/>
        </w:rPr>
        <w:t>) земельного участка, образованного в границах застроенной территории, лицу, с которым заключен договор о развитии застроенной территории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2" w:name="001684"/>
      <w:bookmarkStart w:id="13" w:name="001150"/>
      <w:bookmarkEnd w:id="12"/>
      <w:bookmarkEnd w:id="13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E0D6A">
        <w:rPr>
          <w:color w:val="000000"/>
          <w:sz w:val="28"/>
          <w:szCs w:val="28"/>
        </w:rPr>
        <w:t>.1)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4" w:name="101173"/>
      <w:bookmarkStart w:id="15" w:name="001596"/>
      <w:bookmarkEnd w:id="14"/>
      <w:bookmarkEnd w:id="15"/>
      <w:proofErr w:type="gramStart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E0D6A">
        <w:rPr>
          <w:color w:val="000000"/>
          <w:sz w:val="28"/>
          <w:szCs w:val="28"/>
        </w:rPr>
        <w:t>.2)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  <w:proofErr w:type="gramEnd"/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6" w:name="101174"/>
      <w:bookmarkStart w:id="17" w:name="001597"/>
      <w:bookmarkEnd w:id="16"/>
      <w:bookmarkEnd w:id="17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9E0D6A">
        <w:rPr>
          <w:color w:val="000000"/>
          <w:sz w:val="28"/>
          <w:szCs w:val="28"/>
        </w:rPr>
        <w:t>.3)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статьей 46.9 Градостроительного кодекса Российской Федерации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8" w:name="000481"/>
      <w:bookmarkEnd w:id="18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9</w:t>
      </w:r>
      <w:r w:rsidRPr="009E0D6A">
        <w:rPr>
          <w:color w:val="000000"/>
          <w:sz w:val="28"/>
          <w:szCs w:val="28"/>
        </w:rPr>
        <w:t>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«20</w:t>
      </w:r>
      <w:r w:rsidRPr="009E0D6A">
        <w:rPr>
          <w:color w:val="000000"/>
          <w:sz w:val="28"/>
          <w:szCs w:val="28"/>
        </w:rPr>
        <w:t>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tabs>
          <w:tab w:val="left" w:pos="28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9" w:name="000486"/>
      <w:bookmarkEnd w:id="19"/>
      <w:r>
        <w:rPr>
          <w:color w:val="000000"/>
          <w:sz w:val="28"/>
          <w:szCs w:val="28"/>
        </w:rPr>
        <w:t>- «21</w:t>
      </w:r>
      <w:r w:rsidRPr="009E0D6A">
        <w:rPr>
          <w:color w:val="000000"/>
          <w:sz w:val="28"/>
          <w:szCs w:val="28"/>
        </w:rPr>
        <w:t>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0" w:name="000487"/>
      <w:bookmarkEnd w:id="20"/>
      <w:r>
        <w:rPr>
          <w:color w:val="000000"/>
          <w:sz w:val="28"/>
          <w:szCs w:val="28"/>
        </w:rPr>
        <w:t>- «22</w:t>
      </w:r>
      <w:r w:rsidRPr="009E0D6A">
        <w:rPr>
          <w:color w:val="000000"/>
          <w:sz w:val="28"/>
          <w:szCs w:val="28"/>
        </w:rPr>
        <w:t xml:space="preserve">) земельного участка, необходимого для проведения работ, связанных с пользованием недрами, </w:t>
      </w:r>
      <w:proofErr w:type="spellStart"/>
      <w:r w:rsidRPr="009E0D6A">
        <w:rPr>
          <w:color w:val="000000"/>
          <w:sz w:val="28"/>
          <w:szCs w:val="28"/>
        </w:rPr>
        <w:t>недропользователю</w:t>
      </w:r>
      <w:proofErr w:type="spellEnd"/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1" w:name="000488"/>
      <w:bookmarkEnd w:id="21"/>
      <w:proofErr w:type="gramStart"/>
      <w:r>
        <w:rPr>
          <w:color w:val="000000"/>
          <w:sz w:val="28"/>
          <w:szCs w:val="28"/>
        </w:rPr>
        <w:t>- «23</w:t>
      </w:r>
      <w:r w:rsidRPr="009E0D6A">
        <w:rPr>
          <w:color w:val="000000"/>
          <w:sz w:val="28"/>
          <w:szCs w:val="28"/>
        </w:rPr>
        <w:t xml:space="preserve">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</w:t>
      </w:r>
      <w:r w:rsidRPr="009E0D6A">
        <w:rPr>
          <w:color w:val="000000"/>
          <w:sz w:val="28"/>
          <w:szCs w:val="28"/>
        </w:rPr>
        <w:lastRenderedPageBreak/>
        <w:t>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9E0D6A">
        <w:rPr>
          <w:color w:val="000000"/>
          <w:sz w:val="28"/>
          <w:szCs w:val="28"/>
        </w:rPr>
        <w:t xml:space="preserve"> экономической зоны и на прилегающей к ней территории и по управлению этими и ранее созданными объектами недвижимости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2" w:name="000489"/>
      <w:bookmarkEnd w:id="22"/>
      <w:proofErr w:type="gramStart"/>
      <w:r>
        <w:rPr>
          <w:color w:val="000000"/>
          <w:sz w:val="28"/>
          <w:szCs w:val="28"/>
        </w:rPr>
        <w:t>- «24</w:t>
      </w:r>
      <w:r w:rsidRPr="009E0D6A">
        <w:rPr>
          <w:color w:val="000000"/>
          <w:sz w:val="28"/>
          <w:szCs w:val="28"/>
        </w:rPr>
        <w:t>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</w:r>
      <w:proofErr w:type="gramEnd"/>
      <w:r w:rsidRPr="009E0D6A">
        <w:rPr>
          <w:color w:val="000000"/>
          <w:sz w:val="28"/>
          <w:szCs w:val="28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3" w:name="001523"/>
      <w:bookmarkStart w:id="24" w:name="000490"/>
      <w:bookmarkEnd w:id="23"/>
      <w:bookmarkEnd w:id="24"/>
      <w:r>
        <w:rPr>
          <w:color w:val="000000"/>
          <w:sz w:val="28"/>
          <w:szCs w:val="28"/>
        </w:rPr>
        <w:t>- «25</w:t>
      </w:r>
      <w:r w:rsidRPr="009E0D6A">
        <w:rPr>
          <w:color w:val="000000"/>
          <w:sz w:val="28"/>
          <w:szCs w:val="28"/>
        </w:rPr>
        <w:t xml:space="preserve">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9E0D6A">
        <w:rPr>
          <w:color w:val="000000"/>
          <w:sz w:val="28"/>
          <w:szCs w:val="28"/>
        </w:rPr>
        <w:t>муниципально-частном</w:t>
      </w:r>
      <w:proofErr w:type="spellEnd"/>
      <w:r w:rsidRPr="009E0D6A">
        <w:rPr>
          <w:color w:val="000000"/>
          <w:sz w:val="28"/>
          <w:szCs w:val="28"/>
        </w:rPr>
        <w:t xml:space="preserve"> партнерстве, лицу, с которым заключены указанные соглашения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5" w:name="001151"/>
      <w:bookmarkEnd w:id="25"/>
      <w:proofErr w:type="gramStart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9E0D6A">
        <w:rPr>
          <w:color w:val="000000"/>
          <w:sz w:val="28"/>
          <w:szCs w:val="28"/>
        </w:rPr>
        <w:t>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9E0D6A">
        <w:rPr>
          <w:color w:val="000000"/>
          <w:sz w:val="28"/>
          <w:szCs w:val="28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6" w:name="001583"/>
      <w:bookmarkEnd w:id="26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9E0D6A">
        <w:rPr>
          <w:color w:val="000000"/>
          <w:sz w:val="28"/>
          <w:szCs w:val="28"/>
        </w:rPr>
        <w:t>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7" w:name="000491"/>
      <w:bookmarkEnd w:id="27"/>
      <w:r>
        <w:rPr>
          <w:color w:val="000000"/>
          <w:sz w:val="28"/>
          <w:szCs w:val="28"/>
        </w:rPr>
        <w:t>- «26</w:t>
      </w:r>
      <w:r w:rsidRPr="009E0D6A">
        <w:rPr>
          <w:color w:val="000000"/>
          <w:sz w:val="28"/>
          <w:szCs w:val="28"/>
        </w:rPr>
        <w:t xml:space="preserve">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9E0D6A">
        <w:rPr>
          <w:color w:val="000000"/>
          <w:sz w:val="28"/>
          <w:szCs w:val="28"/>
        </w:rPr>
        <w:t>охотхозяйственное</w:t>
      </w:r>
      <w:proofErr w:type="spellEnd"/>
      <w:r w:rsidRPr="009E0D6A">
        <w:rPr>
          <w:color w:val="000000"/>
          <w:sz w:val="28"/>
          <w:szCs w:val="28"/>
        </w:rPr>
        <w:t xml:space="preserve"> соглашение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8" w:name="000492"/>
      <w:bookmarkEnd w:id="28"/>
      <w:r>
        <w:rPr>
          <w:color w:val="000000"/>
          <w:sz w:val="28"/>
          <w:szCs w:val="28"/>
        </w:rPr>
        <w:t>- «27</w:t>
      </w:r>
      <w:r w:rsidRPr="009E0D6A">
        <w:rPr>
          <w:color w:val="000000"/>
          <w:sz w:val="28"/>
          <w:szCs w:val="28"/>
        </w:rPr>
        <w:t>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9" w:name="000493"/>
      <w:bookmarkEnd w:id="29"/>
      <w:r>
        <w:rPr>
          <w:color w:val="000000"/>
          <w:sz w:val="28"/>
          <w:szCs w:val="28"/>
        </w:rPr>
        <w:t>- «28</w:t>
      </w:r>
      <w:r w:rsidRPr="009E0D6A">
        <w:rPr>
          <w:color w:val="000000"/>
          <w:sz w:val="28"/>
          <w:szCs w:val="28"/>
        </w:rPr>
        <w:t xml:space="preserve">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 w:rsidRPr="009E0D6A">
        <w:rPr>
          <w:color w:val="000000"/>
          <w:sz w:val="28"/>
          <w:szCs w:val="28"/>
        </w:rPr>
        <w:t>полос</w:t>
      </w:r>
      <w:proofErr w:type="gramEnd"/>
      <w:r w:rsidRPr="009E0D6A">
        <w:rPr>
          <w:color w:val="000000"/>
          <w:sz w:val="28"/>
          <w:szCs w:val="28"/>
        </w:rPr>
        <w:t xml:space="preserve"> автомобильных дорог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0" w:name="000494"/>
      <w:bookmarkEnd w:id="30"/>
      <w:r>
        <w:rPr>
          <w:color w:val="000000"/>
          <w:sz w:val="28"/>
          <w:szCs w:val="28"/>
        </w:rPr>
        <w:t>- «29</w:t>
      </w:r>
      <w:r w:rsidRPr="009E0D6A">
        <w:rPr>
          <w:color w:val="000000"/>
          <w:sz w:val="28"/>
          <w:szCs w:val="28"/>
        </w:rPr>
        <w:t>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1" w:name="000495"/>
      <w:bookmarkEnd w:id="31"/>
      <w:r>
        <w:rPr>
          <w:color w:val="000000"/>
          <w:sz w:val="28"/>
          <w:szCs w:val="28"/>
        </w:rPr>
        <w:t>- «30</w:t>
      </w:r>
      <w:r w:rsidRPr="009E0D6A">
        <w:rPr>
          <w:color w:val="000000"/>
          <w:sz w:val="28"/>
          <w:szCs w:val="28"/>
        </w:rPr>
        <w:t xml:space="preserve">) земельного участка резиденту зоны территориального развития, включенному в реестр резидентов зоны территориального развития, в границах </w:t>
      </w:r>
      <w:r w:rsidRPr="009E0D6A">
        <w:rPr>
          <w:color w:val="000000"/>
          <w:sz w:val="28"/>
          <w:szCs w:val="28"/>
        </w:rPr>
        <w:lastRenderedPageBreak/>
        <w:t>указанной зоны для реализации инвестиционного проекта в соответствии с инвестиционной декларацией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2" w:name="001700"/>
      <w:bookmarkStart w:id="33" w:name="000496"/>
      <w:bookmarkEnd w:id="32"/>
      <w:bookmarkEnd w:id="33"/>
      <w:r>
        <w:rPr>
          <w:color w:val="000000"/>
          <w:sz w:val="28"/>
          <w:szCs w:val="28"/>
        </w:rPr>
        <w:t>- «31</w:t>
      </w:r>
      <w:r w:rsidRPr="009E0D6A">
        <w:rPr>
          <w:color w:val="000000"/>
          <w:sz w:val="28"/>
          <w:szCs w:val="28"/>
        </w:rPr>
        <w:t>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4" w:name="002280"/>
      <w:bookmarkEnd w:id="34"/>
      <w:r>
        <w:rPr>
          <w:color w:val="000000"/>
          <w:sz w:val="28"/>
          <w:szCs w:val="28"/>
        </w:rPr>
        <w:t>- «31</w:t>
      </w:r>
      <w:r w:rsidRPr="009E0D6A">
        <w:rPr>
          <w:color w:val="000000"/>
          <w:sz w:val="28"/>
          <w:szCs w:val="28"/>
        </w:rPr>
        <w:t xml:space="preserve">.1) земельного участка лицу, осуществляющему </w:t>
      </w:r>
      <w:proofErr w:type="gramStart"/>
      <w:r w:rsidRPr="009E0D6A">
        <w:rPr>
          <w:color w:val="000000"/>
          <w:sz w:val="28"/>
          <w:szCs w:val="28"/>
        </w:rPr>
        <w:t>товарную</w:t>
      </w:r>
      <w:proofErr w:type="gramEnd"/>
      <w:r w:rsidRPr="009E0D6A">
        <w:rPr>
          <w:color w:val="000000"/>
          <w:sz w:val="28"/>
          <w:szCs w:val="28"/>
        </w:rPr>
        <w:t xml:space="preserve"> </w:t>
      </w:r>
      <w:proofErr w:type="spellStart"/>
      <w:r w:rsidRPr="009E0D6A">
        <w:rPr>
          <w:color w:val="000000"/>
          <w:sz w:val="28"/>
          <w:szCs w:val="28"/>
        </w:rPr>
        <w:t>аквакультуру</w:t>
      </w:r>
      <w:proofErr w:type="spellEnd"/>
      <w:r w:rsidRPr="009E0D6A">
        <w:rPr>
          <w:color w:val="000000"/>
          <w:sz w:val="28"/>
          <w:szCs w:val="28"/>
        </w:rPr>
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9E0D6A" w:rsidRPr="009E0D6A" w:rsidRDefault="009E0D6A" w:rsidP="009E0D6A">
      <w:pPr>
        <w:pStyle w:val="pbot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5" w:name="000497"/>
      <w:bookmarkEnd w:id="35"/>
      <w:r>
        <w:rPr>
          <w:color w:val="000000"/>
          <w:sz w:val="28"/>
          <w:szCs w:val="28"/>
        </w:rPr>
        <w:t>- «</w:t>
      </w:r>
      <w:r w:rsidRPr="009E0D6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2</w:t>
      </w:r>
      <w:r w:rsidRPr="009E0D6A">
        <w:rPr>
          <w:color w:val="000000"/>
          <w:sz w:val="28"/>
          <w:szCs w:val="28"/>
        </w:rPr>
        <w:t>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</w:t>
      </w:r>
      <w:r>
        <w:rPr>
          <w:color w:val="000000"/>
          <w:sz w:val="28"/>
          <w:szCs w:val="28"/>
        </w:rPr>
        <w:t>»</w:t>
      </w:r>
      <w:r w:rsidRPr="009E0D6A">
        <w:rPr>
          <w:color w:val="000000"/>
          <w:sz w:val="28"/>
          <w:szCs w:val="28"/>
        </w:rPr>
        <w:t>;</w:t>
      </w:r>
    </w:p>
    <w:p w:rsidR="0026133D" w:rsidRDefault="0026133D" w:rsidP="009E0D6A">
      <w:pPr>
        <w:ind w:firstLine="567"/>
        <w:jc w:val="both"/>
        <w:rPr>
          <w:sz w:val="28"/>
          <w:szCs w:val="28"/>
        </w:rPr>
      </w:pPr>
      <w:r w:rsidRPr="00801EB7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>р</w:t>
      </w:r>
      <w:r w:rsidRPr="00801EB7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со дня его </w:t>
      </w:r>
      <w:r w:rsidRPr="00801EB7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801EB7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801EB7">
        <w:rPr>
          <w:sz w:val="28"/>
          <w:szCs w:val="28"/>
        </w:rPr>
        <w:t>.</w:t>
      </w:r>
    </w:p>
    <w:p w:rsidR="0026133D" w:rsidRDefault="0026133D" w:rsidP="009E0D6A">
      <w:pPr>
        <w:ind w:firstLine="567"/>
        <w:jc w:val="both"/>
        <w:rPr>
          <w:sz w:val="28"/>
          <w:szCs w:val="28"/>
        </w:rPr>
      </w:pPr>
      <w:r w:rsidRPr="00801EB7">
        <w:rPr>
          <w:sz w:val="28"/>
          <w:szCs w:val="28"/>
        </w:rPr>
        <w:t xml:space="preserve">4. </w:t>
      </w:r>
      <w:proofErr w:type="gramStart"/>
      <w:r w:rsidRPr="00F96807">
        <w:rPr>
          <w:sz w:val="28"/>
          <w:szCs w:val="28"/>
        </w:rPr>
        <w:t>Контроль за</w:t>
      </w:r>
      <w:proofErr w:type="gramEnd"/>
      <w:r w:rsidRPr="00F96807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решения оставляю за собой.</w:t>
      </w:r>
      <w:r w:rsidRPr="00801EB7">
        <w:rPr>
          <w:sz w:val="28"/>
          <w:szCs w:val="28"/>
        </w:rPr>
        <w:t> </w:t>
      </w:r>
    </w:p>
    <w:p w:rsidR="0026133D" w:rsidRDefault="0026133D" w:rsidP="009E0D6A">
      <w:pPr>
        <w:ind w:firstLine="567"/>
        <w:jc w:val="both"/>
        <w:rPr>
          <w:sz w:val="28"/>
          <w:szCs w:val="28"/>
        </w:rPr>
      </w:pPr>
    </w:p>
    <w:p w:rsidR="006E6372" w:rsidRDefault="006E6372" w:rsidP="009E0D6A">
      <w:pPr>
        <w:ind w:firstLine="567"/>
        <w:jc w:val="both"/>
        <w:rPr>
          <w:sz w:val="28"/>
          <w:szCs w:val="28"/>
        </w:rPr>
      </w:pPr>
    </w:p>
    <w:p w:rsidR="0026133D" w:rsidRPr="00C84593" w:rsidRDefault="0026133D" w:rsidP="0026133D">
      <w:pPr>
        <w:autoSpaceDE w:val="0"/>
        <w:autoSpaceDN w:val="0"/>
        <w:adjustRightInd w:val="0"/>
        <w:jc w:val="both"/>
        <w:rPr>
          <w:rFonts w:cs="Times New Roman CYR"/>
          <w:bCs/>
          <w:snapToGrid w:val="0"/>
          <w:sz w:val="28"/>
          <w:szCs w:val="28"/>
        </w:rPr>
      </w:pPr>
      <w:r w:rsidRPr="00C84593">
        <w:rPr>
          <w:rFonts w:cs="Times New Roman CYR"/>
          <w:bCs/>
          <w:snapToGrid w:val="0"/>
          <w:sz w:val="28"/>
          <w:szCs w:val="28"/>
        </w:rPr>
        <w:t>Председатель Собрания депутатов –</w:t>
      </w:r>
    </w:p>
    <w:p w:rsidR="0026133D" w:rsidRPr="00C84593" w:rsidRDefault="00AC2969" w:rsidP="0026133D">
      <w:pPr>
        <w:autoSpaceDE w:val="0"/>
        <w:autoSpaceDN w:val="0"/>
        <w:adjustRightInd w:val="0"/>
        <w:jc w:val="both"/>
        <w:rPr>
          <w:rFonts w:cs="Times New Roman CYR"/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6133D" w:rsidRPr="00C84593">
        <w:rPr>
          <w:bCs/>
          <w:sz w:val="28"/>
          <w:szCs w:val="28"/>
        </w:rPr>
        <w:t xml:space="preserve">лава </w:t>
      </w:r>
      <w:r w:rsidR="0026133D">
        <w:rPr>
          <w:bCs/>
          <w:sz w:val="28"/>
          <w:szCs w:val="28"/>
        </w:rPr>
        <w:t>Буденновского</w:t>
      </w:r>
      <w:r w:rsidR="0026133D" w:rsidRPr="00C84593">
        <w:rPr>
          <w:bCs/>
          <w:sz w:val="28"/>
          <w:szCs w:val="28"/>
        </w:rPr>
        <w:t xml:space="preserve"> </w:t>
      </w:r>
      <w:r w:rsidR="0026133D">
        <w:rPr>
          <w:bCs/>
          <w:sz w:val="28"/>
          <w:szCs w:val="28"/>
        </w:rPr>
        <w:t xml:space="preserve">сельского поселения                                   </w:t>
      </w:r>
      <w:r w:rsidR="006436D9">
        <w:rPr>
          <w:bCs/>
          <w:sz w:val="28"/>
          <w:szCs w:val="28"/>
        </w:rPr>
        <w:t xml:space="preserve">       </w:t>
      </w:r>
      <w:r w:rsidR="006E6372">
        <w:rPr>
          <w:bCs/>
          <w:sz w:val="28"/>
          <w:szCs w:val="28"/>
        </w:rPr>
        <w:t xml:space="preserve">  </w:t>
      </w:r>
      <w:r w:rsidR="0026133D">
        <w:rPr>
          <w:bCs/>
          <w:sz w:val="28"/>
          <w:szCs w:val="28"/>
        </w:rPr>
        <w:t xml:space="preserve">  В.С. Шевцов</w:t>
      </w:r>
    </w:p>
    <w:p w:rsidR="0026133D" w:rsidRDefault="0026133D" w:rsidP="00635737">
      <w:pPr>
        <w:autoSpaceDE w:val="0"/>
        <w:autoSpaceDN w:val="0"/>
        <w:adjustRightInd w:val="0"/>
        <w:jc w:val="center"/>
      </w:pPr>
    </w:p>
    <w:p w:rsidR="00D75DF9" w:rsidRDefault="00A57DF7" w:rsidP="00A57DF7">
      <w:pPr>
        <w:rPr>
          <w:rFonts w:cs="Times New Roman CYR"/>
          <w:bCs/>
        </w:rPr>
      </w:pPr>
      <w:r w:rsidRPr="00C84593">
        <w:rPr>
          <w:rFonts w:cs="Times New Roman CYR"/>
          <w:bCs/>
        </w:rPr>
        <w:t xml:space="preserve">                    </w:t>
      </w:r>
    </w:p>
    <w:p w:rsidR="009E0D6A" w:rsidRDefault="00A57DF7" w:rsidP="00D75DF9">
      <w:pPr>
        <w:jc w:val="right"/>
        <w:rPr>
          <w:rFonts w:cs="Times New Roman CYR"/>
          <w:bCs/>
        </w:rPr>
      </w:pPr>
      <w:r w:rsidRPr="00C84593">
        <w:rPr>
          <w:rFonts w:cs="Times New Roman CYR"/>
          <w:bCs/>
        </w:rPr>
        <w:t xml:space="preserve">                                                                                   </w:t>
      </w: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732F1C" w:rsidRDefault="00732F1C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732F1C" w:rsidP="00732F1C">
      <w:pPr>
        <w:rPr>
          <w:rFonts w:cs="Times New Roman CYR"/>
          <w:bCs/>
        </w:rPr>
      </w:pPr>
      <w:r>
        <w:rPr>
          <w:rFonts w:cs="Times New Roman CYR"/>
          <w:bCs/>
        </w:rPr>
        <w:t>п. Конезавод имени Буденного</w:t>
      </w:r>
    </w:p>
    <w:p w:rsidR="00732F1C" w:rsidRDefault="00CE4B63" w:rsidP="00732F1C">
      <w:pPr>
        <w:rPr>
          <w:rFonts w:cs="Times New Roman CYR"/>
          <w:bCs/>
        </w:rPr>
      </w:pPr>
      <w:r>
        <w:rPr>
          <w:rFonts w:cs="Times New Roman CYR"/>
          <w:bCs/>
        </w:rPr>
        <w:t>16</w:t>
      </w:r>
      <w:r w:rsidR="006E6372">
        <w:rPr>
          <w:rFonts w:cs="Times New Roman CYR"/>
          <w:bCs/>
        </w:rPr>
        <w:t>.0</w:t>
      </w:r>
      <w:r>
        <w:rPr>
          <w:rFonts w:cs="Times New Roman CYR"/>
          <w:bCs/>
        </w:rPr>
        <w:t>7</w:t>
      </w:r>
      <w:r w:rsidR="006E6372">
        <w:rPr>
          <w:rFonts w:cs="Times New Roman CYR"/>
          <w:bCs/>
        </w:rPr>
        <w:t>.2020 года</w:t>
      </w:r>
    </w:p>
    <w:p w:rsidR="006E6372" w:rsidRDefault="006E6372" w:rsidP="00732F1C">
      <w:pPr>
        <w:rPr>
          <w:rFonts w:cs="Times New Roman CYR"/>
          <w:bCs/>
        </w:rPr>
      </w:pPr>
      <w:r>
        <w:rPr>
          <w:rFonts w:cs="Times New Roman CYR"/>
          <w:bCs/>
        </w:rPr>
        <w:t>№ 15</w:t>
      </w:r>
      <w:r w:rsidR="00CE4B63">
        <w:rPr>
          <w:rFonts w:cs="Times New Roman CYR"/>
          <w:bCs/>
        </w:rPr>
        <w:t>0</w:t>
      </w:r>
    </w:p>
    <w:p w:rsidR="009E0D6A" w:rsidRDefault="009E0D6A" w:rsidP="00D75DF9">
      <w:pPr>
        <w:jc w:val="right"/>
        <w:rPr>
          <w:rFonts w:cs="Times New Roman CYR"/>
          <w:bCs/>
        </w:rPr>
      </w:pPr>
    </w:p>
    <w:p w:rsidR="009E0D6A" w:rsidRDefault="009E0D6A" w:rsidP="00D75DF9">
      <w:pPr>
        <w:jc w:val="right"/>
        <w:rPr>
          <w:rFonts w:cs="Times New Roman CYR"/>
          <w:bCs/>
        </w:rPr>
      </w:pPr>
      <w:bookmarkStart w:id="36" w:name="_GoBack"/>
      <w:bookmarkEnd w:id="36"/>
    </w:p>
    <w:sectPr w:rsidR="009E0D6A" w:rsidSect="009E394B">
      <w:pgSz w:w="11906" w:h="16838"/>
      <w:pgMar w:top="709" w:right="566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6A520BC"/>
    <w:multiLevelType w:val="multilevel"/>
    <w:tmpl w:val="071C3A2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635737"/>
    <w:rsid w:val="000F3228"/>
    <w:rsid w:val="0026133D"/>
    <w:rsid w:val="00454062"/>
    <w:rsid w:val="004C1F5C"/>
    <w:rsid w:val="00541DF6"/>
    <w:rsid w:val="00635737"/>
    <w:rsid w:val="006436D9"/>
    <w:rsid w:val="00675EED"/>
    <w:rsid w:val="006927BC"/>
    <w:rsid w:val="006E6372"/>
    <w:rsid w:val="00732F1C"/>
    <w:rsid w:val="008B27A9"/>
    <w:rsid w:val="00954874"/>
    <w:rsid w:val="00966976"/>
    <w:rsid w:val="009669D0"/>
    <w:rsid w:val="009E0D6A"/>
    <w:rsid w:val="009E394B"/>
    <w:rsid w:val="009F1F1E"/>
    <w:rsid w:val="00A57DF7"/>
    <w:rsid w:val="00A718BE"/>
    <w:rsid w:val="00A72BA4"/>
    <w:rsid w:val="00AB1A95"/>
    <w:rsid w:val="00AC2969"/>
    <w:rsid w:val="00AE0BF2"/>
    <w:rsid w:val="00B15092"/>
    <w:rsid w:val="00B34661"/>
    <w:rsid w:val="00B368EB"/>
    <w:rsid w:val="00B604E6"/>
    <w:rsid w:val="00B60F4A"/>
    <w:rsid w:val="00CD2A2F"/>
    <w:rsid w:val="00CE4B63"/>
    <w:rsid w:val="00D75DF9"/>
    <w:rsid w:val="00DC58D9"/>
    <w:rsid w:val="00DD038F"/>
    <w:rsid w:val="00EC2FD3"/>
    <w:rsid w:val="00F1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7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пись1"/>
    <w:basedOn w:val="a"/>
    <w:rsid w:val="00635737"/>
    <w:rPr>
      <w:sz w:val="28"/>
    </w:rPr>
  </w:style>
  <w:style w:type="paragraph" w:styleId="a3">
    <w:name w:val="header"/>
    <w:basedOn w:val="a"/>
    <w:link w:val="a4"/>
    <w:rsid w:val="006357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357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357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6357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357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57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35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57DF7"/>
    <w:pPr>
      <w:spacing w:before="100" w:beforeAutospacing="1" w:after="100" w:afterAutospacing="1"/>
    </w:pPr>
    <w:rPr>
      <w:szCs w:val="24"/>
    </w:rPr>
  </w:style>
  <w:style w:type="table" w:styleId="a9">
    <w:name w:val="Table Grid"/>
    <w:basedOn w:val="a1"/>
    <w:uiPriority w:val="59"/>
    <w:rsid w:val="00954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1F1E"/>
    <w:pPr>
      <w:ind w:left="720"/>
      <w:contextualSpacing/>
    </w:pPr>
    <w:rPr>
      <w:sz w:val="20"/>
    </w:rPr>
  </w:style>
  <w:style w:type="paragraph" w:customStyle="1" w:styleId="ConsPlusTitle">
    <w:name w:val="ConsPlusTitle"/>
    <w:rsid w:val="009F1F1E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72B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B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both">
    <w:name w:val="pboth"/>
    <w:basedOn w:val="a"/>
    <w:rsid w:val="009E0D6A"/>
    <w:pPr>
      <w:spacing w:before="100" w:beforeAutospacing="1" w:after="100" w:afterAutospacing="1"/>
    </w:pPr>
    <w:rPr>
      <w:szCs w:val="24"/>
    </w:rPr>
  </w:style>
  <w:style w:type="character" w:styleId="ad">
    <w:name w:val="Hyperlink"/>
    <w:basedOn w:val="a0"/>
    <w:uiPriority w:val="99"/>
    <w:semiHidden/>
    <w:unhideWhenUsed/>
    <w:rsid w:val="009E0D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30122004-n-214-fz-o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2020-11-20T13:42:00Z</cp:lastPrinted>
  <dcterms:created xsi:type="dcterms:W3CDTF">2020-10-06T07:36:00Z</dcterms:created>
  <dcterms:modified xsi:type="dcterms:W3CDTF">2020-11-20T13:44:00Z</dcterms:modified>
</cp:coreProperties>
</file>