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D6" w:rsidRPr="00A82D16" w:rsidRDefault="005314D6" w:rsidP="005314D6">
      <w:pPr>
        <w:jc w:val="center"/>
        <w:rPr>
          <w:b/>
          <w:sz w:val="28"/>
          <w:szCs w:val="28"/>
        </w:rPr>
      </w:pPr>
      <w:r>
        <w:rPr>
          <w:b/>
        </w:rPr>
        <w:t xml:space="preserve">  </w:t>
      </w:r>
      <w:r w:rsidRPr="00A82D16">
        <w:rPr>
          <w:b/>
          <w:sz w:val="28"/>
          <w:szCs w:val="28"/>
        </w:rPr>
        <w:t>РОССИЙСКАЯ ФЕДЕРАЦИЯ</w:t>
      </w:r>
    </w:p>
    <w:p w:rsidR="005314D6" w:rsidRPr="00A82D16" w:rsidRDefault="005314D6" w:rsidP="005314D6">
      <w:pPr>
        <w:jc w:val="center"/>
        <w:rPr>
          <w:b/>
          <w:sz w:val="28"/>
          <w:szCs w:val="28"/>
        </w:rPr>
      </w:pPr>
      <w:r w:rsidRPr="00A82D16">
        <w:rPr>
          <w:b/>
          <w:sz w:val="28"/>
          <w:szCs w:val="28"/>
        </w:rPr>
        <w:t>РОСТОВСКАЯ ОБЛАСТЬ</w:t>
      </w:r>
    </w:p>
    <w:p w:rsidR="005314D6" w:rsidRPr="00A82D16" w:rsidRDefault="005314D6" w:rsidP="005314D6">
      <w:pPr>
        <w:jc w:val="center"/>
        <w:rPr>
          <w:b/>
          <w:sz w:val="28"/>
          <w:szCs w:val="28"/>
        </w:rPr>
      </w:pPr>
      <w:r w:rsidRPr="00A82D16">
        <w:rPr>
          <w:b/>
          <w:sz w:val="28"/>
          <w:szCs w:val="28"/>
        </w:rPr>
        <w:t>САЛЬСКИЙ    РАЙОН</w:t>
      </w:r>
    </w:p>
    <w:p w:rsidR="005314D6" w:rsidRPr="00A82D16" w:rsidRDefault="005314D6" w:rsidP="005314D6">
      <w:pPr>
        <w:jc w:val="center"/>
        <w:rPr>
          <w:b/>
          <w:sz w:val="28"/>
          <w:szCs w:val="28"/>
        </w:rPr>
      </w:pPr>
      <w:r w:rsidRPr="00A82D16">
        <w:rPr>
          <w:b/>
          <w:sz w:val="28"/>
          <w:szCs w:val="28"/>
        </w:rPr>
        <w:t xml:space="preserve"> АДМИНИСТРАЦИЯ</w:t>
      </w:r>
    </w:p>
    <w:p w:rsidR="005314D6" w:rsidRPr="00A82D16" w:rsidRDefault="005314D6" w:rsidP="005314D6">
      <w:pPr>
        <w:pBdr>
          <w:bottom w:val="single" w:sz="8" w:space="1" w:color="000000"/>
        </w:pBdr>
        <w:jc w:val="center"/>
        <w:rPr>
          <w:b/>
          <w:sz w:val="28"/>
          <w:szCs w:val="28"/>
        </w:rPr>
      </w:pPr>
      <w:r w:rsidRPr="00A82D16">
        <w:rPr>
          <w:b/>
          <w:sz w:val="28"/>
          <w:szCs w:val="28"/>
        </w:rPr>
        <w:t>БУДЕННОВСКОГО СЕЛЬСКОГО ПОСЕЛЕНИЯ</w:t>
      </w:r>
    </w:p>
    <w:p w:rsidR="005314D6" w:rsidRDefault="005314D6" w:rsidP="005314D6">
      <w:pPr>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5314D6" w:rsidRPr="00012F90" w:rsidRDefault="005314D6" w:rsidP="005314D6">
      <w:pPr>
        <w:jc w:val="center"/>
        <w:rPr>
          <w:sz w:val="32"/>
          <w:szCs w:val="32"/>
        </w:rPr>
      </w:pPr>
      <w:r w:rsidRPr="00012F90">
        <w:rPr>
          <w:b/>
          <w:sz w:val="32"/>
          <w:szCs w:val="32"/>
        </w:rPr>
        <w:t>ПОСТАНОВЛЕНИЕ</w:t>
      </w:r>
    </w:p>
    <w:p w:rsidR="005314D6" w:rsidRPr="00012F90" w:rsidRDefault="005314D6" w:rsidP="005314D6">
      <w:pPr>
        <w:rPr>
          <w:sz w:val="28"/>
          <w:szCs w:val="28"/>
        </w:rPr>
      </w:pPr>
      <w:r>
        <w:rPr>
          <w:sz w:val="28"/>
          <w:szCs w:val="28"/>
        </w:rPr>
        <w:t>22</w:t>
      </w:r>
      <w:r w:rsidRPr="00012F90">
        <w:rPr>
          <w:sz w:val="28"/>
          <w:szCs w:val="28"/>
        </w:rPr>
        <w:t>.</w:t>
      </w:r>
      <w:r>
        <w:rPr>
          <w:sz w:val="28"/>
          <w:szCs w:val="28"/>
        </w:rPr>
        <w:t>02</w:t>
      </w:r>
      <w:r w:rsidRPr="00012F90">
        <w:rPr>
          <w:sz w:val="28"/>
          <w:szCs w:val="28"/>
        </w:rPr>
        <w:t>.</w:t>
      </w:r>
      <w:r>
        <w:rPr>
          <w:sz w:val="28"/>
          <w:szCs w:val="28"/>
        </w:rPr>
        <w:t>2022</w:t>
      </w:r>
      <w:r w:rsidRPr="00012F90">
        <w:rPr>
          <w:sz w:val="28"/>
          <w:szCs w:val="28"/>
        </w:rPr>
        <w:tab/>
        <w:t xml:space="preserve">                                                                                                  </w:t>
      </w:r>
      <w:r>
        <w:rPr>
          <w:sz w:val="28"/>
          <w:szCs w:val="28"/>
        </w:rPr>
        <w:t xml:space="preserve">       </w:t>
      </w:r>
      <w:r w:rsidR="00B66087">
        <w:rPr>
          <w:sz w:val="28"/>
          <w:szCs w:val="28"/>
        </w:rPr>
        <w:t xml:space="preserve">            </w:t>
      </w:r>
      <w:r>
        <w:rPr>
          <w:sz w:val="28"/>
          <w:szCs w:val="28"/>
        </w:rPr>
        <w:t xml:space="preserve"> </w:t>
      </w:r>
      <w:r w:rsidRPr="00012F90">
        <w:rPr>
          <w:sz w:val="28"/>
          <w:szCs w:val="28"/>
        </w:rPr>
        <w:t xml:space="preserve">№ </w:t>
      </w:r>
      <w:r>
        <w:rPr>
          <w:sz w:val="28"/>
          <w:szCs w:val="28"/>
        </w:rPr>
        <w:t>21</w:t>
      </w:r>
    </w:p>
    <w:p w:rsidR="005314D6" w:rsidRPr="00012F90" w:rsidRDefault="005314D6" w:rsidP="005314D6">
      <w:pPr>
        <w:jc w:val="center"/>
        <w:rPr>
          <w:sz w:val="28"/>
          <w:szCs w:val="28"/>
        </w:rPr>
      </w:pPr>
      <w:r w:rsidRPr="00012F90">
        <w:rPr>
          <w:sz w:val="28"/>
          <w:szCs w:val="28"/>
        </w:rPr>
        <w:t>п. Конезавод имени Буденного</w:t>
      </w:r>
    </w:p>
    <w:p w:rsidR="00FC3C3C" w:rsidRDefault="00FC3C3C" w:rsidP="00FC3C3C">
      <w:pPr>
        <w:ind w:right="4251"/>
        <w:rPr>
          <w:sz w:val="28"/>
          <w:szCs w:val="28"/>
        </w:rPr>
      </w:pPr>
    </w:p>
    <w:p w:rsidR="00FC3C3C" w:rsidRPr="00125AC9" w:rsidRDefault="00845C5B" w:rsidP="003F4626">
      <w:pPr>
        <w:pStyle w:val="a7"/>
        <w:tabs>
          <w:tab w:val="left" w:pos="4678"/>
        </w:tabs>
        <w:ind w:left="0" w:right="5670"/>
        <w:jc w:val="both"/>
        <w:rPr>
          <w:sz w:val="28"/>
          <w:szCs w:val="28"/>
        </w:rPr>
      </w:pPr>
      <w:r>
        <w:rPr>
          <w:sz w:val="28"/>
          <w:szCs w:val="28"/>
        </w:rPr>
        <w:t>О</w:t>
      </w:r>
      <w:r w:rsidR="00006439">
        <w:rPr>
          <w:sz w:val="28"/>
          <w:szCs w:val="28"/>
        </w:rPr>
        <w:t xml:space="preserve"> </w:t>
      </w:r>
      <w:r>
        <w:rPr>
          <w:sz w:val="28"/>
          <w:szCs w:val="28"/>
        </w:rPr>
        <w:t xml:space="preserve">создании </w:t>
      </w:r>
      <w:r w:rsidR="00006439">
        <w:rPr>
          <w:sz w:val="28"/>
          <w:szCs w:val="28"/>
        </w:rPr>
        <w:t xml:space="preserve">контрактной </w:t>
      </w:r>
      <w:r>
        <w:rPr>
          <w:sz w:val="28"/>
          <w:szCs w:val="28"/>
        </w:rPr>
        <w:t>службы</w:t>
      </w:r>
      <w:r w:rsidR="00006439">
        <w:rPr>
          <w:sz w:val="28"/>
          <w:szCs w:val="28"/>
        </w:rPr>
        <w:t xml:space="preserve"> </w:t>
      </w:r>
      <w:r>
        <w:rPr>
          <w:sz w:val="28"/>
          <w:szCs w:val="28"/>
        </w:rPr>
        <w:t xml:space="preserve">без образования отдельного структурного подразделения </w:t>
      </w:r>
      <w:r w:rsidR="00FC3C3C" w:rsidRPr="00125AC9">
        <w:rPr>
          <w:sz w:val="28"/>
          <w:szCs w:val="28"/>
        </w:rPr>
        <w:t xml:space="preserve">Администрации </w:t>
      </w:r>
      <w:r w:rsidR="005314D6">
        <w:rPr>
          <w:sz w:val="28"/>
          <w:szCs w:val="28"/>
        </w:rPr>
        <w:t xml:space="preserve">Буденновского </w:t>
      </w:r>
      <w:r w:rsidR="00FC3C3C" w:rsidRPr="00125AC9">
        <w:rPr>
          <w:sz w:val="28"/>
          <w:szCs w:val="28"/>
        </w:rPr>
        <w:t>сельского поселения</w:t>
      </w:r>
    </w:p>
    <w:p w:rsidR="00FC3C3C" w:rsidRDefault="00FC3C3C" w:rsidP="00393A00">
      <w:pPr>
        <w:pStyle w:val="ConsPlusNormal"/>
        <w:widowControl/>
        <w:tabs>
          <w:tab w:val="left" w:pos="567"/>
        </w:tabs>
        <w:ind w:firstLine="708"/>
        <w:jc w:val="both"/>
        <w:rPr>
          <w:rFonts w:ascii="Times New Roman" w:hAnsi="Times New Roman" w:cs="Times New Roman"/>
          <w:sz w:val="24"/>
          <w:szCs w:val="24"/>
        </w:rPr>
      </w:pPr>
    </w:p>
    <w:p w:rsidR="00B66087" w:rsidRDefault="00006439" w:rsidP="00006439">
      <w:pPr>
        <w:pStyle w:val="ConsPlusNormal"/>
        <w:tabs>
          <w:tab w:val="left" w:pos="567"/>
        </w:tabs>
        <w:ind w:firstLine="708"/>
        <w:jc w:val="both"/>
        <w:rPr>
          <w:rFonts w:ascii="Times New Roman" w:hAnsi="Times New Roman" w:cs="Times New Roman"/>
          <w:sz w:val="28"/>
          <w:szCs w:val="28"/>
        </w:rPr>
      </w:pPr>
      <w:r w:rsidRPr="00D119DF">
        <w:rPr>
          <w:rFonts w:ascii="Times New Roman" w:hAnsi="Times New Roman" w:cs="Times New Roman"/>
          <w:sz w:val="28"/>
          <w:szCs w:val="28"/>
        </w:rPr>
        <w:t xml:space="preserve">В </w:t>
      </w:r>
      <w:r w:rsidR="003B0519">
        <w:rPr>
          <w:rFonts w:ascii="Times New Roman" w:hAnsi="Times New Roman" w:cs="Times New Roman"/>
          <w:sz w:val="28"/>
          <w:szCs w:val="28"/>
        </w:rPr>
        <w:t xml:space="preserve">целях реализации </w:t>
      </w:r>
      <w:r w:rsidRPr="00D119DF">
        <w:rPr>
          <w:rFonts w:ascii="Times New Roman" w:hAnsi="Times New Roman" w:cs="Times New Roman"/>
          <w:sz w:val="28"/>
          <w:szCs w:val="28"/>
        </w:rPr>
        <w:t>Федерал</w:t>
      </w:r>
      <w:r w:rsidR="00C3681E">
        <w:rPr>
          <w:rFonts w:ascii="Times New Roman" w:hAnsi="Times New Roman" w:cs="Times New Roman"/>
          <w:sz w:val="28"/>
          <w:szCs w:val="28"/>
        </w:rPr>
        <w:t xml:space="preserve">ьного закона от </w:t>
      </w:r>
      <w:r w:rsidR="004A5BB1">
        <w:rPr>
          <w:rFonts w:ascii="Times New Roman" w:hAnsi="Times New Roman" w:cs="Times New Roman"/>
          <w:sz w:val="28"/>
          <w:szCs w:val="28"/>
        </w:rPr>
        <w:t>0</w:t>
      </w:r>
      <w:r w:rsidR="00C3681E">
        <w:rPr>
          <w:rFonts w:ascii="Times New Roman" w:hAnsi="Times New Roman" w:cs="Times New Roman"/>
          <w:sz w:val="28"/>
          <w:szCs w:val="28"/>
        </w:rPr>
        <w:t>5</w:t>
      </w:r>
      <w:r w:rsidR="004A5BB1">
        <w:rPr>
          <w:rFonts w:ascii="Times New Roman" w:hAnsi="Times New Roman" w:cs="Times New Roman"/>
          <w:sz w:val="28"/>
          <w:szCs w:val="28"/>
        </w:rPr>
        <w:t>.04.</w:t>
      </w:r>
      <w:r w:rsidR="00C3681E">
        <w:rPr>
          <w:rFonts w:ascii="Times New Roman" w:hAnsi="Times New Roman" w:cs="Times New Roman"/>
          <w:sz w:val="28"/>
          <w:szCs w:val="28"/>
        </w:rPr>
        <w:t>2013</w:t>
      </w:r>
      <w:r w:rsidR="004A5BB1">
        <w:rPr>
          <w:rFonts w:ascii="Times New Roman" w:hAnsi="Times New Roman" w:cs="Times New Roman"/>
          <w:sz w:val="28"/>
          <w:szCs w:val="28"/>
        </w:rPr>
        <w:t xml:space="preserve"> </w:t>
      </w:r>
      <w:r w:rsidR="00C3681E">
        <w:rPr>
          <w:rFonts w:ascii="Times New Roman" w:hAnsi="Times New Roman" w:cs="Times New Roman"/>
          <w:sz w:val="28"/>
          <w:szCs w:val="28"/>
        </w:rPr>
        <w:t>№</w:t>
      </w:r>
      <w:r w:rsidRPr="00D119DF">
        <w:rPr>
          <w:rFonts w:ascii="Times New Roman" w:hAnsi="Times New Roman" w:cs="Times New Roman"/>
          <w:sz w:val="28"/>
          <w:szCs w:val="28"/>
        </w:rPr>
        <w:t xml:space="preserve"> 44-ФЗ </w:t>
      </w:r>
      <w:r w:rsidR="00C3681E">
        <w:rPr>
          <w:rFonts w:ascii="Times New Roman" w:hAnsi="Times New Roman" w:cs="Times New Roman"/>
          <w:sz w:val="28"/>
          <w:szCs w:val="28"/>
        </w:rPr>
        <w:t>«</w:t>
      </w:r>
      <w:r w:rsidRPr="00D119D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3681E">
        <w:rPr>
          <w:rFonts w:ascii="Times New Roman" w:hAnsi="Times New Roman" w:cs="Times New Roman"/>
          <w:sz w:val="28"/>
          <w:szCs w:val="28"/>
        </w:rPr>
        <w:t>»</w:t>
      </w:r>
      <w:r>
        <w:rPr>
          <w:rFonts w:ascii="Times New Roman" w:hAnsi="Times New Roman" w:cs="Times New Roman"/>
          <w:sz w:val="28"/>
          <w:szCs w:val="28"/>
        </w:rPr>
        <w:t xml:space="preserve">, </w:t>
      </w:r>
      <w:r w:rsidR="00B66087">
        <w:rPr>
          <w:rFonts w:ascii="Times New Roman" w:hAnsi="Times New Roman" w:cs="Times New Roman"/>
          <w:sz w:val="28"/>
          <w:szCs w:val="28"/>
        </w:rPr>
        <w:t xml:space="preserve">Администрация Буденновского сельского поселения </w:t>
      </w:r>
    </w:p>
    <w:p w:rsidR="00393A00" w:rsidRPr="00125AE3" w:rsidRDefault="00B66087" w:rsidP="00006439">
      <w:pPr>
        <w:pStyle w:val="ConsPlusNormal"/>
        <w:tabs>
          <w:tab w:val="left" w:pos="567"/>
        </w:tabs>
        <w:ind w:firstLine="708"/>
        <w:jc w:val="both"/>
        <w:rPr>
          <w:rFonts w:ascii="Times New Roman" w:hAnsi="Times New Roman" w:cs="Times New Roman"/>
          <w:sz w:val="28"/>
          <w:szCs w:val="28"/>
        </w:rPr>
      </w:pPr>
      <w:r>
        <w:rPr>
          <w:rFonts w:ascii="Times New Roman" w:hAnsi="Times New Roman" w:cs="Times New Roman"/>
          <w:b/>
          <w:spacing w:val="60"/>
          <w:kern w:val="2"/>
          <w:sz w:val="28"/>
          <w:szCs w:val="28"/>
        </w:rPr>
        <w:t xml:space="preserve">                   </w:t>
      </w:r>
      <w:r w:rsidR="00125AE3" w:rsidRPr="00125AE3">
        <w:rPr>
          <w:rFonts w:ascii="Times New Roman" w:hAnsi="Times New Roman" w:cs="Times New Roman"/>
          <w:b/>
          <w:spacing w:val="60"/>
          <w:kern w:val="2"/>
          <w:sz w:val="28"/>
          <w:szCs w:val="28"/>
        </w:rPr>
        <w:t>постановл</w:t>
      </w:r>
      <w:r>
        <w:rPr>
          <w:rFonts w:ascii="Times New Roman" w:hAnsi="Times New Roman" w:cs="Times New Roman"/>
          <w:b/>
          <w:spacing w:val="60"/>
          <w:kern w:val="2"/>
          <w:sz w:val="28"/>
          <w:szCs w:val="28"/>
        </w:rPr>
        <w:t>яет</w:t>
      </w:r>
      <w:r w:rsidR="00125AE3" w:rsidRPr="00125AE3">
        <w:rPr>
          <w:rFonts w:ascii="Times New Roman" w:hAnsi="Times New Roman" w:cs="Times New Roman"/>
          <w:b/>
          <w:kern w:val="2"/>
          <w:sz w:val="28"/>
          <w:szCs w:val="28"/>
        </w:rPr>
        <w:t>:</w:t>
      </w:r>
    </w:p>
    <w:p w:rsidR="00393A00" w:rsidRDefault="00393A00" w:rsidP="00B66087">
      <w:pPr>
        <w:jc w:val="both"/>
        <w:rPr>
          <w:sz w:val="28"/>
          <w:szCs w:val="28"/>
        </w:rPr>
      </w:pPr>
      <w:r w:rsidRPr="004C4E8E">
        <w:t xml:space="preserve"> </w:t>
      </w:r>
      <w:r w:rsidR="00845C5B">
        <w:rPr>
          <w:sz w:val="28"/>
          <w:szCs w:val="28"/>
        </w:rPr>
        <w:t xml:space="preserve">Создать контрактную службу без образования отдельного структурного подразделения Администрации </w:t>
      </w:r>
      <w:r w:rsidR="005314D6">
        <w:rPr>
          <w:sz w:val="28"/>
          <w:szCs w:val="28"/>
        </w:rPr>
        <w:t>Буденновского</w:t>
      </w:r>
      <w:r w:rsidR="00845C5B">
        <w:rPr>
          <w:sz w:val="28"/>
          <w:szCs w:val="28"/>
        </w:rPr>
        <w:t xml:space="preserve"> сельского поселения</w:t>
      </w:r>
      <w:r w:rsidR="002A7618">
        <w:rPr>
          <w:sz w:val="28"/>
          <w:szCs w:val="28"/>
        </w:rPr>
        <w:t xml:space="preserve"> (далее - контрактная служба)</w:t>
      </w:r>
      <w:r w:rsidRPr="000D1CB9">
        <w:rPr>
          <w:sz w:val="28"/>
          <w:szCs w:val="28"/>
        </w:rPr>
        <w:t>.</w:t>
      </w:r>
    </w:p>
    <w:p w:rsidR="002A7618" w:rsidRPr="000D1CB9" w:rsidRDefault="002A7618" w:rsidP="002A761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контрактной службы без образования отдельного структурного подразделения Администрации </w:t>
      </w:r>
      <w:r w:rsidR="005314D6">
        <w:rPr>
          <w:rFonts w:ascii="Times New Roman" w:hAnsi="Times New Roman" w:cs="Times New Roman"/>
          <w:sz w:val="28"/>
          <w:szCs w:val="28"/>
        </w:rPr>
        <w:t>Буденновского</w:t>
      </w:r>
      <w:r>
        <w:rPr>
          <w:rFonts w:ascii="Times New Roman" w:hAnsi="Times New Roman" w:cs="Times New Roman"/>
          <w:sz w:val="28"/>
          <w:szCs w:val="28"/>
        </w:rPr>
        <w:t xml:space="preserve"> сельского поселения, согласно приложению 1.</w:t>
      </w:r>
    </w:p>
    <w:p w:rsidR="00393A00" w:rsidRDefault="006B6D47" w:rsidP="00844108">
      <w:pPr>
        <w:pStyle w:val="ConsPlusNormal"/>
        <w:widowControl/>
        <w:numPr>
          <w:ilvl w:val="0"/>
          <w:numId w:val="5"/>
        </w:numPr>
        <w:ind w:left="0" w:firstLine="709"/>
        <w:jc w:val="both"/>
        <w:rPr>
          <w:rFonts w:ascii="Times New Roman" w:hAnsi="Times New Roman" w:cs="Times New Roman"/>
          <w:sz w:val="28"/>
          <w:szCs w:val="28"/>
        </w:rPr>
      </w:pPr>
      <w:r w:rsidRPr="000D1CB9">
        <w:rPr>
          <w:rFonts w:ascii="Times New Roman" w:hAnsi="Times New Roman" w:cs="Times New Roman"/>
          <w:sz w:val="28"/>
          <w:szCs w:val="28"/>
        </w:rPr>
        <w:t>Утвердить</w:t>
      </w:r>
      <w:r w:rsidR="00006439">
        <w:rPr>
          <w:rFonts w:ascii="Times New Roman" w:hAnsi="Times New Roman" w:cs="Times New Roman"/>
          <w:sz w:val="28"/>
          <w:szCs w:val="28"/>
        </w:rPr>
        <w:t xml:space="preserve"> состав контрактной службы</w:t>
      </w:r>
      <w:r w:rsidRPr="000D1CB9">
        <w:rPr>
          <w:rFonts w:ascii="Times New Roman" w:hAnsi="Times New Roman" w:cs="Times New Roman"/>
          <w:sz w:val="28"/>
          <w:szCs w:val="28"/>
        </w:rPr>
        <w:t xml:space="preserve"> </w:t>
      </w:r>
      <w:r w:rsidR="002D05EC" w:rsidRPr="000D1CB9">
        <w:rPr>
          <w:rFonts w:ascii="Times New Roman" w:hAnsi="Times New Roman" w:cs="Times New Roman"/>
          <w:sz w:val="28"/>
          <w:szCs w:val="28"/>
        </w:rPr>
        <w:t xml:space="preserve">Администрации </w:t>
      </w:r>
      <w:r w:rsidR="005314D6">
        <w:rPr>
          <w:rFonts w:ascii="Times New Roman" w:hAnsi="Times New Roman" w:cs="Times New Roman"/>
          <w:sz w:val="28"/>
          <w:szCs w:val="28"/>
        </w:rPr>
        <w:t>Буденновского</w:t>
      </w:r>
      <w:r w:rsidR="005F5A4B" w:rsidRPr="000D1CB9">
        <w:rPr>
          <w:rFonts w:ascii="Times New Roman" w:hAnsi="Times New Roman" w:cs="Times New Roman"/>
          <w:sz w:val="28"/>
          <w:szCs w:val="28"/>
        </w:rPr>
        <w:t xml:space="preserve"> </w:t>
      </w:r>
      <w:r w:rsidR="00393A00" w:rsidRPr="000D1CB9">
        <w:rPr>
          <w:rFonts w:ascii="Times New Roman" w:hAnsi="Times New Roman" w:cs="Times New Roman"/>
          <w:sz w:val="28"/>
          <w:szCs w:val="28"/>
        </w:rPr>
        <w:t xml:space="preserve">сельского </w:t>
      </w:r>
      <w:r w:rsidR="00E40516">
        <w:rPr>
          <w:rFonts w:ascii="Times New Roman" w:hAnsi="Times New Roman" w:cs="Times New Roman"/>
          <w:sz w:val="28"/>
          <w:szCs w:val="28"/>
        </w:rPr>
        <w:t xml:space="preserve">поселения согласно приложению </w:t>
      </w:r>
      <w:r w:rsidR="002A7618">
        <w:rPr>
          <w:rFonts w:ascii="Times New Roman" w:hAnsi="Times New Roman" w:cs="Times New Roman"/>
          <w:sz w:val="28"/>
          <w:szCs w:val="28"/>
        </w:rPr>
        <w:t>2</w:t>
      </w:r>
      <w:r w:rsidR="00393A00" w:rsidRPr="000D1CB9">
        <w:rPr>
          <w:rFonts w:ascii="Times New Roman" w:hAnsi="Times New Roman" w:cs="Times New Roman"/>
          <w:sz w:val="28"/>
          <w:szCs w:val="28"/>
        </w:rPr>
        <w:t>.</w:t>
      </w:r>
    </w:p>
    <w:p w:rsidR="002A7618" w:rsidRDefault="002A7618" w:rsidP="0084410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взаимодействия контрактной </w:t>
      </w:r>
      <w:r w:rsidR="00844108">
        <w:rPr>
          <w:rFonts w:ascii="Times New Roman" w:hAnsi="Times New Roman" w:cs="Times New Roman"/>
          <w:sz w:val="28"/>
          <w:szCs w:val="28"/>
        </w:rPr>
        <w:t xml:space="preserve">службы без образования отдельного структурного подразделения и структурных подразделений Администрации </w:t>
      </w:r>
      <w:r w:rsidR="005314D6">
        <w:rPr>
          <w:rFonts w:ascii="Times New Roman" w:hAnsi="Times New Roman" w:cs="Times New Roman"/>
          <w:sz w:val="28"/>
          <w:szCs w:val="28"/>
        </w:rPr>
        <w:t>Буденновского</w:t>
      </w:r>
      <w:r w:rsidR="00844108">
        <w:rPr>
          <w:rFonts w:ascii="Times New Roman" w:hAnsi="Times New Roman" w:cs="Times New Roman"/>
          <w:sz w:val="28"/>
          <w:szCs w:val="28"/>
        </w:rPr>
        <w:t xml:space="preserve"> сельского поселения, согласно приложению 3</w:t>
      </w:r>
      <w:r w:rsidR="00FF12CE">
        <w:rPr>
          <w:rFonts w:ascii="Times New Roman" w:hAnsi="Times New Roman" w:cs="Times New Roman"/>
          <w:sz w:val="28"/>
          <w:szCs w:val="28"/>
        </w:rPr>
        <w:t>.</w:t>
      </w:r>
    </w:p>
    <w:p w:rsidR="003F4626" w:rsidRPr="003F4626" w:rsidRDefault="000D1CB9" w:rsidP="003F4626">
      <w:pPr>
        <w:pStyle w:val="ConsPlusNormal"/>
        <w:widowControl/>
        <w:numPr>
          <w:ilvl w:val="0"/>
          <w:numId w:val="5"/>
        </w:numPr>
        <w:ind w:left="142" w:firstLine="567"/>
        <w:contextualSpacing/>
        <w:jc w:val="both"/>
        <w:rPr>
          <w:rFonts w:ascii="Times New Roman" w:hAnsi="Times New Roman" w:cs="Times New Roman"/>
          <w:sz w:val="28"/>
          <w:szCs w:val="28"/>
        </w:rPr>
      </w:pPr>
      <w:r w:rsidRPr="005314D6">
        <w:rPr>
          <w:rFonts w:ascii="Times New Roman" w:hAnsi="Times New Roman" w:cs="Times New Roman"/>
          <w:spacing w:val="-4"/>
          <w:sz w:val="28"/>
          <w:szCs w:val="28"/>
        </w:rPr>
        <w:t>Пр</w:t>
      </w:r>
      <w:r w:rsidR="00C5099B" w:rsidRPr="005314D6">
        <w:rPr>
          <w:rFonts w:ascii="Times New Roman" w:hAnsi="Times New Roman" w:cs="Times New Roman"/>
          <w:spacing w:val="-4"/>
          <w:sz w:val="28"/>
          <w:szCs w:val="28"/>
        </w:rPr>
        <w:t>изнать утратившим</w:t>
      </w:r>
      <w:r w:rsidR="00D06803" w:rsidRPr="005314D6">
        <w:rPr>
          <w:rFonts w:ascii="Times New Roman" w:hAnsi="Times New Roman" w:cs="Times New Roman"/>
          <w:spacing w:val="-4"/>
          <w:sz w:val="28"/>
          <w:szCs w:val="28"/>
        </w:rPr>
        <w:t>и</w:t>
      </w:r>
      <w:r w:rsidR="00C5099B" w:rsidRPr="005314D6">
        <w:rPr>
          <w:rFonts w:ascii="Times New Roman" w:hAnsi="Times New Roman" w:cs="Times New Roman"/>
          <w:spacing w:val="-4"/>
          <w:sz w:val="28"/>
          <w:szCs w:val="28"/>
        </w:rPr>
        <w:t xml:space="preserve"> силу </w:t>
      </w:r>
      <w:r w:rsidR="005314D6" w:rsidRPr="005314D6">
        <w:rPr>
          <w:rFonts w:ascii="Times New Roman" w:hAnsi="Times New Roman" w:cs="Times New Roman"/>
          <w:spacing w:val="-4"/>
          <w:sz w:val="28"/>
          <w:szCs w:val="28"/>
        </w:rPr>
        <w:t>П</w:t>
      </w:r>
      <w:r w:rsidR="00C5099B" w:rsidRPr="005314D6">
        <w:rPr>
          <w:rFonts w:ascii="Times New Roman" w:hAnsi="Times New Roman" w:cs="Times New Roman"/>
          <w:spacing w:val="-4"/>
          <w:sz w:val="28"/>
          <w:szCs w:val="28"/>
        </w:rPr>
        <w:t>остановлени</w:t>
      </w:r>
      <w:r w:rsidR="005314D6" w:rsidRPr="005314D6">
        <w:rPr>
          <w:rFonts w:ascii="Times New Roman" w:hAnsi="Times New Roman" w:cs="Times New Roman"/>
          <w:spacing w:val="-4"/>
          <w:sz w:val="28"/>
          <w:szCs w:val="28"/>
        </w:rPr>
        <w:t>е</w:t>
      </w:r>
      <w:r w:rsidRPr="005314D6">
        <w:rPr>
          <w:rFonts w:ascii="Times New Roman" w:hAnsi="Times New Roman" w:cs="Times New Roman"/>
          <w:spacing w:val="-4"/>
          <w:sz w:val="28"/>
          <w:szCs w:val="28"/>
        </w:rPr>
        <w:t xml:space="preserve"> Администрации </w:t>
      </w:r>
      <w:r w:rsidR="005314D6" w:rsidRPr="005314D6">
        <w:rPr>
          <w:rFonts w:ascii="Times New Roman" w:hAnsi="Times New Roman" w:cs="Times New Roman"/>
          <w:spacing w:val="-4"/>
          <w:sz w:val="28"/>
          <w:szCs w:val="28"/>
        </w:rPr>
        <w:t>Буденновского</w:t>
      </w:r>
      <w:r w:rsidRPr="005314D6">
        <w:rPr>
          <w:rFonts w:ascii="Times New Roman" w:hAnsi="Times New Roman" w:cs="Times New Roman"/>
          <w:spacing w:val="-4"/>
          <w:sz w:val="28"/>
          <w:szCs w:val="28"/>
        </w:rPr>
        <w:t xml:space="preserve"> сельского поселения</w:t>
      </w:r>
      <w:r w:rsidR="005314D6" w:rsidRPr="005314D6">
        <w:rPr>
          <w:rFonts w:ascii="Times New Roman" w:hAnsi="Times New Roman" w:cs="Times New Roman"/>
          <w:spacing w:val="-4"/>
          <w:sz w:val="28"/>
          <w:szCs w:val="28"/>
        </w:rPr>
        <w:t xml:space="preserve"> от 23.11.2021 № 15 «Об утверждении Типового положения (регламента) о контрактной службе Администрации Буденновского сельского поселения Сальского района».</w:t>
      </w:r>
      <w:r w:rsidR="00D91F7E" w:rsidRPr="005314D6">
        <w:rPr>
          <w:rFonts w:ascii="Times New Roman" w:hAnsi="Times New Roman" w:cs="Times New Roman"/>
          <w:spacing w:val="-4"/>
          <w:sz w:val="28"/>
          <w:szCs w:val="28"/>
        </w:rPr>
        <w:tab/>
      </w:r>
      <w:r w:rsidR="00D91F7E" w:rsidRPr="005314D6">
        <w:rPr>
          <w:rFonts w:ascii="Times New Roman" w:hAnsi="Times New Roman" w:cs="Times New Roman"/>
          <w:spacing w:val="-4"/>
          <w:sz w:val="28"/>
          <w:szCs w:val="28"/>
        </w:rPr>
        <w:tab/>
      </w:r>
      <w:r w:rsidR="00D91F7E" w:rsidRPr="005314D6">
        <w:rPr>
          <w:rFonts w:ascii="Times New Roman" w:hAnsi="Times New Roman" w:cs="Times New Roman"/>
          <w:spacing w:val="-4"/>
          <w:sz w:val="28"/>
          <w:szCs w:val="28"/>
        </w:rPr>
        <w:tab/>
      </w:r>
      <w:r w:rsidR="00D06803" w:rsidRPr="005314D6">
        <w:rPr>
          <w:rFonts w:ascii="Times New Roman" w:hAnsi="Times New Roman" w:cs="Times New Roman"/>
          <w:spacing w:val="-4"/>
          <w:sz w:val="28"/>
          <w:szCs w:val="28"/>
        </w:rPr>
        <w:tab/>
      </w:r>
      <w:r w:rsidR="00D06803" w:rsidRPr="005314D6">
        <w:rPr>
          <w:rFonts w:ascii="Times New Roman" w:hAnsi="Times New Roman" w:cs="Times New Roman"/>
          <w:spacing w:val="-4"/>
          <w:sz w:val="28"/>
          <w:szCs w:val="28"/>
        </w:rPr>
        <w:tab/>
      </w:r>
    </w:p>
    <w:p w:rsidR="00B66087" w:rsidRPr="00A82D16" w:rsidRDefault="0038704F" w:rsidP="003F4626">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pacing w:val="-4"/>
          <w:sz w:val="28"/>
          <w:szCs w:val="28"/>
        </w:rPr>
        <w:t>5</w:t>
      </w:r>
      <w:r w:rsidR="005314D6" w:rsidRPr="005314D6">
        <w:rPr>
          <w:rFonts w:ascii="Times New Roman" w:hAnsi="Times New Roman" w:cs="Times New Roman"/>
          <w:spacing w:val="-4"/>
          <w:sz w:val="28"/>
          <w:szCs w:val="28"/>
        </w:rPr>
        <w:t>.</w:t>
      </w:r>
      <w:r w:rsidR="005314D6">
        <w:rPr>
          <w:rFonts w:ascii="Times New Roman" w:hAnsi="Times New Roman" w:cs="Times New Roman"/>
          <w:spacing w:val="-4"/>
          <w:sz w:val="28"/>
          <w:szCs w:val="28"/>
        </w:rPr>
        <w:t xml:space="preserve"> </w:t>
      </w:r>
      <w:r w:rsidR="005314D6" w:rsidRPr="005314D6">
        <w:rPr>
          <w:rFonts w:ascii="Times New Roman" w:hAnsi="Times New Roman" w:cs="Times New Roman"/>
          <w:spacing w:val="-4"/>
          <w:sz w:val="28"/>
          <w:szCs w:val="28"/>
        </w:rPr>
        <w:t xml:space="preserve"> </w:t>
      </w:r>
      <w:r w:rsidR="00B66087" w:rsidRPr="00A82D16">
        <w:rPr>
          <w:rFonts w:ascii="Times New Roman" w:hAnsi="Times New Roman" w:cs="Times New Roman"/>
          <w:sz w:val="28"/>
          <w:szCs w:val="28"/>
        </w:rPr>
        <w:t xml:space="preserve">Разместить настоящие постановление на официальном сайте Администрации Буденновского сельского поселения </w:t>
      </w:r>
      <w:r w:rsidR="00B66087" w:rsidRPr="00504FB9">
        <w:rPr>
          <w:rFonts w:ascii="Times New Roman" w:hAnsi="Times New Roman" w:cs="Times New Roman"/>
          <w:sz w:val="28"/>
          <w:szCs w:val="28"/>
        </w:rPr>
        <w:t>https://konzavodchane.ru/</w:t>
      </w:r>
      <w:r w:rsidR="00B66087">
        <w:rPr>
          <w:rFonts w:ascii="Times New Roman" w:hAnsi="Times New Roman" w:cs="Times New Roman"/>
          <w:sz w:val="28"/>
          <w:szCs w:val="28"/>
        </w:rPr>
        <w:t>.</w:t>
      </w:r>
    </w:p>
    <w:p w:rsidR="00B8742A" w:rsidRPr="000D1CB9" w:rsidRDefault="0038704F" w:rsidP="00D91F7E">
      <w:pPr>
        <w:pStyle w:val="a4"/>
        <w:widowControl w:val="0"/>
        <w:tabs>
          <w:tab w:val="left" w:pos="851"/>
        </w:tabs>
        <w:ind w:left="0" w:firstLine="709"/>
        <w:jc w:val="both"/>
        <w:rPr>
          <w:bCs/>
          <w:sz w:val="28"/>
          <w:szCs w:val="28"/>
        </w:rPr>
      </w:pPr>
      <w:r>
        <w:rPr>
          <w:sz w:val="28"/>
          <w:szCs w:val="28"/>
        </w:rPr>
        <w:t>6</w:t>
      </w:r>
      <w:r w:rsidR="00581BAD" w:rsidRPr="005314D6">
        <w:rPr>
          <w:sz w:val="28"/>
          <w:szCs w:val="28"/>
        </w:rPr>
        <w:t>.</w:t>
      </w:r>
      <w:r w:rsidR="00393A00" w:rsidRPr="005314D6">
        <w:rPr>
          <w:sz w:val="28"/>
          <w:szCs w:val="28"/>
        </w:rPr>
        <w:t xml:space="preserve"> </w:t>
      </w:r>
      <w:r w:rsidR="008257FA" w:rsidRPr="005314D6">
        <w:rPr>
          <w:bCs/>
          <w:sz w:val="28"/>
          <w:szCs w:val="28"/>
        </w:rPr>
        <w:t xml:space="preserve">Настоящее постановление </w:t>
      </w:r>
      <w:r w:rsidR="008257FA" w:rsidRPr="005314D6">
        <w:rPr>
          <w:sz w:val="28"/>
          <w:szCs w:val="28"/>
        </w:rPr>
        <w:t>вступает в силу после</w:t>
      </w:r>
      <w:r w:rsidR="008257FA">
        <w:rPr>
          <w:sz w:val="28"/>
          <w:szCs w:val="28"/>
        </w:rPr>
        <w:t xml:space="preserve"> дня его официального обнародования</w:t>
      </w:r>
      <w:r w:rsidR="00E314C3">
        <w:rPr>
          <w:sz w:val="28"/>
          <w:szCs w:val="28"/>
        </w:rPr>
        <w:t xml:space="preserve"> и распространяется на правоотношения, возникшие с 01.01.2022 г.</w:t>
      </w:r>
    </w:p>
    <w:p w:rsidR="004C4E8E" w:rsidRDefault="004C4E8E" w:rsidP="00B8742A">
      <w:pPr>
        <w:jc w:val="both"/>
      </w:pPr>
    </w:p>
    <w:p w:rsidR="00E40516" w:rsidRPr="004C4E8E" w:rsidRDefault="00E40516" w:rsidP="00B8742A">
      <w:pPr>
        <w:jc w:val="both"/>
      </w:pPr>
    </w:p>
    <w:p w:rsidR="005314D6" w:rsidRDefault="00125AE3" w:rsidP="00125AE3">
      <w:pPr>
        <w:pStyle w:val="ConsPlusNormal"/>
        <w:widowControl/>
        <w:ind w:firstLine="0"/>
        <w:contextualSpacing/>
        <w:rPr>
          <w:rFonts w:ascii="Times New Roman" w:hAnsi="Times New Roman" w:cs="Times New Roman"/>
          <w:sz w:val="28"/>
          <w:szCs w:val="28"/>
        </w:rPr>
      </w:pPr>
      <w:r w:rsidRPr="00667F0E">
        <w:rPr>
          <w:rFonts w:ascii="Times New Roman" w:hAnsi="Times New Roman" w:cs="Times New Roman"/>
          <w:sz w:val="28"/>
          <w:szCs w:val="28"/>
        </w:rPr>
        <w:t>Глава Администрации</w:t>
      </w:r>
      <w:r w:rsidR="005314D6">
        <w:rPr>
          <w:rFonts w:ascii="Times New Roman" w:hAnsi="Times New Roman" w:cs="Times New Roman"/>
          <w:sz w:val="28"/>
          <w:szCs w:val="28"/>
        </w:rPr>
        <w:t xml:space="preserve"> Буденновского</w:t>
      </w:r>
    </w:p>
    <w:p w:rsidR="00125AE3" w:rsidRPr="00667F0E" w:rsidRDefault="00125AE3" w:rsidP="00125AE3">
      <w:pPr>
        <w:pStyle w:val="ConsPlusNormal"/>
        <w:widowControl/>
        <w:ind w:firstLine="0"/>
        <w:contextualSpacing/>
        <w:rPr>
          <w:rFonts w:ascii="Times New Roman" w:hAnsi="Times New Roman" w:cs="Times New Roman"/>
          <w:sz w:val="28"/>
          <w:szCs w:val="28"/>
        </w:rPr>
      </w:pPr>
      <w:r w:rsidRPr="00667F0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5314D6">
        <w:rPr>
          <w:rFonts w:ascii="Times New Roman" w:hAnsi="Times New Roman" w:cs="Times New Roman"/>
          <w:sz w:val="28"/>
          <w:szCs w:val="28"/>
        </w:rPr>
        <w:t xml:space="preserve">                                  </w:t>
      </w:r>
      <w:r w:rsidR="00B66087">
        <w:rPr>
          <w:rFonts w:ascii="Times New Roman" w:hAnsi="Times New Roman" w:cs="Times New Roman"/>
          <w:sz w:val="28"/>
          <w:szCs w:val="28"/>
        </w:rPr>
        <w:t xml:space="preserve">                      </w:t>
      </w:r>
      <w:r w:rsidR="005314D6">
        <w:rPr>
          <w:rFonts w:ascii="Times New Roman" w:hAnsi="Times New Roman" w:cs="Times New Roman"/>
          <w:sz w:val="28"/>
          <w:szCs w:val="28"/>
        </w:rPr>
        <w:t xml:space="preserve"> </w:t>
      </w:r>
      <w:r w:rsidR="00B66087">
        <w:rPr>
          <w:rFonts w:ascii="Times New Roman" w:hAnsi="Times New Roman" w:cs="Times New Roman"/>
          <w:sz w:val="28"/>
          <w:szCs w:val="28"/>
        </w:rPr>
        <w:t>Д.А. Ефремов</w:t>
      </w:r>
    </w:p>
    <w:p w:rsidR="004C4E8E" w:rsidRDefault="004C4E8E" w:rsidP="003105D5">
      <w:pPr>
        <w:pStyle w:val="a7"/>
        <w:ind w:left="0" w:right="4706"/>
        <w:rPr>
          <w:color w:val="000000"/>
          <w:sz w:val="20"/>
          <w:szCs w:val="20"/>
        </w:rPr>
      </w:pPr>
    </w:p>
    <w:p w:rsidR="004623F2" w:rsidRPr="00B66087" w:rsidRDefault="004623F2" w:rsidP="00B66087">
      <w:pPr>
        <w:ind w:left="6237"/>
        <w:jc w:val="right"/>
      </w:pPr>
      <w:r w:rsidRPr="00B66087">
        <w:lastRenderedPageBreak/>
        <w:t>Приложение 1</w:t>
      </w:r>
    </w:p>
    <w:p w:rsidR="004623F2" w:rsidRPr="00B66087" w:rsidRDefault="004623F2" w:rsidP="00B66087">
      <w:pPr>
        <w:ind w:left="6237"/>
        <w:jc w:val="right"/>
      </w:pPr>
      <w:r w:rsidRPr="00B66087">
        <w:t>к постановлению</w:t>
      </w:r>
    </w:p>
    <w:p w:rsidR="00B52063" w:rsidRPr="00B66087" w:rsidRDefault="00B66087" w:rsidP="00B66087">
      <w:pPr>
        <w:ind w:left="6237"/>
      </w:pPr>
      <w:r>
        <w:t xml:space="preserve">              </w:t>
      </w:r>
      <w:r w:rsidR="004623F2" w:rsidRPr="00B66087">
        <w:t>Администрации</w:t>
      </w:r>
      <w:r>
        <w:t xml:space="preserve"> Буденновского</w:t>
      </w:r>
    </w:p>
    <w:p w:rsidR="00821174" w:rsidRPr="00B66087" w:rsidRDefault="00821174" w:rsidP="00B66087">
      <w:pPr>
        <w:ind w:left="6124"/>
        <w:jc w:val="right"/>
      </w:pPr>
      <w:r w:rsidRPr="00B66087">
        <w:t>сельского поселения</w:t>
      </w:r>
    </w:p>
    <w:p w:rsidR="00821174" w:rsidRPr="00B66087" w:rsidRDefault="003B0519" w:rsidP="00B66087">
      <w:pPr>
        <w:widowControl w:val="0"/>
        <w:autoSpaceDE w:val="0"/>
        <w:autoSpaceDN w:val="0"/>
        <w:adjustRightInd w:val="0"/>
        <w:ind w:left="6124"/>
        <w:jc w:val="right"/>
        <w:outlineLvl w:val="0"/>
      </w:pPr>
      <w:r w:rsidRPr="00B66087">
        <w:t xml:space="preserve">от </w:t>
      </w:r>
      <w:r w:rsidR="00B66087">
        <w:t>22</w:t>
      </w:r>
      <w:r w:rsidRPr="00B66087">
        <w:t>.0</w:t>
      </w:r>
      <w:r w:rsidR="00B66087">
        <w:t>2</w:t>
      </w:r>
      <w:r w:rsidRPr="00B66087">
        <w:t>.2022</w:t>
      </w:r>
      <w:r w:rsidR="00821174" w:rsidRPr="00B66087">
        <w:t xml:space="preserve"> № </w:t>
      </w:r>
      <w:r w:rsidR="00B66087">
        <w:t>21</w:t>
      </w:r>
    </w:p>
    <w:p w:rsidR="005E3065" w:rsidRPr="004C16B5" w:rsidRDefault="005E3065" w:rsidP="005E3065">
      <w:pPr>
        <w:widowControl w:val="0"/>
        <w:rPr>
          <w:b/>
        </w:rPr>
      </w:pPr>
    </w:p>
    <w:p w:rsidR="005E3065" w:rsidRPr="00BE6BC6" w:rsidRDefault="00006439" w:rsidP="005E3065">
      <w:pPr>
        <w:widowControl w:val="0"/>
        <w:ind w:firstLine="540"/>
        <w:jc w:val="center"/>
        <w:rPr>
          <w:sz w:val="28"/>
          <w:szCs w:val="28"/>
        </w:rPr>
      </w:pPr>
      <w:r>
        <w:rPr>
          <w:sz w:val="28"/>
          <w:szCs w:val="28"/>
        </w:rPr>
        <w:t xml:space="preserve"> </w:t>
      </w:r>
      <w:r w:rsidR="005E3065" w:rsidRPr="00BE6BC6">
        <w:rPr>
          <w:sz w:val="28"/>
          <w:szCs w:val="28"/>
        </w:rPr>
        <w:t>ПОЛОЖЕНИЕ</w:t>
      </w:r>
      <w:r w:rsidR="00F614A3" w:rsidRPr="00BE6BC6">
        <w:rPr>
          <w:sz w:val="28"/>
          <w:szCs w:val="28"/>
        </w:rPr>
        <w:t xml:space="preserve"> (РЕГЛАМЕНТ)</w:t>
      </w:r>
    </w:p>
    <w:p w:rsidR="00F614A3" w:rsidRDefault="005E3065" w:rsidP="005E3065">
      <w:pPr>
        <w:widowControl w:val="0"/>
        <w:ind w:firstLine="540"/>
        <w:jc w:val="center"/>
        <w:rPr>
          <w:sz w:val="28"/>
          <w:szCs w:val="28"/>
        </w:rPr>
      </w:pPr>
      <w:r w:rsidRPr="00BE6BC6">
        <w:rPr>
          <w:sz w:val="28"/>
          <w:szCs w:val="28"/>
        </w:rPr>
        <w:t>о контрактной службе</w:t>
      </w:r>
      <w:r w:rsidR="00BE6BC6" w:rsidRPr="00BE6BC6">
        <w:rPr>
          <w:sz w:val="28"/>
          <w:szCs w:val="28"/>
        </w:rPr>
        <w:t xml:space="preserve"> </w:t>
      </w:r>
      <w:r w:rsidR="002D05EC" w:rsidRPr="00BE6BC6">
        <w:rPr>
          <w:sz w:val="28"/>
          <w:szCs w:val="28"/>
        </w:rPr>
        <w:t xml:space="preserve">Администрации </w:t>
      </w:r>
      <w:r w:rsidR="00B66087">
        <w:rPr>
          <w:sz w:val="28"/>
          <w:szCs w:val="28"/>
        </w:rPr>
        <w:t>Буденновского</w:t>
      </w:r>
      <w:r w:rsidR="00B074B1" w:rsidRPr="00BE6BC6">
        <w:rPr>
          <w:sz w:val="28"/>
          <w:szCs w:val="28"/>
        </w:rPr>
        <w:t xml:space="preserve"> сельского поселения</w:t>
      </w:r>
      <w:r w:rsidR="00896A8C">
        <w:rPr>
          <w:sz w:val="28"/>
          <w:szCs w:val="28"/>
        </w:rPr>
        <w:t xml:space="preserve"> без образования отдельного структурного подразделения</w:t>
      </w:r>
    </w:p>
    <w:p w:rsidR="00006439" w:rsidRPr="00BE6BC6" w:rsidRDefault="00006439" w:rsidP="005E3065">
      <w:pPr>
        <w:widowControl w:val="0"/>
        <w:ind w:firstLine="540"/>
        <w:jc w:val="center"/>
        <w:rPr>
          <w:sz w:val="28"/>
          <w:szCs w:val="28"/>
        </w:rPr>
      </w:pPr>
    </w:p>
    <w:p w:rsidR="00006439" w:rsidRDefault="00006439" w:rsidP="001F3200">
      <w:pPr>
        <w:pStyle w:val="a4"/>
        <w:widowControl w:val="0"/>
        <w:numPr>
          <w:ilvl w:val="0"/>
          <w:numId w:val="4"/>
        </w:numPr>
        <w:ind w:left="0" w:firstLine="16"/>
        <w:jc w:val="center"/>
        <w:rPr>
          <w:bCs/>
          <w:color w:val="000000"/>
          <w:sz w:val="28"/>
          <w:szCs w:val="28"/>
        </w:rPr>
      </w:pPr>
      <w:r w:rsidRPr="00006439">
        <w:rPr>
          <w:bCs/>
          <w:color w:val="000000"/>
          <w:sz w:val="28"/>
          <w:szCs w:val="28"/>
        </w:rPr>
        <w:t>Общие положения</w:t>
      </w:r>
    </w:p>
    <w:p w:rsidR="00006439" w:rsidRPr="00006439" w:rsidRDefault="00006439" w:rsidP="00006439">
      <w:pPr>
        <w:widowControl w:val="0"/>
        <w:ind w:left="540"/>
        <w:rPr>
          <w:bCs/>
          <w:color w:val="000000"/>
          <w:sz w:val="28"/>
          <w:szCs w:val="28"/>
        </w:rPr>
      </w:pPr>
    </w:p>
    <w:p w:rsidR="005B3908" w:rsidRPr="00BE6BC6" w:rsidRDefault="005B3908" w:rsidP="005D75C8">
      <w:pPr>
        <w:ind w:firstLine="720"/>
        <w:jc w:val="both"/>
        <w:rPr>
          <w:color w:val="000000"/>
          <w:sz w:val="28"/>
          <w:szCs w:val="28"/>
        </w:rPr>
      </w:pPr>
      <w:r w:rsidRPr="00BE6BC6">
        <w:rPr>
          <w:color w:val="000000"/>
          <w:sz w:val="28"/>
          <w:szCs w:val="28"/>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B66087">
        <w:rPr>
          <w:color w:val="000000"/>
          <w:sz w:val="28"/>
          <w:szCs w:val="28"/>
        </w:rPr>
        <w:t>Буденновского</w:t>
      </w:r>
      <w:r w:rsidRPr="00BE6BC6">
        <w:rPr>
          <w:color w:val="000000"/>
          <w:sz w:val="28"/>
          <w:szCs w:val="28"/>
        </w:rPr>
        <w:t xml:space="preserve"> </w:t>
      </w:r>
      <w:r w:rsidR="005D75C8" w:rsidRPr="00BE6BC6">
        <w:rPr>
          <w:color w:val="000000"/>
          <w:sz w:val="28"/>
          <w:szCs w:val="28"/>
        </w:rPr>
        <w:t>сель</w:t>
      </w:r>
      <w:r w:rsidRPr="00BE6BC6">
        <w:rPr>
          <w:color w:val="000000"/>
          <w:sz w:val="28"/>
          <w:szCs w:val="28"/>
        </w:rPr>
        <w:t>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B3908" w:rsidRPr="00BE6BC6" w:rsidRDefault="005B3908" w:rsidP="005D75C8">
      <w:pPr>
        <w:pStyle w:val="a7"/>
        <w:ind w:left="0" w:right="-3" w:firstLine="360"/>
        <w:jc w:val="both"/>
        <w:rPr>
          <w:color w:val="000000"/>
          <w:sz w:val="28"/>
          <w:szCs w:val="28"/>
        </w:rPr>
      </w:pPr>
      <w:r w:rsidRPr="00BE6BC6">
        <w:rPr>
          <w:color w:val="000000"/>
          <w:sz w:val="28"/>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BE6BC6">
        <w:rPr>
          <w:sz w:val="28"/>
          <w:szCs w:val="28"/>
        </w:rPr>
        <w:t xml:space="preserve">Администрации </w:t>
      </w:r>
      <w:r w:rsidR="00B66087">
        <w:rPr>
          <w:sz w:val="28"/>
          <w:szCs w:val="28"/>
        </w:rPr>
        <w:t>Буденновского</w:t>
      </w:r>
      <w:r w:rsidRPr="00BE6BC6">
        <w:rPr>
          <w:sz w:val="28"/>
          <w:szCs w:val="28"/>
        </w:rPr>
        <w:t xml:space="preserve">  </w:t>
      </w:r>
      <w:r w:rsidR="005D75C8" w:rsidRPr="00BE6BC6">
        <w:rPr>
          <w:sz w:val="28"/>
          <w:szCs w:val="28"/>
        </w:rPr>
        <w:t>сель</w:t>
      </w:r>
      <w:r w:rsidRPr="00BE6BC6">
        <w:rPr>
          <w:sz w:val="28"/>
          <w:szCs w:val="28"/>
        </w:rPr>
        <w:t>ского поселения без образования отдельного структурного подразделения</w:t>
      </w:r>
    </w:p>
    <w:p w:rsidR="005B3908" w:rsidRPr="00BE6BC6" w:rsidRDefault="005B3908" w:rsidP="001A08CD">
      <w:pPr>
        <w:ind w:firstLine="426"/>
        <w:jc w:val="both"/>
        <w:rPr>
          <w:color w:val="000000"/>
          <w:sz w:val="28"/>
          <w:szCs w:val="28"/>
        </w:rPr>
      </w:pPr>
      <w:r w:rsidRPr="00BE6BC6">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5B3908" w:rsidRPr="00BE6BC6" w:rsidRDefault="005B3908" w:rsidP="005B3908">
      <w:pPr>
        <w:ind w:firstLine="720"/>
        <w:jc w:val="both"/>
        <w:rPr>
          <w:color w:val="000000"/>
          <w:sz w:val="28"/>
          <w:szCs w:val="28"/>
        </w:rPr>
      </w:pPr>
    </w:p>
    <w:p w:rsidR="005B3908" w:rsidRPr="00BE6BC6" w:rsidRDefault="005B3908" w:rsidP="005B3908">
      <w:pPr>
        <w:jc w:val="center"/>
        <w:rPr>
          <w:bCs/>
          <w:color w:val="000000"/>
          <w:sz w:val="28"/>
          <w:szCs w:val="28"/>
        </w:rPr>
      </w:pPr>
      <w:r w:rsidRPr="00BE6BC6">
        <w:rPr>
          <w:bCs/>
          <w:color w:val="000000"/>
          <w:sz w:val="28"/>
          <w:szCs w:val="28"/>
        </w:rPr>
        <w:t>II. Организация деятельности контрактной службы</w:t>
      </w:r>
    </w:p>
    <w:p w:rsidR="005B3908" w:rsidRPr="00BE6BC6" w:rsidRDefault="005B3908" w:rsidP="005B3908">
      <w:pPr>
        <w:jc w:val="center"/>
        <w:rPr>
          <w:color w:val="000000"/>
          <w:sz w:val="28"/>
          <w:szCs w:val="28"/>
        </w:rPr>
      </w:pPr>
    </w:p>
    <w:p w:rsidR="001A08CD" w:rsidRPr="008C1A8B" w:rsidRDefault="005B3908" w:rsidP="001A08CD">
      <w:pPr>
        <w:pStyle w:val="ConsPlusNormal"/>
        <w:ind w:firstLine="426"/>
        <w:jc w:val="both"/>
        <w:rPr>
          <w:rFonts w:ascii="Times New Roman" w:hAnsi="Times New Roman" w:cs="Times New Roman"/>
          <w:sz w:val="28"/>
          <w:szCs w:val="28"/>
        </w:rPr>
      </w:pPr>
      <w:r w:rsidRPr="001A08CD">
        <w:rPr>
          <w:rFonts w:ascii="Times New Roman" w:hAnsi="Times New Roman" w:cs="Times New Roman"/>
          <w:color w:val="000000"/>
          <w:sz w:val="28"/>
          <w:szCs w:val="28"/>
        </w:rPr>
        <w:t>2.1.</w:t>
      </w:r>
      <w:r w:rsidRPr="00BE6BC6">
        <w:rPr>
          <w:color w:val="000000"/>
          <w:sz w:val="28"/>
          <w:szCs w:val="28"/>
        </w:rPr>
        <w:t xml:space="preserve"> </w:t>
      </w:r>
      <w:r w:rsidRPr="001A08CD">
        <w:rPr>
          <w:rFonts w:ascii="Times New Roman" w:hAnsi="Times New Roman" w:cs="Times New Roman"/>
          <w:color w:val="000000"/>
          <w:sz w:val="28"/>
          <w:szCs w:val="28"/>
        </w:rPr>
        <w:t xml:space="preserve">Функции и полномочия контрактной службы возлагаются на </w:t>
      </w:r>
      <w:r w:rsidRPr="001A08CD">
        <w:rPr>
          <w:rFonts w:ascii="Times New Roman" w:hAnsi="Times New Roman" w:cs="Times New Roman"/>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001A08CD">
        <w:rPr>
          <w:rFonts w:ascii="Times New Roman" w:hAnsi="Times New Roman" w:cs="Times New Roman"/>
          <w:color w:val="22272F"/>
          <w:sz w:val="28"/>
          <w:szCs w:val="28"/>
          <w:shd w:val="clear" w:color="auto" w:fill="FFFFFF"/>
        </w:rPr>
        <w:t xml:space="preserve"> </w:t>
      </w:r>
      <w:r w:rsidR="001A08CD" w:rsidRPr="001A08CD">
        <w:rPr>
          <w:rFonts w:ascii="Times New Roman" w:hAnsi="Times New Roman" w:cs="Times New Roman"/>
          <w:color w:val="22272F"/>
          <w:sz w:val="28"/>
          <w:szCs w:val="28"/>
          <w:shd w:val="clear" w:color="auto" w:fill="FFFFFF"/>
        </w:rPr>
        <w:t>-</w:t>
      </w:r>
      <w:r w:rsidR="001A08CD" w:rsidRPr="001A08CD">
        <w:rPr>
          <w:rFonts w:ascii="Times New Roman" w:hAnsi="Times New Roman" w:cs="Times New Roman"/>
          <w:sz w:val="28"/>
          <w:szCs w:val="28"/>
        </w:rPr>
        <w:t xml:space="preserve">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5B3908" w:rsidRPr="00BE6BC6" w:rsidRDefault="001A08CD" w:rsidP="001A08CD">
      <w:pPr>
        <w:jc w:val="both"/>
        <w:rPr>
          <w:color w:val="000000"/>
          <w:sz w:val="28"/>
          <w:szCs w:val="28"/>
        </w:rPr>
      </w:pPr>
      <w:r>
        <w:rPr>
          <w:color w:val="000000"/>
          <w:sz w:val="28"/>
          <w:szCs w:val="28"/>
        </w:rPr>
        <w:t xml:space="preserve">      </w:t>
      </w:r>
      <w:r w:rsidR="005B3908" w:rsidRPr="00BE6BC6">
        <w:rPr>
          <w:color w:val="000000"/>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5B3908" w:rsidRPr="00BE6BC6" w:rsidRDefault="005B3908" w:rsidP="005B3908">
      <w:pPr>
        <w:ind w:firstLine="720"/>
        <w:jc w:val="both"/>
        <w:rPr>
          <w:color w:val="000000"/>
          <w:sz w:val="28"/>
          <w:szCs w:val="28"/>
        </w:rPr>
      </w:pPr>
      <w:r w:rsidRPr="00BE6BC6">
        <w:rPr>
          <w:color w:val="000000"/>
          <w:sz w:val="28"/>
          <w:szCs w:val="28"/>
        </w:rPr>
        <w:t xml:space="preserve">2.3. Контрактную службу возглавляет руководитель, назначаемый на должность </w:t>
      </w:r>
      <w:r w:rsidR="001A08CD">
        <w:rPr>
          <w:color w:val="000000"/>
          <w:sz w:val="28"/>
          <w:szCs w:val="28"/>
        </w:rPr>
        <w:t>распоряжением</w:t>
      </w:r>
      <w:r w:rsidRPr="00BE6BC6">
        <w:rPr>
          <w:color w:val="000000"/>
          <w:sz w:val="28"/>
          <w:szCs w:val="28"/>
        </w:rPr>
        <w:t xml:space="preserve"> руководителя Заказчика, уполномоченного лица, исполняющего его обязанности, либо уполномоченного руководителем лица.</w:t>
      </w:r>
    </w:p>
    <w:p w:rsidR="005B3908" w:rsidRPr="00BE6BC6" w:rsidRDefault="005B3908" w:rsidP="005B3908">
      <w:pPr>
        <w:ind w:firstLine="720"/>
        <w:jc w:val="both"/>
        <w:rPr>
          <w:color w:val="000000"/>
          <w:sz w:val="28"/>
          <w:szCs w:val="28"/>
        </w:rPr>
      </w:pPr>
      <w:r w:rsidRPr="00BE6BC6">
        <w:rPr>
          <w:color w:val="000000"/>
          <w:sz w:val="28"/>
          <w:szCs w:val="28"/>
        </w:rPr>
        <w:lastRenderedPageBreak/>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5B3908" w:rsidRPr="00BE6BC6" w:rsidRDefault="005B3908" w:rsidP="005B3908">
      <w:pPr>
        <w:ind w:firstLine="720"/>
        <w:jc w:val="both"/>
        <w:rPr>
          <w:color w:val="000000"/>
          <w:sz w:val="28"/>
          <w:szCs w:val="28"/>
        </w:rPr>
      </w:pPr>
      <w:r w:rsidRPr="00BE6BC6">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5B3908" w:rsidRPr="00BE6BC6" w:rsidRDefault="005B3908" w:rsidP="005B3908">
      <w:pPr>
        <w:ind w:firstLine="720"/>
        <w:jc w:val="both"/>
        <w:rPr>
          <w:color w:val="000000"/>
          <w:sz w:val="28"/>
          <w:szCs w:val="28"/>
        </w:rPr>
      </w:pPr>
      <w:r w:rsidRPr="00BE6BC6">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B3908" w:rsidRPr="00BE6BC6" w:rsidRDefault="005B3908" w:rsidP="005B3908">
      <w:pPr>
        <w:ind w:firstLine="720"/>
        <w:jc w:val="both"/>
        <w:rPr>
          <w:color w:val="000000"/>
          <w:sz w:val="28"/>
          <w:szCs w:val="28"/>
        </w:rPr>
      </w:pPr>
    </w:p>
    <w:p w:rsidR="005B3908" w:rsidRPr="00BE6BC6" w:rsidRDefault="005B3908" w:rsidP="005B3908">
      <w:pPr>
        <w:jc w:val="center"/>
        <w:rPr>
          <w:bCs/>
          <w:color w:val="000000"/>
          <w:sz w:val="28"/>
          <w:szCs w:val="28"/>
        </w:rPr>
      </w:pPr>
      <w:r w:rsidRPr="00BE6BC6">
        <w:rPr>
          <w:bCs/>
          <w:color w:val="000000"/>
          <w:sz w:val="28"/>
          <w:szCs w:val="28"/>
        </w:rPr>
        <w:t>III. Функции и полномочия контрактной службы</w:t>
      </w:r>
    </w:p>
    <w:p w:rsidR="005B3908" w:rsidRPr="00BE6BC6" w:rsidRDefault="005B3908" w:rsidP="005B3908">
      <w:pPr>
        <w:jc w:val="center"/>
        <w:rPr>
          <w:color w:val="000000"/>
          <w:sz w:val="28"/>
          <w:szCs w:val="28"/>
        </w:rPr>
      </w:pPr>
    </w:p>
    <w:p w:rsidR="005B3908" w:rsidRPr="00BE6BC6" w:rsidRDefault="005B3908" w:rsidP="005B3908">
      <w:pPr>
        <w:ind w:firstLine="720"/>
        <w:jc w:val="both"/>
        <w:rPr>
          <w:color w:val="000000"/>
          <w:sz w:val="28"/>
          <w:szCs w:val="28"/>
        </w:rPr>
      </w:pPr>
      <w:r w:rsidRPr="00BE6BC6">
        <w:rPr>
          <w:color w:val="000000"/>
          <w:sz w:val="28"/>
          <w:szCs w:val="28"/>
        </w:rPr>
        <w:t>3.1. Контрактная служба осуществляет следующие функции и полномочия:</w:t>
      </w:r>
    </w:p>
    <w:p w:rsidR="005B3908" w:rsidRPr="00BE6BC6" w:rsidRDefault="005B3908" w:rsidP="005B3908">
      <w:pPr>
        <w:ind w:firstLine="720"/>
        <w:jc w:val="both"/>
        <w:rPr>
          <w:color w:val="000000"/>
          <w:sz w:val="28"/>
          <w:szCs w:val="28"/>
        </w:rPr>
      </w:pPr>
      <w:r w:rsidRPr="00BE6BC6">
        <w:rPr>
          <w:color w:val="000000"/>
          <w:sz w:val="28"/>
          <w:szCs w:val="28"/>
        </w:rPr>
        <w:t>3.2. При планировании закупок:</w:t>
      </w:r>
    </w:p>
    <w:p w:rsidR="005B3908" w:rsidRPr="00BE6BC6" w:rsidRDefault="005B3908" w:rsidP="005B3908">
      <w:pPr>
        <w:ind w:firstLine="720"/>
        <w:jc w:val="both"/>
        <w:rPr>
          <w:color w:val="000000"/>
          <w:sz w:val="28"/>
          <w:szCs w:val="28"/>
        </w:rPr>
      </w:pPr>
      <w:r w:rsidRPr="00BE6BC6">
        <w:rPr>
          <w:color w:val="000000"/>
          <w:sz w:val="28"/>
          <w:szCs w:val="28"/>
        </w:rPr>
        <w:t>3.2.1. разрабатывает план-график, осуществляет подготовку изменений в план-график;</w:t>
      </w:r>
    </w:p>
    <w:p w:rsidR="005B3908" w:rsidRPr="00BE6BC6" w:rsidRDefault="005B3908" w:rsidP="005B3908">
      <w:pPr>
        <w:ind w:firstLine="720"/>
        <w:jc w:val="both"/>
        <w:rPr>
          <w:color w:val="000000"/>
          <w:sz w:val="28"/>
          <w:szCs w:val="28"/>
        </w:rPr>
      </w:pPr>
      <w:r w:rsidRPr="00BE6BC6">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5B3908" w:rsidRPr="00BE6BC6" w:rsidRDefault="005B3908" w:rsidP="005B3908">
      <w:pPr>
        <w:ind w:firstLine="720"/>
        <w:jc w:val="both"/>
        <w:rPr>
          <w:color w:val="000000"/>
          <w:sz w:val="28"/>
          <w:szCs w:val="28"/>
        </w:rPr>
      </w:pPr>
      <w:r w:rsidRPr="00BE6BC6">
        <w:rPr>
          <w:color w:val="000000"/>
          <w:sz w:val="28"/>
          <w:szCs w:val="28"/>
        </w:rPr>
        <w:t>3.2.3. организует обязательное общественное обсуждение закупок в случаях, предусмотренных статьей 20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B3908" w:rsidRPr="00BE6BC6" w:rsidRDefault="005B3908" w:rsidP="005B3908">
      <w:pPr>
        <w:ind w:firstLine="720"/>
        <w:jc w:val="both"/>
        <w:rPr>
          <w:color w:val="000000"/>
          <w:sz w:val="28"/>
          <w:szCs w:val="28"/>
        </w:rPr>
      </w:pPr>
      <w:r w:rsidRPr="00BE6BC6">
        <w:rPr>
          <w:color w:val="000000"/>
          <w:sz w:val="28"/>
          <w:szCs w:val="28"/>
        </w:rPr>
        <w:t>3.3. При определении поставщиков (подрядчиков, исполнителей):</w:t>
      </w:r>
    </w:p>
    <w:p w:rsidR="005B3908" w:rsidRPr="00BE6BC6" w:rsidRDefault="005B3908" w:rsidP="005B3908">
      <w:pPr>
        <w:ind w:firstLine="720"/>
        <w:jc w:val="both"/>
        <w:rPr>
          <w:color w:val="000000"/>
          <w:sz w:val="28"/>
          <w:szCs w:val="28"/>
        </w:rPr>
      </w:pPr>
      <w:r w:rsidRPr="00BE6BC6">
        <w:rPr>
          <w:color w:val="000000"/>
          <w:sz w:val="28"/>
          <w:szCs w:val="28"/>
        </w:rPr>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B3908" w:rsidRPr="00BE6BC6" w:rsidRDefault="005B3908" w:rsidP="005B3908">
      <w:pPr>
        <w:ind w:firstLine="720"/>
        <w:jc w:val="both"/>
        <w:rPr>
          <w:color w:val="000000"/>
          <w:sz w:val="28"/>
          <w:szCs w:val="28"/>
        </w:rPr>
      </w:pPr>
      <w:r w:rsidRPr="00BE6BC6">
        <w:rPr>
          <w:color w:val="000000"/>
          <w:sz w:val="28"/>
          <w:szCs w:val="28"/>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B3908" w:rsidRPr="00BE6BC6" w:rsidRDefault="005B3908" w:rsidP="005B3908">
      <w:pPr>
        <w:ind w:firstLine="720"/>
        <w:jc w:val="both"/>
        <w:rPr>
          <w:color w:val="000000"/>
          <w:sz w:val="28"/>
          <w:szCs w:val="28"/>
        </w:rPr>
      </w:pPr>
      <w:r w:rsidRPr="00BE6BC6">
        <w:rPr>
          <w:color w:val="000000"/>
          <w:sz w:val="28"/>
          <w:szCs w:val="28"/>
        </w:rPr>
        <w:lastRenderedPageBreak/>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B3908" w:rsidRPr="00BE6BC6" w:rsidRDefault="005B3908" w:rsidP="005B3908">
      <w:pPr>
        <w:ind w:firstLine="720"/>
        <w:jc w:val="both"/>
        <w:rPr>
          <w:color w:val="000000"/>
          <w:sz w:val="28"/>
          <w:szCs w:val="28"/>
        </w:rPr>
      </w:pPr>
      <w:r w:rsidRPr="00BE6BC6">
        <w:rPr>
          <w:color w:val="000000"/>
          <w:sz w:val="28"/>
          <w:szCs w:val="28"/>
        </w:rPr>
        <w:t>3.3.2.2. осуществляет описание объекта закупки;</w:t>
      </w:r>
    </w:p>
    <w:p w:rsidR="005B3908" w:rsidRPr="00BE6BC6" w:rsidRDefault="005B3908" w:rsidP="005B3908">
      <w:pPr>
        <w:ind w:firstLine="720"/>
        <w:jc w:val="both"/>
        <w:rPr>
          <w:color w:val="000000"/>
          <w:sz w:val="28"/>
          <w:szCs w:val="28"/>
        </w:rPr>
      </w:pPr>
      <w:r w:rsidRPr="00BE6BC6">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5B3908" w:rsidRPr="00BE6BC6" w:rsidRDefault="005B3908" w:rsidP="005B3908">
      <w:pPr>
        <w:ind w:firstLine="720"/>
        <w:jc w:val="both"/>
        <w:rPr>
          <w:color w:val="000000"/>
          <w:sz w:val="28"/>
          <w:szCs w:val="28"/>
        </w:rPr>
      </w:pPr>
      <w:r w:rsidRPr="00BE6BC6">
        <w:rPr>
          <w:color w:val="000000"/>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B3908" w:rsidRPr="00BE6BC6" w:rsidRDefault="005B3908" w:rsidP="005B3908">
      <w:pPr>
        <w:ind w:firstLine="720"/>
        <w:jc w:val="both"/>
        <w:rPr>
          <w:color w:val="000000"/>
          <w:sz w:val="28"/>
          <w:szCs w:val="28"/>
        </w:rPr>
      </w:pPr>
      <w:r w:rsidRPr="00BE6BC6">
        <w:rPr>
          <w:color w:val="000000"/>
          <w:sz w:val="28"/>
          <w:szCs w:val="28"/>
        </w:rPr>
        <w:t>- о преимуществах, предоставляемых в соответствии со статьями 28, 29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5B3908" w:rsidRPr="00BE6BC6" w:rsidRDefault="005B3908" w:rsidP="005B3908">
      <w:pPr>
        <w:ind w:firstLine="720"/>
        <w:jc w:val="both"/>
        <w:rPr>
          <w:color w:val="000000"/>
          <w:sz w:val="28"/>
          <w:szCs w:val="28"/>
        </w:rPr>
      </w:pPr>
      <w:r w:rsidRPr="00BE6BC6">
        <w:rPr>
          <w:color w:val="000000"/>
          <w:sz w:val="28"/>
          <w:szCs w:val="28"/>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B3908" w:rsidRPr="00BE6BC6" w:rsidRDefault="005B3908" w:rsidP="005B3908">
      <w:pPr>
        <w:ind w:firstLine="720"/>
        <w:jc w:val="both"/>
        <w:rPr>
          <w:color w:val="000000"/>
          <w:sz w:val="28"/>
          <w:szCs w:val="28"/>
        </w:rPr>
      </w:pPr>
      <w:r w:rsidRPr="00BE6BC6">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5B3908" w:rsidRPr="00BE6BC6" w:rsidRDefault="005B3908" w:rsidP="005B3908">
      <w:pPr>
        <w:ind w:firstLine="720"/>
        <w:jc w:val="both"/>
        <w:rPr>
          <w:color w:val="000000"/>
          <w:sz w:val="28"/>
          <w:szCs w:val="28"/>
        </w:rPr>
      </w:pPr>
      <w:r w:rsidRPr="00BE6BC6">
        <w:rPr>
          <w:color w:val="000000"/>
          <w:sz w:val="28"/>
          <w:szCs w:val="28"/>
        </w:rPr>
        <w:t>3.3.2.7. осуществляет организационно-техническое обеспечение деятельности комиссии по осуществлению закупок;</w:t>
      </w:r>
    </w:p>
    <w:p w:rsidR="005B3908" w:rsidRPr="00BE6BC6" w:rsidRDefault="005B3908" w:rsidP="005B3908">
      <w:pPr>
        <w:ind w:firstLine="720"/>
        <w:jc w:val="both"/>
        <w:rPr>
          <w:color w:val="000000"/>
          <w:sz w:val="28"/>
          <w:szCs w:val="28"/>
        </w:rPr>
      </w:pPr>
      <w:r w:rsidRPr="00BE6BC6">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3.4. При заключении контрактов:</w:t>
      </w:r>
    </w:p>
    <w:p w:rsidR="005B3908" w:rsidRPr="00BE6BC6" w:rsidRDefault="005B3908" w:rsidP="005B3908">
      <w:pPr>
        <w:ind w:firstLine="720"/>
        <w:jc w:val="both"/>
        <w:rPr>
          <w:color w:val="000000"/>
          <w:sz w:val="28"/>
          <w:szCs w:val="28"/>
        </w:rPr>
      </w:pPr>
      <w:r w:rsidRPr="00BE6BC6">
        <w:rPr>
          <w:color w:val="000000"/>
          <w:sz w:val="28"/>
          <w:szCs w:val="28"/>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B3908" w:rsidRPr="00BE6BC6" w:rsidRDefault="005B3908" w:rsidP="005B3908">
      <w:pPr>
        <w:ind w:firstLine="720"/>
        <w:jc w:val="both"/>
        <w:rPr>
          <w:color w:val="000000"/>
          <w:sz w:val="28"/>
          <w:szCs w:val="28"/>
        </w:rPr>
      </w:pPr>
      <w:r w:rsidRPr="00BE6BC6">
        <w:rPr>
          <w:color w:val="000000"/>
          <w:sz w:val="28"/>
          <w:szCs w:val="28"/>
        </w:rPr>
        <w:t>3.4.2. осуществляет рассмотрение протокола разногласий при наличии разногласий по проекту контракта;</w:t>
      </w:r>
    </w:p>
    <w:p w:rsidR="005B3908" w:rsidRPr="00BE6BC6" w:rsidRDefault="005B3908" w:rsidP="005B3908">
      <w:pPr>
        <w:ind w:firstLine="720"/>
        <w:jc w:val="both"/>
        <w:rPr>
          <w:color w:val="000000"/>
          <w:sz w:val="28"/>
          <w:szCs w:val="28"/>
        </w:rPr>
      </w:pPr>
      <w:r w:rsidRPr="00BE6BC6">
        <w:rPr>
          <w:color w:val="000000"/>
          <w:sz w:val="28"/>
          <w:szCs w:val="28"/>
        </w:rPr>
        <w:t>3.4.3. осуществляет рассмотрение банковской гарантии, представленной в качестве обеспечения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B3908" w:rsidRPr="00BE6BC6" w:rsidRDefault="005B3908" w:rsidP="005B3908">
      <w:pPr>
        <w:ind w:firstLine="720"/>
        <w:jc w:val="both"/>
        <w:rPr>
          <w:color w:val="000000"/>
          <w:sz w:val="28"/>
          <w:szCs w:val="28"/>
        </w:rPr>
      </w:pPr>
      <w:r w:rsidRPr="00BE6BC6">
        <w:rPr>
          <w:color w:val="000000"/>
          <w:sz w:val="28"/>
          <w:szCs w:val="28"/>
        </w:rPr>
        <w:lastRenderedPageBreak/>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672AE" w:rsidRDefault="005B3908" w:rsidP="005B3908">
      <w:pPr>
        <w:ind w:firstLine="720"/>
        <w:jc w:val="both"/>
        <w:rPr>
          <w:color w:val="000000"/>
          <w:sz w:val="28"/>
          <w:szCs w:val="28"/>
        </w:rPr>
      </w:pPr>
      <w:r w:rsidRPr="00BE6BC6">
        <w:rPr>
          <w:color w:val="000000"/>
          <w:sz w:val="28"/>
          <w:szCs w:val="28"/>
        </w:rPr>
        <w:t xml:space="preserve">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 </w:t>
      </w:r>
    </w:p>
    <w:p w:rsidR="005B3908" w:rsidRPr="00BE6BC6" w:rsidRDefault="003672AE" w:rsidP="005B3908">
      <w:pPr>
        <w:ind w:firstLine="720"/>
        <w:jc w:val="both"/>
        <w:rPr>
          <w:color w:val="000000"/>
          <w:sz w:val="28"/>
          <w:szCs w:val="28"/>
        </w:rPr>
      </w:pPr>
      <w:r>
        <w:rPr>
          <w:color w:val="000000"/>
          <w:sz w:val="28"/>
          <w:szCs w:val="28"/>
        </w:rPr>
        <w:t xml:space="preserve">3.4.8. </w:t>
      </w:r>
      <w:r w:rsidR="005B3908" w:rsidRPr="00BE6BC6">
        <w:rPr>
          <w:color w:val="000000"/>
          <w:sz w:val="28"/>
          <w:szCs w:val="28"/>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B3908" w:rsidRPr="00BE6BC6" w:rsidRDefault="005B3908" w:rsidP="005B3908">
      <w:pPr>
        <w:ind w:firstLine="720"/>
        <w:jc w:val="both"/>
        <w:rPr>
          <w:color w:val="000000"/>
          <w:sz w:val="28"/>
          <w:szCs w:val="28"/>
        </w:rPr>
      </w:pPr>
      <w:r w:rsidRPr="00BE6BC6">
        <w:rPr>
          <w:color w:val="000000"/>
          <w:sz w:val="28"/>
          <w:szCs w:val="28"/>
        </w:rPr>
        <w:t>3.4.</w:t>
      </w:r>
      <w:r w:rsidR="003672AE">
        <w:rPr>
          <w:color w:val="000000"/>
          <w:sz w:val="28"/>
          <w:szCs w:val="28"/>
        </w:rPr>
        <w:t>9</w:t>
      </w:r>
      <w:r w:rsidRPr="00BE6BC6">
        <w:rPr>
          <w:color w:val="000000"/>
          <w:sz w:val="28"/>
          <w:szCs w:val="28"/>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B3908" w:rsidRPr="00BE6BC6" w:rsidRDefault="005B3908" w:rsidP="005B3908">
      <w:pPr>
        <w:ind w:firstLine="720"/>
        <w:jc w:val="both"/>
        <w:rPr>
          <w:color w:val="000000"/>
          <w:sz w:val="28"/>
          <w:szCs w:val="28"/>
        </w:rPr>
      </w:pPr>
      <w:r w:rsidRPr="00BE6BC6">
        <w:rPr>
          <w:color w:val="000000"/>
          <w:sz w:val="28"/>
          <w:szCs w:val="28"/>
        </w:rPr>
        <w:t>3.5. При исполнении, изменении, расторжении контракта:</w:t>
      </w:r>
    </w:p>
    <w:p w:rsidR="005B3908" w:rsidRPr="00BE6BC6" w:rsidRDefault="005B3908" w:rsidP="005B3908">
      <w:pPr>
        <w:ind w:firstLine="720"/>
        <w:jc w:val="both"/>
        <w:rPr>
          <w:color w:val="000000"/>
          <w:sz w:val="28"/>
          <w:szCs w:val="28"/>
        </w:rPr>
      </w:pPr>
      <w:r w:rsidRPr="00BE6BC6">
        <w:rPr>
          <w:color w:val="000000"/>
          <w:sz w:val="28"/>
          <w:szCs w:val="28"/>
        </w:rPr>
        <w:t>3.5.1. осуществляет рассмотрение банковской гарантии, представленной в качестве обеспечения гарантийного обязательства;</w:t>
      </w:r>
    </w:p>
    <w:p w:rsidR="005B3908" w:rsidRPr="00BE6BC6" w:rsidRDefault="005B3908" w:rsidP="005B3908">
      <w:pPr>
        <w:ind w:firstLine="720"/>
        <w:jc w:val="both"/>
        <w:rPr>
          <w:color w:val="000000"/>
          <w:sz w:val="28"/>
          <w:szCs w:val="28"/>
        </w:rPr>
      </w:pPr>
      <w:r w:rsidRPr="00BE6BC6">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5B3908" w:rsidRPr="00BE6BC6" w:rsidRDefault="005B3908" w:rsidP="005B3908">
      <w:pPr>
        <w:ind w:firstLine="720"/>
        <w:jc w:val="both"/>
        <w:rPr>
          <w:color w:val="000000"/>
          <w:sz w:val="28"/>
          <w:szCs w:val="28"/>
        </w:rPr>
      </w:pPr>
      <w:r w:rsidRPr="00BE6BC6">
        <w:rPr>
          <w:color w:val="000000"/>
          <w:sz w:val="28"/>
          <w:szCs w:val="28"/>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B3908" w:rsidRPr="00BE6BC6" w:rsidRDefault="005B3908" w:rsidP="005B3908">
      <w:pPr>
        <w:ind w:firstLine="720"/>
        <w:jc w:val="both"/>
        <w:rPr>
          <w:color w:val="000000"/>
          <w:sz w:val="28"/>
          <w:szCs w:val="28"/>
        </w:rPr>
      </w:pPr>
      <w:r w:rsidRPr="00BE6BC6">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 xml:space="preserve">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w:t>
      </w:r>
      <w:r w:rsidRPr="00BE6BC6">
        <w:rPr>
          <w:color w:val="000000"/>
          <w:sz w:val="28"/>
          <w:szCs w:val="28"/>
        </w:rPr>
        <w:lastRenderedPageBreak/>
        <w:t>исполнения бюджетов бюджетной системы Российской Федерации, в целях ведения реестра контрактов, заключенных заказчиками;</w:t>
      </w:r>
    </w:p>
    <w:p w:rsidR="005B3908" w:rsidRPr="00BE6BC6" w:rsidRDefault="005B3908" w:rsidP="005B3908">
      <w:pPr>
        <w:ind w:firstLine="720"/>
        <w:jc w:val="both"/>
        <w:rPr>
          <w:color w:val="000000"/>
          <w:sz w:val="28"/>
          <w:szCs w:val="28"/>
        </w:rPr>
      </w:pPr>
      <w:r w:rsidRPr="00BE6BC6">
        <w:rPr>
          <w:color w:val="000000"/>
          <w:sz w:val="28"/>
          <w:szCs w:val="28"/>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B3908" w:rsidRPr="00BE6BC6" w:rsidRDefault="005B3908" w:rsidP="005B3908">
      <w:pPr>
        <w:ind w:firstLine="720"/>
        <w:jc w:val="both"/>
        <w:rPr>
          <w:color w:val="000000"/>
          <w:sz w:val="28"/>
          <w:szCs w:val="28"/>
        </w:rPr>
      </w:pPr>
      <w:r w:rsidRPr="00BE6BC6">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B3908" w:rsidRPr="00BE6BC6" w:rsidRDefault="005B3908" w:rsidP="005B3908">
      <w:pPr>
        <w:ind w:firstLine="720"/>
        <w:jc w:val="both"/>
        <w:rPr>
          <w:color w:val="000000"/>
          <w:sz w:val="28"/>
          <w:szCs w:val="28"/>
        </w:rPr>
      </w:pPr>
      <w:r w:rsidRPr="00BE6BC6">
        <w:rPr>
          <w:color w:val="000000"/>
          <w:sz w:val="28"/>
          <w:szCs w:val="28"/>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3.5.9. обеспечивает одностороннее расторжение контракта в порядке, предусмотренном статьей 95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3.6. осуществляет иные функции и полномочия, предусмотренные Федеральным законом, в том числе:</w:t>
      </w:r>
    </w:p>
    <w:p w:rsidR="005B3908" w:rsidRPr="00BE6BC6" w:rsidRDefault="005B3908" w:rsidP="005B3908">
      <w:pPr>
        <w:ind w:firstLine="720"/>
        <w:jc w:val="both"/>
        <w:rPr>
          <w:color w:val="000000"/>
          <w:sz w:val="28"/>
          <w:szCs w:val="28"/>
        </w:rPr>
      </w:pPr>
      <w:r w:rsidRPr="00BE6BC6">
        <w:rPr>
          <w:color w:val="000000"/>
          <w:sz w:val="28"/>
          <w:szCs w:val="28"/>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B3908" w:rsidRPr="00BE6BC6" w:rsidRDefault="005B3908" w:rsidP="005B3908">
      <w:pPr>
        <w:ind w:firstLine="720"/>
        <w:jc w:val="both"/>
        <w:rPr>
          <w:color w:val="000000"/>
          <w:sz w:val="28"/>
          <w:szCs w:val="28"/>
        </w:rPr>
      </w:pPr>
      <w:r w:rsidRPr="00BE6BC6">
        <w:rPr>
          <w:color w:val="000000"/>
          <w:sz w:val="28"/>
          <w:szCs w:val="28"/>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B3908" w:rsidRPr="00BE6BC6" w:rsidRDefault="005B3908" w:rsidP="005B3908">
      <w:pPr>
        <w:ind w:firstLine="720"/>
        <w:jc w:val="both"/>
        <w:rPr>
          <w:color w:val="000000"/>
          <w:sz w:val="28"/>
          <w:szCs w:val="28"/>
        </w:rPr>
      </w:pPr>
      <w:r w:rsidRPr="00BE6BC6">
        <w:rPr>
          <w:color w:val="000000"/>
          <w:sz w:val="28"/>
          <w:szCs w:val="28"/>
        </w:rPr>
        <w:t xml:space="preserve">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w:t>
      </w:r>
      <w:r w:rsidRPr="00BE6BC6">
        <w:rPr>
          <w:color w:val="000000"/>
          <w:sz w:val="28"/>
          <w:szCs w:val="28"/>
        </w:rPr>
        <w:lastRenderedPageBreak/>
        <w:t>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5B3908" w:rsidRPr="00BE6BC6" w:rsidRDefault="005B3908" w:rsidP="005B3908">
      <w:pPr>
        <w:ind w:firstLine="720"/>
        <w:jc w:val="both"/>
        <w:rPr>
          <w:color w:val="000000"/>
          <w:sz w:val="28"/>
          <w:szCs w:val="28"/>
        </w:rPr>
      </w:pPr>
      <w:r w:rsidRPr="00BE6BC6">
        <w:rPr>
          <w:color w:val="000000"/>
          <w:sz w:val="28"/>
          <w:szCs w:val="28"/>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B3908" w:rsidRPr="005B3908" w:rsidRDefault="005B3908" w:rsidP="005B3908">
      <w:pPr>
        <w:ind w:firstLine="720"/>
        <w:jc w:val="both"/>
        <w:rPr>
          <w:color w:val="000000"/>
        </w:rPr>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B66087" w:rsidRDefault="00B66087" w:rsidP="00E40516">
      <w:pPr>
        <w:ind w:left="6237"/>
        <w:jc w:val="center"/>
        <w:rPr>
          <w:sz w:val="28"/>
          <w:szCs w:val="28"/>
        </w:rPr>
      </w:pPr>
    </w:p>
    <w:p w:rsidR="00E40516" w:rsidRDefault="00E40516" w:rsidP="00B66087">
      <w:pPr>
        <w:ind w:left="6237"/>
        <w:jc w:val="right"/>
        <w:rPr>
          <w:sz w:val="28"/>
          <w:szCs w:val="28"/>
        </w:rPr>
      </w:pPr>
      <w:r>
        <w:rPr>
          <w:sz w:val="28"/>
          <w:szCs w:val="28"/>
        </w:rPr>
        <w:lastRenderedPageBreak/>
        <w:t>Приложение 2</w:t>
      </w:r>
    </w:p>
    <w:p w:rsidR="00E40516" w:rsidRPr="00A90528" w:rsidRDefault="00E40516" w:rsidP="00B66087">
      <w:pPr>
        <w:ind w:left="6237"/>
        <w:jc w:val="right"/>
        <w:rPr>
          <w:sz w:val="28"/>
          <w:szCs w:val="28"/>
        </w:rPr>
      </w:pPr>
      <w:r w:rsidRPr="00A90528">
        <w:rPr>
          <w:sz w:val="28"/>
          <w:szCs w:val="28"/>
        </w:rPr>
        <w:t xml:space="preserve">к </w:t>
      </w:r>
      <w:r>
        <w:rPr>
          <w:sz w:val="28"/>
          <w:szCs w:val="28"/>
        </w:rPr>
        <w:t>постановлению</w:t>
      </w:r>
    </w:p>
    <w:p w:rsidR="00B66087" w:rsidRDefault="00E40516" w:rsidP="00B66087">
      <w:pPr>
        <w:jc w:val="right"/>
        <w:rPr>
          <w:sz w:val="28"/>
          <w:szCs w:val="28"/>
        </w:rPr>
      </w:pPr>
      <w:r w:rsidRPr="00A90528">
        <w:rPr>
          <w:sz w:val="28"/>
          <w:szCs w:val="28"/>
        </w:rPr>
        <w:t>Администрации</w:t>
      </w:r>
      <w:r w:rsidR="00B66087">
        <w:rPr>
          <w:sz w:val="28"/>
          <w:szCs w:val="28"/>
        </w:rPr>
        <w:t xml:space="preserve"> Буденновского</w:t>
      </w:r>
    </w:p>
    <w:p w:rsidR="00E40516" w:rsidRPr="00A90528" w:rsidRDefault="00E40516" w:rsidP="00B66087">
      <w:pPr>
        <w:jc w:val="right"/>
        <w:rPr>
          <w:sz w:val="28"/>
          <w:szCs w:val="28"/>
        </w:rPr>
      </w:pPr>
      <w:r>
        <w:rPr>
          <w:sz w:val="28"/>
          <w:szCs w:val="28"/>
        </w:rPr>
        <w:t xml:space="preserve"> сельского поселения</w:t>
      </w:r>
    </w:p>
    <w:p w:rsidR="00E40516" w:rsidRPr="00A90528" w:rsidRDefault="00E40516" w:rsidP="00B66087">
      <w:pPr>
        <w:ind w:left="6237"/>
        <w:jc w:val="right"/>
        <w:rPr>
          <w:sz w:val="28"/>
          <w:szCs w:val="28"/>
        </w:rPr>
      </w:pPr>
      <w:r w:rsidRPr="00A90528">
        <w:rPr>
          <w:sz w:val="28"/>
          <w:szCs w:val="28"/>
        </w:rPr>
        <w:t xml:space="preserve">от </w:t>
      </w:r>
      <w:r w:rsidR="00B66087">
        <w:rPr>
          <w:sz w:val="28"/>
          <w:szCs w:val="28"/>
        </w:rPr>
        <w:t>22</w:t>
      </w:r>
      <w:r w:rsidR="003B0519">
        <w:rPr>
          <w:sz w:val="28"/>
          <w:szCs w:val="28"/>
        </w:rPr>
        <w:t>.0</w:t>
      </w:r>
      <w:r w:rsidR="00B66087">
        <w:rPr>
          <w:sz w:val="28"/>
          <w:szCs w:val="28"/>
        </w:rPr>
        <w:t>2</w:t>
      </w:r>
      <w:r w:rsidR="003B0519">
        <w:rPr>
          <w:sz w:val="28"/>
          <w:szCs w:val="28"/>
        </w:rPr>
        <w:t>.2022</w:t>
      </w:r>
      <w:r w:rsidR="003B0519" w:rsidRPr="004D2360">
        <w:rPr>
          <w:sz w:val="28"/>
          <w:szCs w:val="28"/>
        </w:rPr>
        <w:t xml:space="preserve"> № </w:t>
      </w:r>
      <w:r w:rsidR="00B66087">
        <w:rPr>
          <w:sz w:val="28"/>
          <w:szCs w:val="28"/>
        </w:rPr>
        <w:t>21</w:t>
      </w:r>
    </w:p>
    <w:p w:rsidR="005B3908" w:rsidRPr="005B3908" w:rsidRDefault="005B3908" w:rsidP="005B3908">
      <w:pPr>
        <w:widowControl w:val="0"/>
        <w:jc w:val="center"/>
      </w:pPr>
    </w:p>
    <w:p w:rsidR="00E40516" w:rsidRPr="00DD0601" w:rsidRDefault="00E40516" w:rsidP="005B3908">
      <w:pPr>
        <w:widowControl w:val="0"/>
        <w:jc w:val="center"/>
        <w:rPr>
          <w:sz w:val="28"/>
          <w:szCs w:val="28"/>
        </w:rPr>
      </w:pPr>
      <w:r w:rsidRPr="00DD0601">
        <w:rPr>
          <w:sz w:val="28"/>
          <w:szCs w:val="28"/>
        </w:rPr>
        <w:t>СОСТАВ</w:t>
      </w:r>
      <w:r w:rsidR="005B3908" w:rsidRPr="00DD0601">
        <w:rPr>
          <w:sz w:val="28"/>
          <w:szCs w:val="28"/>
        </w:rPr>
        <w:t xml:space="preserve"> </w:t>
      </w:r>
    </w:p>
    <w:p w:rsidR="00F641C4" w:rsidRPr="00DD0601" w:rsidRDefault="005B3908" w:rsidP="00F641C4">
      <w:pPr>
        <w:widowControl w:val="0"/>
        <w:jc w:val="center"/>
        <w:rPr>
          <w:sz w:val="28"/>
          <w:szCs w:val="28"/>
        </w:rPr>
      </w:pPr>
      <w:r w:rsidRPr="00DD0601">
        <w:rPr>
          <w:sz w:val="28"/>
          <w:szCs w:val="28"/>
        </w:rPr>
        <w:t>контрактной службы</w:t>
      </w:r>
      <w:r w:rsidR="00896A8C" w:rsidRPr="00DD0601">
        <w:rPr>
          <w:sz w:val="28"/>
          <w:szCs w:val="28"/>
        </w:rPr>
        <w:t xml:space="preserve"> без образования отдельного подразделения</w:t>
      </w:r>
      <w:r w:rsidR="00E737B7" w:rsidRPr="00DD0601">
        <w:rPr>
          <w:sz w:val="28"/>
          <w:szCs w:val="28"/>
        </w:rPr>
        <w:t xml:space="preserve"> </w:t>
      </w:r>
    </w:p>
    <w:p w:rsidR="005B3908" w:rsidRPr="00DD0601" w:rsidRDefault="005B3908" w:rsidP="00F641C4">
      <w:pPr>
        <w:widowControl w:val="0"/>
        <w:jc w:val="center"/>
        <w:rPr>
          <w:sz w:val="28"/>
          <w:szCs w:val="28"/>
        </w:rPr>
      </w:pPr>
      <w:r w:rsidRPr="00DD0601">
        <w:rPr>
          <w:sz w:val="28"/>
          <w:szCs w:val="28"/>
        </w:rPr>
        <w:t xml:space="preserve">Администрации </w:t>
      </w:r>
      <w:r w:rsidR="00B66087">
        <w:rPr>
          <w:sz w:val="28"/>
          <w:szCs w:val="28"/>
        </w:rPr>
        <w:t>Буденновского</w:t>
      </w:r>
      <w:r w:rsidR="00F641C4" w:rsidRPr="00DD0601">
        <w:rPr>
          <w:sz w:val="28"/>
          <w:szCs w:val="28"/>
        </w:rPr>
        <w:t xml:space="preserve"> </w:t>
      </w:r>
      <w:r w:rsidR="005D75C8" w:rsidRPr="00DD0601">
        <w:rPr>
          <w:sz w:val="28"/>
          <w:szCs w:val="28"/>
        </w:rPr>
        <w:t>сель</w:t>
      </w:r>
      <w:r w:rsidR="00F641C4" w:rsidRPr="00DD0601">
        <w:rPr>
          <w:sz w:val="28"/>
          <w:szCs w:val="28"/>
        </w:rPr>
        <w:t xml:space="preserve">ского </w:t>
      </w:r>
      <w:r w:rsidRPr="00DD0601">
        <w:rPr>
          <w:sz w:val="28"/>
          <w:szCs w:val="28"/>
        </w:rPr>
        <w:t xml:space="preserve">поселения </w:t>
      </w:r>
    </w:p>
    <w:p w:rsidR="001F10D2" w:rsidRDefault="001F10D2" w:rsidP="005B3908">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3882"/>
      </w:tblGrid>
      <w:tr w:rsidR="00E46096" w:rsidRPr="00B549DF" w:rsidTr="00B66087">
        <w:tc>
          <w:tcPr>
            <w:tcW w:w="3168" w:type="dxa"/>
          </w:tcPr>
          <w:p w:rsidR="00E46096" w:rsidRPr="00B549DF" w:rsidRDefault="00E46096" w:rsidP="00B66087">
            <w:pPr>
              <w:widowControl w:val="0"/>
              <w:jc w:val="center"/>
              <w:rPr>
                <w:sz w:val="28"/>
                <w:szCs w:val="28"/>
              </w:rPr>
            </w:pPr>
            <w:r w:rsidRPr="00B549DF">
              <w:rPr>
                <w:sz w:val="28"/>
                <w:szCs w:val="28"/>
              </w:rPr>
              <w:t>Руководитель</w:t>
            </w:r>
          </w:p>
          <w:p w:rsidR="00E46096" w:rsidRPr="00B549DF" w:rsidRDefault="00E46096" w:rsidP="00B66087">
            <w:pPr>
              <w:widowControl w:val="0"/>
              <w:jc w:val="center"/>
              <w:rPr>
                <w:sz w:val="28"/>
                <w:szCs w:val="28"/>
              </w:rPr>
            </w:pPr>
            <w:r w:rsidRPr="00B549DF">
              <w:rPr>
                <w:sz w:val="28"/>
                <w:szCs w:val="28"/>
              </w:rPr>
              <w:t>контрактной</w:t>
            </w:r>
          </w:p>
          <w:p w:rsidR="00E46096" w:rsidRPr="00B549DF" w:rsidRDefault="00E46096" w:rsidP="00B66087">
            <w:pPr>
              <w:widowControl w:val="0"/>
              <w:jc w:val="center"/>
              <w:rPr>
                <w:sz w:val="28"/>
                <w:szCs w:val="28"/>
              </w:rPr>
            </w:pPr>
            <w:r w:rsidRPr="00B549DF">
              <w:rPr>
                <w:sz w:val="28"/>
                <w:szCs w:val="28"/>
              </w:rPr>
              <w:t>службы</w:t>
            </w:r>
          </w:p>
        </w:tc>
        <w:tc>
          <w:tcPr>
            <w:tcW w:w="2520" w:type="dxa"/>
          </w:tcPr>
          <w:p w:rsidR="00E46096" w:rsidRDefault="00B66087" w:rsidP="00B66087">
            <w:pPr>
              <w:widowControl w:val="0"/>
              <w:jc w:val="center"/>
              <w:rPr>
                <w:color w:val="000000" w:themeColor="text1"/>
                <w:sz w:val="28"/>
                <w:szCs w:val="28"/>
              </w:rPr>
            </w:pPr>
            <w:r>
              <w:rPr>
                <w:color w:val="000000" w:themeColor="text1"/>
                <w:sz w:val="28"/>
                <w:szCs w:val="28"/>
              </w:rPr>
              <w:t xml:space="preserve">Ефремов </w:t>
            </w:r>
          </w:p>
          <w:p w:rsidR="00B66087" w:rsidRPr="00B549DF" w:rsidRDefault="00B66087" w:rsidP="00B66087">
            <w:pPr>
              <w:widowControl w:val="0"/>
              <w:jc w:val="center"/>
              <w:rPr>
                <w:sz w:val="28"/>
                <w:szCs w:val="28"/>
              </w:rPr>
            </w:pPr>
            <w:r>
              <w:rPr>
                <w:color w:val="000000" w:themeColor="text1"/>
                <w:sz w:val="28"/>
                <w:szCs w:val="28"/>
              </w:rPr>
              <w:t>Дмитрий Анатольевич</w:t>
            </w:r>
          </w:p>
        </w:tc>
        <w:tc>
          <w:tcPr>
            <w:tcW w:w="3882" w:type="dxa"/>
          </w:tcPr>
          <w:p w:rsidR="00E46096" w:rsidRPr="00B549DF" w:rsidRDefault="00E46096" w:rsidP="00B66087">
            <w:pPr>
              <w:widowControl w:val="0"/>
              <w:jc w:val="center"/>
              <w:rPr>
                <w:sz w:val="28"/>
                <w:szCs w:val="28"/>
              </w:rPr>
            </w:pPr>
            <w:r>
              <w:rPr>
                <w:sz w:val="28"/>
                <w:szCs w:val="28"/>
              </w:rPr>
              <w:t>г</w:t>
            </w:r>
            <w:r w:rsidRPr="00B549DF">
              <w:rPr>
                <w:sz w:val="28"/>
                <w:szCs w:val="28"/>
              </w:rPr>
              <w:t xml:space="preserve">лава </w:t>
            </w:r>
            <w:r>
              <w:rPr>
                <w:sz w:val="28"/>
                <w:szCs w:val="28"/>
              </w:rPr>
              <w:t>А</w:t>
            </w:r>
            <w:r w:rsidRPr="00B549DF">
              <w:rPr>
                <w:sz w:val="28"/>
                <w:szCs w:val="28"/>
              </w:rPr>
              <w:t>д</w:t>
            </w:r>
            <w:r>
              <w:rPr>
                <w:sz w:val="28"/>
                <w:szCs w:val="28"/>
              </w:rPr>
              <w:t xml:space="preserve">министрации </w:t>
            </w:r>
            <w:r w:rsidR="00B66087">
              <w:rPr>
                <w:sz w:val="28"/>
                <w:szCs w:val="28"/>
              </w:rPr>
              <w:t>Буденновского</w:t>
            </w:r>
            <w:r w:rsidRPr="00B549DF">
              <w:rPr>
                <w:sz w:val="28"/>
                <w:szCs w:val="28"/>
              </w:rPr>
              <w:t xml:space="preserve"> сельского поселения Сальского района</w:t>
            </w:r>
          </w:p>
        </w:tc>
      </w:tr>
      <w:tr w:rsidR="00E46096" w:rsidRPr="00B549DF" w:rsidTr="00B66087">
        <w:tc>
          <w:tcPr>
            <w:tcW w:w="3168" w:type="dxa"/>
          </w:tcPr>
          <w:p w:rsidR="00E46096" w:rsidRPr="00B549DF" w:rsidRDefault="00E46096" w:rsidP="00B66087">
            <w:pPr>
              <w:widowControl w:val="0"/>
              <w:jc w:val="center"/>
              <w:rPr>
                <w:sz w:val="28"/>
                <w:szCs w:val="28"/>
              </w:rPr>
            </w:pPr>
            <w:r w:rsidRPr="00B549DF">
              <w:rPr>
                <w:sz w:val="28"/>
                <w:szCs w:val="28"/>
              </w:rPr>
              <w:t>работник контрактной службы</w:t>
            </w:r>
          </w:p>
        </w:tc>
        <w:tc>
          <w:tcPr>
            <w:tcW w:w="2520" w:type="dxa"/>
          </w:tcPr>
          <w:p w:rsidR="003E5321" w:rsidRDefault="003E5321" w:rsidP="00B66087">
            <w:pPr>
              <w:widowControl w:val="0"/>
              <w:jc w:val="center"/>
              <w:rPr>
                <w:sz w:val="28"/>
                <w:szCs w:val="28"/>
              </w:rPr>
            </w:pPr>
            <w:r>
              <w:rPr>
                <w:sz w:val="28"/>
                <w:szCs w:val="28"/>
              </w:rPr>
              <w:t>Михайличенко</w:t>
            </w:r>
          </w:p>
          <w:p w:rsidR="00E46096" w:rsidRPr="00B549DF" w:rsidRDefault="003E5321" w:rsidP="00B66087">
            <w:pPr>
              <w:widowControl w:val="0"/>
              <w:jc w:val="center"/>
              <w:rPr>
                <w:sz w:val="28"/>
                <w:szCs w:val="28"/>
              </w:rPr>
            </w:pPr>
            <w:r>
              <w:rPr>
                <w:sz w:val="28"/>
                <w:szCs w:val="28"/>
              </w:rPr>
              <w:t>Ирина Викторовна</w:t>
            </w:r>
            <w:r w:rsidR="00E46096">
              <w:rPr>
                <w:sz w:val="28"/>
                <w:szCs w:val="28"/>
              </w:rPr>
              <w:t xml:space="preserve"> </w:t>
            </w:r>
          </w:p>
        </w:tc>
        <w:tc>
          <w:tcPr>
            <w:tcW w:w="3882" w:type="dxa"/>
          </w:tcPr>
          <w:p w:rsidR="00E46096" w:rsidRPr="00B549DF" w:rsidRDefault="00403965" w:rsidP="003E5321">
            <w:pPr>
              <w:widowControl w:val="0"/>
              <w:jc w:val="center"/>
              <w:rPr>
                <w:sz w:val="28"/>
                <w:szCs w:val="28"/>
              </w:rPr>
            </w:pPr>
            <w:r>
              <w:rPr>
                <w:sz w:val="28"/>
                <w:szCs w:val="28"/>
              </w:rPr>
              <w:t xml:space="preserve">ведущий </w:t>
            </w:r>
            <w:r w:rsidR="00E46096" w:rsidRPr="00B549DF">
              <w:rPr>
                <w:sz w:val="28"/>
                <w:szCs w:val="28"/>
              </w:rPr>
              <w:t xml:space="preserve">специалист Администрации </w:t>
            </w:r>
            <w:r w:rsidR="003E5321">
              <w:rPr>
                <w:sz w:val="28"/>
                <w:szCs w:val="28"/>
              </w:rPr>
              <w:t>Буденновского</w:t>
            </w:r>
            <w:r w:rsidR="00E46096" w:rsidRPr="00B549DF">
              <w:rPr>
                <w:sz w:val="28"/>
                <w:szCs w:val="28"/>
              </w:rPr>
              <w:t xml:space="preserve"> сельского поселения Сальского района</w:t>
            </w:r>
          </w:p>
        </w:tc>
      </w:tr>
      <w:tr w:rsidR="00E46096" w:rsidRPr="00B549DF" w:rsidTr="00B66087">
        <w:tc>
          <w:tcPr>
            <w:tcW w:w="3168" w:type="dxa"/>
          </w:tcPr>
          <w:p w:rsidR="00E46096" w:rsidRPr="00B549DF" w:rsidRDefault="00E46096" w:rsidP="00B66087">
            <w:pPr>
              <w:widowControl w:val="0"/>
              <w:jc w:val="center"/>
              <w:rPr>
                <w:sz w:val="28"/>
                <w:szCs w:val="28"/>
              </w:rPr>
            </w:pPr>
            <w:r w:rsidRPr="00B549DF">
              <w:rPr>
                <w:sz w:val="28"/>
                <w:szCs w:val="28"/>
              </w:rPr>
              <w:t>работник контрактной службы</w:t>
            </w:r>
          </w:p>
        </w:tc>
        <w:tc>
          <w:tcPr>
            <w:tcW w:w="2520" w:type="dxa"/>
          </w:tcPr>
          <w:p w:rsidR="00E46096" w:rsidRDefault="003E5321" w:rsidP="00B66087">
            <w:pPr>
              <w:widowControl w:val="0"/>
              <w:jc w:val="center"/>
              <w:rPr>
                <w:sz w:val="28"/>
                <w:szCs w:val="28"/>
              </w:rPr>
            </w:pPr>
            <w:r>
              <w:rPr>
                <w:sz w:val="28"/>
                <w:szCs w:val="28"/>
              </w:rPr>
              <w:t>Москвина</w:t>
            </w:r>
          </w:p>
          <w:p w:rsidR="003E5321" w:rsidRPr="00B549DF" w:rsidRDefault="003E5321" w:rsidP="00B66087">
            <w:pPr>
              <w:widowControl w:val="0"/>
              <w:jc w:val="center"/>
              <w:rPr>
                <w:sz w:val="28"/>
                <w:szCs w:val="28"/>
              </w:rPr>
            </w:pPr>
            <w:r>
              <w:rPr>
                <w:sz w:val="28"/>
                <w:szCs w:val="28"/>
              </w:rPr>
              <w:t>Ирина Ивановна</w:t>
            </w:r>
          </w:p>
        </w:tc>
        <w:tc>
          <w:tcPr>
            <w:tcW w:w="3882" w:type="dxa"/>
          </w:tcPr>
          <w:p w:rsidR="00E46096" w:rsidRPr="00B549DF" w:rsidRDefault="003E5321" w:rsidP="00B66087">
            <w:pPr>
              <w:widowControl w:val="0"/>
              <w:jc w:val="center"/>
              <w:rPr>
                <w:sz w:val="28"/>
                <w:szCs w:val="28"/>
              </w:rPr>
            </w:pPr>
            <w:r>
              <w:rPr>
                <w:sz w:val="28"/>
                <w:szCs w:val="28"/>
              </w:rPr>
              <w:t>в</w:t>
            </w:r>
            <w:r w:rsidRPr="00012F90">
              <w:rPr>
                <w:sz w:val="28"/>
                <w:szCs w:val="28"/>
              </w:rPr>
              <w:t>едущий специалист (</w:t>
            </w:r>
            <w:r>
              <w:rPr>
                <w:sz w:val="28"/>
                <w:szCs w:val="28"/>
              </w:rPr>
              <w:t>по организационной, кадровой и архивной работе</w:t>
            </w:r>
            <w:r w:rsidRPr="00012F90">
              <w:rPr>
                <w:sz w:val="28"/>
                <w:szCs w:val="28"/>
              </w:rPr>
              <w:t xml:space="preserve">) Администрации </w:t>
            </w:r>
            <w:r>
              <w:rPr>
                <w:sz w:val="28"/>
                <w:szCs w:val="28"/>
              </w:rPr>
              <w:t xml:space="preserve">Буденновского </w:t>
            </w:r>
            <w:r w:rsidRPr="00012F90">
              <w:rPr>
                <w:sz w:val="28"/>
                <w:szCs w:val="28"/>
              </w:rPr>
              <w:t>сельского поселения</w:t>
            </w:r>
            <w:r>
              <w:rPr>
                <w:sz w:val="28"/>
                <w:szCs w:val="28"/>
              </w:rPr>
              <w:t xml:space="preserve"> Сальского района</w:t>
            </w:r>
          </w:p>
        </w:tc>
      </w:tr>
      <w:tr w:rsidR="00E46096" w:rsidRPr="00B549DF" w:rsidTr="00B66087">
        <w:tc>
          <w:tcPr>
            <w:tcW w:w="3168" w:type="dxa"/>
          </w:tcPr>
          <w:p w:rsidR="00E46096" w:rsidRPr="00B549DF" w:rsidRDefault="00E46096" w:rsidP="00B66087">
            <w:pPr>
              <w:widowControl w:val="0"/>
              <w:jc w:val="center"/>
              <w:rPr>
                <w:sz w:val="28"/>
                <w:szCs w:val="28"/>
              </w:rPr>
            </w:pPr>
            <w:r w:rsidRPr="00B549DF">
              <w:rPr>
                <w:sz w:val="28"/>
                <w:szCs w:val="28"/>
              </w:rPr>
              <w:t>работник контрактной службы</w:t>
            </w:r>
          </w:p>
        </w:tc>
        <w:tc>
          <w:tcPr>
            <w:tcW w:w="2520" w:type="dxa"/>
          </w:tcPr>
          <w:p w:rsidR="00E46096" w:rsidRDefault="003E5321" w:rsidP="00B66087">
            <w:pPr>
              <w:widowControl w:val="0"/>
              <w:jc w:val="center"/>
              <w:rPr>
                <w:sz w:val="28"/>
                <w:szCs w:val="28"/>
              </w:rPr>
            </w:pPr>
            <w:r>
              <w:rPr>
                <w:sz w:val="28"/>
                <w:szCs w:val="28"/>
              </w:rPr>
              <w:t>Кливзоник</w:t>
            </w:r>
          </w:p>
          <w:p w:rsidR="003E5321" w:rsidRPr="00B549DF" w:rsidRDefault="003E5321" w:rsidP="00B66087">
            <w:pPr>
              <w:widowControl w:val="0"/>
              <w:jc w:val="center"/>
              <w:rPr>
                <w:sz w:val="28"/>
                <w:szCs w:val="28"/>
              </w:rPr>
            </w:pPr>
            <w:r>
              <w:rPr>
                <w:sz w:val="28"/>
                <w:szCs w:val="28"/>
              </w:rPr>
              <w:t>Ирина Владимировна</w:t>
            </w:r>
          </w:p>
        </w:tc>
        <w:tc>
          <w:tcPr>
            <w:tcW w:w="3882" w:type="dxa"/>
          </w:tcPr>
          <w:p w:rsidR="00E46096" w:rsidRDefault="00403965" w:rsidP="00B66087">
            <w:pPr>
              <w:widowControl w:val="0"/>
              <w:jc w:val="center"/>
              <w:rPr>
                <w:sz w:val="28"/>
                <w:szCs w:val="28"/>
              </w:rPr>
            </w:pPr>
            <w:r>
              <w:rPr>
                <w:sz w:val="28"/>
                <w:szCs w:val="28"/>
              </w:rPr>
              <w:t>главный</w:t>
            </w:r>
            <w:r w:rsidR="00E46096">
              <w:rPr>
                <w:sz w:val="28"/>
                <w:szCs w:val="28"/>
              </w:rPr>
              <w:t xml:space="preserve"> специалист (главный бухгалтер) Администрации </w:t>
            </w:r>
            <w:r w:rsidR="003E5321">
              <w:rPr>
                <w:sz w:val="28"/>
                <w:szCs w:val="28"/>
              </w:rPr>
              <w:t>Буденновского</w:t>
            </w:r>
            <w:r w:rsidR="00E46096">
              <w:rPr>
                <w:sz w:val="28"/>
                <w:szCs w:val="28"/>
              </w:rPr>
              <w:t xml:space="preserve"> сельского поселения</w:t>
            </w:r>
          </w:p>
          <w:p w:rsidR="00E46096" w:rsidRPr="00B549DF" w:rsidRDefault="00E46096" w:rsidP="00B66087">
            <w:pPr>
              <w:widowControl w:val="0"/>
              <w:jc w:val="center"/>
              <w:rPr>
                <w:sz w:val="28"/>
                <w:szCs w:val="28"/>
              </w:rPr>
            </w:pPr>
            <w:r>
              <w:rPr>
                <w:sz w:val="28"/>
                <w:szCs w:val="28"/>
              </w:rPr>
              <w:t xml:space="preserve"> Сальского района</w:t>
            </w:r>
          </w:p>
        </w:tc>
      </w:tr>
      <w:tr w:rsidR="00E46096" w:rsidRPr="00B549DF" w:rsidTr="00B66087">
        <w:tc>
          <w:tcPr>
            <w:tcW w:w="3168" w:type="dxa"/>
          </w:tcPr>
          <w:p w:rsidR="00E46096" w:rsidRPr="00B549DF" w:rsidRDefault="00E46096" w:rsidP="00B66087">
            <w:pPr>
              <w:widowControl w:val="0"/>
              <w:jc w:val="center"/>
              <w:rPr>
                <w:sz w:val="28"/>
                <w:szCs w:val="28"/>
              </w:rPr>
            </w:pPr>
            <w:r w:rsidRPr="00B549DF">
              <w:rPr>
                <w:sz w:val="28"/>
                <w:szCs w:val="28"/>
              </w:rPr>
              <w:t>работник контрактной службы</w:t>
            </w:r>
          </w:p>
        </w:tc>
        <w:tc>
          <w:tcPr>
            <w:tcW w:w="2520" w:type="dxa"/>
          </w:tcPr>
          <w:p w:rsidR="00E46096" w:rsidRDefault="003E5321" w:rsidP="00B66087">
            <w:pPr>
              <w:widowControl w:val="0"/>
              <w:jc w:val="center"/>
              <w:rPr>
                <w:sz w:val="28"/>
                <w:szCs w:val="28"/>
              </w:rPr>
            </w:pPr>
            <w:r>
              <w:rPr>
                <w:sz w:val="28"/>
                <w:szCs w:val="28"/>
              </w:rPr>
              <w:t xml:space="preserve">Козак </w:t>
            </w:r>
          </w:p>
          <w:p w:rsidR="003E5321" w:rsidRPr="00C27ADB" w:rsidRDefault="003E5321" w:rsidP="00B66087">
            <w:pPr>
              <w:widowControl w:val="0"/>
              <w:jc w:val="center"/>
              <w:rPr>
                <w:sz w:val="28"/>
                <w:szCs w:val="28"/>
              </w:rPr>
            </w:pPr>
            <w:r>
              <w:rPr>
                <w:sz w:val="28"/>
                <w:szCs w:val="28"/>
              </w:rPr>
              <w:t>Ольга Викторовна</w:t>
            </w:r>
          </w:p>
        </w:tc>
        <w:tc>
          <w:tcPr>
            <w:tcW w:w="3882" w:type="dxa"/>
          </w:tcPr>
          <w:p w:rsidR="00E46096" w:rsidRPr="00B549DF" w:rsidRDefault="00E46096" w:rsidP="003E5321">
            <w:pPr>
              <w:widowControl w:val="0"/>
              <w:jc w:val="center"/>
              <w:rPr>
                <w:sz w:val="28"/>
                <w:szCs w:val="28"/>
              </w:rPr>
            </w:pPr>
            <w:r w:rsidRPr="00B549DF">
              <w:rPr>
                <w:sz w:val="28"/>
                <w:szCs w:val="28"/>
              </w:rPr>
              <w:t xml:space="preserve">Начальник сектора экономики и финансов Администрации </w:t>
            </w:r>
            <w:r w:rsidR="003E5321">
              <w:rPr>
                <w:sz w:val="28"/>
                <w:szCs w:val="28"/>
              </w:rPr>
              <w:t>Буденновского</w:t>
            </w:r>
            <w:r w:rsidRPr="00B549DF">
              <w:rPr>
                <w:sz w:val="28"/>
                <w:szCs w:val="28"/>
              </w:rPr>
              <w:t xml:space="preserve"> сельского поселения Сальского района</w:t>
            </w:r>
          </w:p>
        </w:tc>
      </w:tr>
    </w:tbl>
    <w:p w:rsidR="001F10D2" w:rsidRDefault="001F10D2"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403965" w:rsidRDefault="00403965"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3E5321" w:rsidRDefault="003E5321" w:rsidP="00896A8C">
      <w:pPr>
        <w:ind w:left="6237"/>
        <w:jc w:val="center"/>
        <w:rPr>
          <w:sz w:val="28"/>
          <w:szCs w:val="28"/>
        </w:rPr>
      </w:pPr>
    </w:p>
    <w:p w:rsidR="003E5321" w:rsidRDefault="003E5321" w:rsidP="00896A8C">
      <w:pPr>
        <w:ind w:left="6237"/>
        <w:jc w:val="center"/>
        <w:rPr>
          <w:sz w:val="28"/>
          <w:szCs w:val="28"/>
        </w:rPr>
      </w:pPr>
    </w:p>
    <w:p w:rsidR="003E5321" w:rsidRDefault="003E5321" w:rsidP="00896A8C">
      <w:pPr>
        <w:ind w:left="6237"/>
        <w:jc w:val="center"/>
        <w:rPr>
          <w:sz w:val="28"/>
          <w:szCs w:val="28"/>
        </w:rPr>
      </w:pPr>
    </w:p>
    <w:p w:rsidR="003E5321" w:rsidRDefault="003E5321" w:rsidP="00896A8C">
      <w:pPr>
        <w:ind w:left="6237"/>
        <w:jc w:val="center"/>
        <w:rPr>
          <w:sz w:val="28"/>
          <w:szCs w:val="28"/>
        </w:rPr>
      </w:pPr>
    </w:p>
    <w:p w:rsidR="003E5321" w:rsidRDefault="003E5321" w:rsidP="00896A8C">
      <w:pPr>
        <w:ind w:left="6237"/>
        <w:jc w:val="center"/>
        <w:rPr>
          <w:sz w:val="28"/>
          <w:szCs w:val="28"/>
        </w:rPr>
      </w:pPr>
    </w:p>
    <w:p w:rsidR="00896A8C" w:rsidRPr="003E5321" w:rsidRDefault="00896A8C" w:rsidP="003E5321">
      <w:pPr>
        <w:ind w:left="6237"/>
        <w:jc w:val="right"/>
      </w:pPr>
      <w:r w:rsidRPr="003E5321">
        <w:lastRenderedPageBreak/>
        <w:t>Приложение 3</w:t>
      </w:r>
    </w:p>
    <w:p w:rsidR="00896A8C" w:rsidRPr="003E5321" w:rsidRDefault="00896A8C" w:rsidP="003E5321">
      <w:pPr>
        <w:ind w:left="6237"/>
        <w:jc w:val="right"/>
      </w:pPr>
      <w:r w:rsidRPr="003E5321">
        <w:t>к постановлению</w:t>
      </w:r>
    </w:p>
    <w:p w:rsidR="003E5321" w:rsidRDefault="00896A8C" w:rsidP="003E5321">
      <w:pPr>
        <w:jc w:val="right"/>
      </w:pPr>
      <w:r w:rsidRPr="003E5321">
        <w:t>Администрации</w:t>
      </w:r>
      <w:r w:rsidR="003E5321">
        <w:t xml:space="preserve"> Буденновского</w:t>
      </w:r>
    </w:p>
    <w:p w:rsidR="00896A8C" w:rsidRPr="003E5321" w:rsidRDefault="00896A8C" w:rsidP="003E5321">
      <w:pPr>
        <w:jc w:val="right"/>
      </w:pPr>
      <w:r w:rsidRPr="003E5321">
        <w:t xml:space="preserve"> сельского поселения</w:t>
      </w:r>
    </w:p>
    <w:p w:rsidR="00896A8C" w:rsidRPr="003E5321" w:rsidRDefault="00896A8C" w:rsidP="003E5321">
      <w:pPr>
        <w:ind w:left="6237"/>
        <w:jc w:val="right"/>
      </w:pPr>
      <w:r w:rsidRPr="003E5321">
        <w:t xml:space="preserve">от </w:t>
      </w:r>
      <w:r w:rsidR="003E5321">
        <w:t>22</w:t>
      </w:r>
      <w:r w:rsidR="003B0519" w:rsidRPr="003E5321">
        <w:t>.0</w:t>
      </w:r>
      <w:r w:rsidR="003E5321">
        <w:t>2</w:t>
      </w:r>
      <w:r w:rsidR="003B0519" w:rsidRPr="003E5321">
        <w:t xml:space="preserve">.2022 № </w:t>
      </w:r>
      <w:r w:rsidR="003E5321">
        <w:t>21</w:t>
      </w:r>
    </w:p>
    <w:p w:rsidR="00896A8C" w:rsidRPr="00191C39" w:rsidRDefault="00896A8C" w:rsidP="00896A8C">
      <w:pPr>
        <w:widowControl w:val="0"/>
        <w:ind w:firstLine="540"/>
        <w:jc w:val="both"/>
        <w:rPr>
          <w:sz w:val="28"/>
          <w:szCs w:val="28"/>
        </w:rPr>
      </w:pPr>
    </w:p>
    <w:p w:rsidR="00896A8C" w:rsidRDefault="00896A8C" w:rsidP="00896A8C">
      <w:pPr>
        <w:pStyle w:val="Default"/>
        <w:jc w:val="center"/>
        <w:rPr>
          <w:sz w:val="28"/>
          <w:szCs w:val="28"/>
          <w:shd w:val="clear" w:color="auto" w:fill="FFFFFF"/>
        </w:rPr>
      </w:pPr>
      <w:r w:rsidRPr="00191C39">
        <w:rPr>
          <w:sz w:val="28"/>
          <w:szCs w:val="28"/>
          <w:shd w:val="clear" w:color="auto" w:fill="FFFFFF"/>
        </w:rPr>
        <w:t xml:space="preserve">ПОРЯДОК </w:t>
      </w:r>
    </w:p>
    <w:p w:rsidR="00896A8C" w:rsidRDefault="00896A8C" w:rsidP="00896A8C">
      <w:pPr>
        <w:pStyle w:val="Default"/>
        <w:jc w:val="center"/>
        <w:rPr>
          <w:sz w:val="28"/>
          <w:szCs w:val="28"/>
          <w:shd w:val="clear" w:color="auto" w:fill="FFFFFF"/>
        </w:rPr>
      </w:pPr>
      <w:r w:rsidRPr="00191C39">
        <w:rPr>
          <w:sz w:val="28"/>
          <w:szCs w:val="28"/>
          <w:shd w:val="clear" w:color="auto" w:fill="FFFFFF"/>
        </w:rPr>
        <w:t xml:space="preserve"> взаимодействия </w:t>
      </w:r>
      <w:r w:rsidRPr="00191C39">
        <w:rPr>
          <w:sz w:val="28"/>
          <w:szCs w:val="28"/>
        </w:rPr>
        <w:t>контрактной службы  без образования отдельного структурного подразделения</w:t>
      </w:r>
      <w:r w:rsidRPr="00191C39">
        <w:rPr>
          <w:sz w:val="28"/>
          <w:szCs w:val="28"/>
          <w:shd w:val="clear" w:color="auto" w:fill="FFFFFF"/>
        </w:rPr>
        <w:t xml:space="preserve"> и структурных подразделений</w:t>
      </w:r>
    </w:p>
    <w:p w:rsidR="00896A8C" w:rsidRPr="00191C39" w:rsidRDefault="00896A8C" w:rsidP="00896A8C">
      <w:pPr>
        <w:pStyle w:val="Default"/>
        <w:jc w:val="center"/>
        <w:rPr>
          <w:sz w:val="28"/>
          <w:szCs w:val="28"/>
        </w:rPr>
      </w:pPr>
      <w:r w:rsidRPr="00191C39">
        <w:rPr>
          <w:sz w:val="28"/>
          <w:szCs w:val="28"/>
        </w:rPr>
        <w:t xml:space="preserve">Администрации </w:t>
      </w:r>
      <w:r w:rsidR="003E5321">
        <w:rPr>
          <w:sz w:val="28"/>
          <w:szCs w:val="28"/>
        </w:rPr>
        <w:t>Буденновского</w:t>
      </w:r>
      <w:r>
        <w:rPr>
          <w:sz w:val="28"/>
          <w:szCs w:val="28"/>
        </w:rPr>
        <w:t xml:space="preserve"> сельского </w:t>
      </w:r>
      <w:r w:rsidRPr="00191C39">
        <w:rPr>
          <w:sz w:val="28"/>
          <w:szCs w:val="28"/>
        </w:rPr>
        <w:t>поселения</w:t>
      </w:r>
    </w:p>
    <w:p w:rsidR="00896A8C" w:rsidRPr="00191C39" w:rsidRDefault="00896A8C" w:rsidP="00896A8C">
      <w:pPr>
        <w:jc w:val="center"/>
        <w:rPr>
          <w:sz w:val="28"/>
          <w:szCs w:val="28"/>
        </w:rPr>
      </w:pPr>
      <w:r w:rsidRPr="00191C39">
        <w:rPr>
          <w:sz w:val="28"/>
          <w:szCs w:val="28"/>
          <w:shd w:val="clear" w:color="auto" w:fill="FFFFFF"/>
        </w:rPr>
        <w:t>инициирующих осуществление закупок для муниципальных  нужд</w:t>
      </w:r>
    </w:p>
    <w:p w:rsidR="00896A8C" w:rsidRPr="00191C39" w:rsidRDefault="00896A8C" w:rsidP="00896A8C">
      <w:pPr>
        <w:pStyle w:val="Default"/>
        <w:jc w:val="center"/>
        <w:rPr>
          <w:sz w:val="28"/>
          <w:szCs w:val="28"/>
        </w:rPr>
      </w:pPr>
    </w:p>
    <w:p w:rsidR="00896A8C" w:rsidRPr="00502577" w:rsidRDefault="00502577" w:rsidP="00502577">
      <w:pPr>
        <w:pStyle w:val="1"/>
        <w:jc w:val="center"/>
        <w:rPr>
          <w:b w:val="0"/>
          <w:sz w:val="28"/>
          <w:szCs w:val="28"/>
        </w:rPr>
      </w:pPr>
      <w:bookmarkStart w:id="0" w:name="sub_100"/>
      <w:r w:rsidRPr="00502577">
        <w:rPr>
          <w:b w:val="0"/>
          <w:sz w:val="28"/>
          <w:szCs w:val="28"/>
          <w:lang w:val="en-US"/>
        </w:rPr>
        <w:t>I</w:t>
      </w:r>
      <w:r w:rsidR="00896A8C" w:rsidRPr="00502577">
        <w:rPr>
          <w:b w:val="0"/>
          <w:sz w:val="28"/>
          <w:szCs w:val="28"/>
        </w:rPr>
        <w:t>. Общие положения</w:t>
      </w:r>
    </w:p>
    <w:bookmarkEnd w:id="0"/>
    <w:p w:rsidR="00896A8C" w:rsidRPr="00502577" w:rsidRDefault="00896A8C" w:rsidP="00502577">
      <w:pPr>
        <w:jc w:val="center"/>
        <w:rPr>
          <w:sz w:val="28"/>
          <w:szCs w:val="28"/>
        </w:rPr>
      </w:pPr>
    </w:p>
    <w:p w:rsidR="00896A8C" w:rsidRPr="00F174EF" w:rsidRDefault="00896A8C" w:rsidP="006F7534">
      <w:pPr>
        <w:ind w:firstLine="709"/>
        <w:jc w:val="both"/>
        <w:rPr>
          <w:sz w:val="28"/>
          <w:szCs w:val="28"/>
        </w:rPr>
      </w:pPr>
      <w:bookmarkStart w:id="1" w:name="sub_111"/>
      <w:r w:rsidRPr="00F174EF">
        <w:rPr>
          <w:sz w:val="28"/>
          <w:szCs w:val="28"/>
        </w:rPr>
        <w:t>1.1. 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w:t>
      </w:r>
      <w:r>
        <w:rPr>
          <w:sz w:val="28"/>
          <w:szCs w:val="28"/>
        </w:rPr>
        <w:t xml:space="preserve"> Администрации </w:t>
      </w:r>
      <w:r w:rsidR="003E5321">
        <w:rPr>
          <w:sz w:val="28"/>
          <w:szCs w:val="28"/>
        </w:rPr>
        <w:t>Буденновского</w:t>
      </w:r>
      <w:r>
        <w:rPr>
          <w:sz w:val="28"/>
          <w:szCs w:val="28"/>
        </w:rPr>
        <w:t xml:space="preserve"> сельского поселения </w:t>
      </w:r>
      <w:r w:rsidRPr="00F174EF">
        <w:rPr>
          <w:sz w:val="28"/>
          <w:szCs w:val="28"/>
        </w:rPr>
        <w:t>(далее - Заказчик), в том числе на этапе планирования закупок, определения поставщиков (подрядчиков, исполнителей), заключения и исполнения муниципальных контрактов.</w:t>
      </w:r>
    </w:p>
    <w:p w:rsidR="00896A8C" w:rsidRDefault="00896A8C" w:rsidP="006F7534">
      <w:pPr>
        <w:ind w:firstLine="709"/>
        <w:jc w:val="both"/>
        <w:rPr>
          <w:sz w:val="28"/>
          <w:szCs w:val="28"/>
        </w:rPr>
      </w:pPr>
      <w:bookmarkStart w:id="2" w:name="sub_112"/>
      <w:bookmarkEnd w:id="1"/>
      <w:r w:rsidRPr="00F174EF">
        <w:rPr>
          <w:sz w:val="28"/>
          <w:szCs w:val="28"/>
        </w:rPr>
        <w:t>1.2. Деятельность контрактной службы неразрывно связана с деятельностью структурных подразделений Заказчика, а именно:</w:t>
      </w:r>
    </w:p>
    <w:bookmarkEnd w:id="2"/>
    <w:p w:rsidR="00896A8C" w:rsidRPr="00F174EF" w:rsidRDefault="00896A8C" w:rsidP="006F7534">
      <w:pPr>
        <w:ind w:firstLine="709"/>
        <w:jc w:val="both"/>
        <w:rPr>
          <w:sz w:val="28"/>
          <w:szCs w:val="28"/>
        </w:rPr>
      </w:pPr>
      <w:r w:rsidRPr="00F174EF">
        <w:rPr>
          <w:sz w:val="28"/>
          <w:szCs w:val="28"/>
        </w:rPr>
        <w:t>- с</w:t>
      </w:r>
      <w:r>
        <w:rPr>
          <w:sz w:val="28"/>
          <w:szCs w:val="28"/>
        </w:rPr>
        <w:t>о</w:t>
      </w:r>
      <w:r w:rsidRPr="00F174EF">
        <w:rPr>
          <w:sz w:val="28"/>
          <w:szCs w:val="28"/>
        </w:rPr>
        <w:t xml:space="preserve"> структурными подразделениями, заинтересованными в приобретении товаров, работ или услуг.</w:t>
      </w:r>
    </w:p>
    <w:p w:rsidR="00896A8C" w:rsidRPr="00F174EF" w:rsidRDefault="00896A8C" w:rsidP="00896A8C">
      <w:pPr>
        <w:jc w:val="both"/>
        <w:rPr>
          <w:sz w:val="28"/>
          <w:szCs w:val="28"/>
        </w:rPr>
      </w:pPr>
    </w:p>
    <w:p w:rsidR="00896A8C" w:rsidRPr="003E5321" w:rsidRDefault="00502577" w:rsidP="00502577">
      <w:pPr>
        <w:pStyle w:val="1"/>
        <w:jc w:val="center"/>
        <w:rPr>
          <w:b w:val="0"/>
          <w:sz w:val="28"/>
          <w:szCs w:val="28"/>
        </w:rPr>
      </w:pPr>
      <w:bookmarkStart w:id="3" w:name="sub_200"/>
      <w:r w:rsidRPr="003E5321">
        <w:rPr>
          <w:b w:val="0"/>
          <w:sz w:val="28"/>
          <w:szCs w:val="28"/>
          <w:lang w:val="en-US"/>
        </w:rPr>
        <w:t>II</w:t>
      </w:r>
      <w:r w:rsidR="00896A8C" w:rsidRPr="003E5321">
        <w:rPr>
          <w:b w:val="0"/>
          <w:sz w:val="28"/>
          <w:szCs w:val="28"/>
        </w:rPr>
        <w:t>. Порядок взаимодействия при планировании закупок</w:t>
      </w:r>
    </w:p>
    <w:bookmarkEnd w:id="3"/>
    <w:p w:rsidR="00896A8C" w:rsidRPr="00F174EF" w:rsidRDefault="00896A8C" w:rsidP="00896A8C">
      <w:pPr>
        <w:jc w:val="both"/>
        <w:rPr>
          <w:sz w:val="28"/>
          <w:szCs w:val="28"/>
        </w:rPr>
      </w:pPr>
    </w:p>
    <w:p w:rsidR="00896A8C" w:rsidRPr="00F174EF" w:rsidRDefault="00896A8C" w:rsidP="006F7534">
      <w:pPr>
        <w:ind w:firstLine="709"/>
        <w:jc w:val="both"/>
        <w:rPr>
          <w:sz w:val="28"/>
          <w:szCs w:val="28"/>
        </w:rPr>
      </w:pPr>
      <w:bookmarkStart w:id="4" w:name="sub_221"/>
      <w:r w:rsidRPr="00F174EF">
        <w:rPr>
          <w:sz w:val="28"/>
          <w:szCs w:val="28"/>
        </w:rPr>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w:t>
      </w:r>
      <w:r>
        <w:rPr>
          <w:sz w:val="28"/>
          <w:szCs w:val="28"/>
        </w:rPr>
        <w:t xml:space="preserve"> 05 октября</w:t>
      </w:r>
      <w:r w:rsidRPr="00F174EF">
        <w:rPr>
          <w:sz w:val="28"/>
          <w:szCs w:val="28"/>
        </w:rPr>
        <w:t xml:space="preserve">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896A8C" w:rsidRPr="006A74FE" w:rsidRDefault="00896A8C" w:rsidP="006F7534">
      <w:pPr>
        <w:ind w:firstLine="709"/>
        <w:jc w:val="both"/>
        <w:rPr>
          <w:sz w:val="28"/>
          <w:szCs w:val="28"/>
        </w:rPr>
      </w:pPr>
      <w:bookmarkStart w:id="5" w:name="sub_222"/>
      <w:bookmarkEnd w:id="4"/>
      <w:r w:rsidRPr="00F174EF">
        <w:rPr>
          <w:sz w:val="28"/>
          <w:szCs w:val="28"/>
        </w:rPr>
        <w:t xml:space="preserve">2.2. Одновременно с заявкой инициатор </w:t>
      </w:r>
      <w:r w:rsidRPr="006A74FE">
        <w:rPr>
          <w:sz w:val="28"/>
          <w:szCs w:val="28"/>
        </w:rPr>
        <w:t>закупки представляет коммерческие предложения для расчета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896A8C" w:rsidRPr="00F174EF" w:rsidRDefault="00896A8C" w:rsidP="006F7534">
      <w:pPr>
        <w:ind w:firstLine="709"/>
        <w:jc w:val="both"/>
        <w:rPr>
          <w:sz w:val="28"/>
          <w:szCs w:val="28"/>
        </w:rPr>
      </w:pPr>
      <w:bookmarkStart w:id="6" w:name="sub_223"/>
      <w:bookmarkEnd w:id="5"/>
      <w:r w:rsidRPr="006A74FE">
        <w:rPr>
          <w:sz w:val="28"/>
          <w:szCs w:val="28"/>
        </w:rPr>
        <w:t>2.3. Представленные заявки рассматриваются сотрудниками</w:t>
      </w:r>
      <w:r w:rsidRPr="00F174EF">
        <w:rPr>
          <w:sz w:val="28"/>
          <w:szCs w:val="28"/>
        </w:rPr>
        <w:t xml:space="preserve"> контрактной службы в течение </w:t>
      </w:r>
      <w:r>
        <w:rPr>
          <w:sz w:val="28"/>
          <w:szCs w:val="28"/>
        </w:rPr>
        <w:t xml:space="preserve">5 (пяти) </w:t>
      </w:r>
      <w:r w:rsidRPr="00F174EF">
        <w:rPr>
          <w:sz w:val="28"/>
          <w:szCs w:val="28"/>
        </w:rPr>
        <w:t>дней на предмет соответствия их установленным настоящим порядком требованиям.</w:t>
      </w:r>
    </w:p>
    <w:p w:rsidR="00896A8C" w:rsidRPr="00F174EF" w:rsidRDefault="00896A8C" w:rsidP="003E5321">
      <w:pPr>
        <w:spacing w:line="276" w:lineRule="auto"/>
        <w:ind w:firstLine="709"/>
        <w:jc w:val="both"/>
        <w:rPr>
          <w:sz w:val="28"/>
          <w:szCs w:val="28"/>
        </w:rPr>
      </w:pPr>
      <w:bookmarkStart w:id="7" w:name="sub_224"/>
      <w:bookmarkEnd w:id="6"/>
      <w:r w:rsidRPr="00F174EF">
        <w:rPr>
          <w:sz w:val="28"/>
          <w:szCs w:val="28"/>
        </w:rPr>
        <w:lastRenderedPageBreak/>
        <w:t>2.4. Заявки, не соответствующие установленным настоящим порядком требованиям, отклоняются и возвращаются инициатору закупки не позднее</w:t>
      </w:r>
      <w:r>
        <w:rPr>
          <w:sz w:val="28"/>
          <w:szCs w:val="28"/>
        </w:rPr>
        <w:t xml:space="preserve"> 3 (трех) рабочих дней</w:t>
      </w:r>
      <w:r w:rsidRPr="00F174EF">
        <w:rPr>
          <w:sz w:val="28"/>
          <w:szCs w:val="28"/>
        </w:rPr>
        <w:t>.</w:t>
      </w:r>
    </w:p>
    <w:p w:rsidR="00896A8C" w:rsidRPr="00F174EF" w:rsidRDefault="00896A8C" w:rsidP="003E5321">
      <w:pPr>
        <w:spacing w:line="276" w:lineRule="auto"/>
        <w:ind w:firstLine="709"/>
        <w:jc w:val="both"/>
        <w:rPr>
          <w:sz w:val="28"/>
          <w:szCs w:val="28"/>
        </w:rPr>
      </w:pPr>
      <w:bookmarkStart w:id="8" w:name="sub_225"/>
      <w:bookmarkEnd w:id="7"/>
      <w:r w:rsidRPr="00F174EF">
        <w:rPr>
          <w:sz w:val="28"/>
          <w:szCs w:val="28"/>
        </w:rPr>
        <w:t>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не позднее</w:t>
      </w:r>
      <w:r>
        <w:rPr>
          <w:sz w:val="28"/>
          <w:szCs w:val="28"/>
        </w:rPr>
        <w:t xml:space="preserve"> 3 (трех) рабочих дней</w:t>
      </w:r>
      <w:r w:rsidRPr="00F174EF">
        <w:rPr>
          <w:sz w:val="28"/>
          <w:szCs w:val="28"/>
        </w:rPr>
        <w:t>.</w:t>
      </w:r>
    </w:p>
    <w:p w:rsidR="00896A8C" w:rsidRPr="00F174EF" w:rsidRDefault="00896A8C" w:rsidP="003E5321">
      <w:pPr>
        <w:spacing w:line="276" w:lineRule="auto"/>
        <w:ind w:firstLine="709"/>
        <w:jc w:val="both"/>
        <w:rPr>
          <w:sz w:val="28"/>
          <w:szCs w:val="28"/>
        </w:rPr>
      </w:pPr>
      <w:bookmarkStart w:id="9" w:name="sub_226"/>
      <w:bookmarkEnd w:id="8"/>
      <w:r w:rsidRPr="00F174EF">
        <w:rPr>
          <w:sz w:val="28"/>
          <w:szCs w:val="28"/>
        </w:rPr>
        <w:t>2.6</w:t>
      </w:r>
      <w:r>
        <w:rPr>
          <w:sz w:val="28"/>
          <w:szCs w:val="28"/>
        </w:rPr>
        <w:t>.</w:t>
      </w:r>
      <w:r w:rsidRPr="002B44AA">
        <w:rPr>
          <w:b/>
          <w:sz w:val="28"/>
          <w:szCs w:val="28"/>
        </w:rPr>
        <w:t xml:space="preserve"> </w:t>
      </w:r>
      <w:r w:rsidRPr="00FE4548">
        <w:rPr>
          <w:sz w:val="28"/>
          <w:szCs w:val="28"/>
        </w:rPr>
        <w:t>С</w:t>
      </w:r>
      <w:r w:rsidRPr="002B44AA">
        <w:rPr>
          <w:sz w:val="28"/>
          <w:szCs w:val="28"/>
        </w:rPr>
        <w:t>о дня</w:t>
      </w:r>
      <w:r w:rsidRPr="003F0B93">
        <w:rPr>
          <w:sz w:val="28"/>
          <w:szCs w:val="28"/>
        </w:rPr>
        <w:t xml:space="preserve">,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Pr="006A74FE">
        <w:rPr>
          <w:sz w:val="28"/>
          <w:szCs w:val="28"/>
        </w:rPr>
        <w:t xml:space="preserve">Российской Федерации контрактная служба формирует план-график закупок. План-график формируется в форме электронного документа по форме, приведенной в </w:t>
      </w:r>
      <w:hyperlink r:id="rId8" w:history="1">
        <w:r w:rsidRPr="006A74FE">
          <w:rPr>
            <w:rStyle w:val="ad"/>
            <w:sz w:val="28"/>
            <w:szCs w:val="28"/>
          </w:rPr>
          <w:t>приложении</w:t>
        </w:r>
      </w:hyperlink>
      <w:r w:rsidRPr="00F174EF">
        <w:rPr>
          <w:sz w:val="28"/>
          <w:szCs w:val="28"/>
        </w:rPr>
        <w:t xml:space="preserve"> к постановлению Правительства РФ от 30 сентября 2019 г. N 1279 и утверждается </w:t>
      </w:r>
      <w:r w:rsidRPr="006A74FE">
        <w:rPr>
          <w:sz w:val="28"/>
          <w:szCs w:val="28"/>
        </w:rPr>
        <w:t>в</w:t>
      </w:r>
      <w:r w:rsidRPr="003F0B93">
        <w:rPr>
          <w:b/>
          <w:sz w:val="28"/>
          <w:szCs w:val="28"/>
        </w:rPr>
        <w:t xml:space="preserve"> </w:t>
      </w:r>
      <w:r w:rsidRPr="002B44AA">
        <w:rPr>
          <w:sz w:val="28"/>
          <w:szCs w:val="28"/>
        </w:rPr>
        <w:t>течение 10 рабочих дней посредством подписания усиленной квалифицированной электронной</w:t>
      </w:r>
      <w:r w:rsidRPr="00F174EF">
        <w:rPr>
          <w:sz w:val="28"/>
          <w:szCs w:val="28"/>
        </w:rPr>
        <w:t xml:space="preserve"> подписью лица, имеющего право действовать от имени заказчика.</w:t>
      </w:r>
    </w:p>
    <w:p w:rsidR="00896A8C" w:rsidRPr="00F174EF" w:rsidRDefault="00896A8C" w:rsidP="003E5321">
      <w:pPr>
        <w:spacing w:line="276" w:lineRule="auto"/>
        <w:ind w:firstLine="709"/>
        <w:jc w:val="both"/>
        <w:rPr>
          <w:sz w:val="28"/>
          <w:szCs w:val="28"/>
        </w:rPr>
      </w:pPr>
      <w:bookmarkStart w:id="10" w:name="sub_227"/>
      <w:bookmarkEnd w:id="9"/>
      <w:r w:rsidRPr="00F174EF">
        <w:rPr>
          <w:sz w:val="28"/>
          <w:szCs w:val="28"/>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896A8C" w:rsidRPr="00F174EF" w:rsidRDefault="00896A8C" w:rsidP="003E5321">
      <w:pPr>
        <w:spacing w:line="276" w:lineRule="auto"/>
        <w:ind w:firstLine="709"/>
        <w:jc w:val="both"/>
        <w:rPr>
          <w:sz w:val="28"/>
          <w:szCs w:val="28"/>
        </w:rPr>
      </w:pPr>
      <w:bookmarkStart w:id="11" w:name="sub_228"/>
      <w:bookmarkEnd w:id="10"/>
      <w:r w:rsidRPr="00F174EF">
        <w:rPr>
          <w:sz w:val="28"/>
          <w:szCs w:val="28"/>
        </w:rPr>
        <w:t>2.8. План-график подлежит изменению в случаях, предусмотренных законодательством.</w:t>
      </w:r>
    </w:p>
    <w:p w:rsidR="00896A8C" w:rsidRPr="00F174EF" w:rsidRDefault="00896A8C" w:rsidP="003E5321">
      <w:pPr>
        <w:spacing w:line="276" w:lineRule="auto"/>
        <w:ind w:firstLine="709"/>
        <w:jc w:val="both"/>
        <w:rPr>
          <w:sz w:val="28"/>
          <w:szCs w:val="28"/>
        </w:rPr>
      </w:pPr>
      <w:bookmarkStart w:id="12" w:name="sub_229"/>
      <w:bookmarkEnd w:id="11"/>
      <w:r w:rsidRPr="00F174EF">
        <w:rPr>
          <w:sz w:val="28"/>
          <w:szCs w:val="28"/>
        </w:rPr>
        <w:t xml:space="preserve">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w:t>
      </w:r>
      <w:r>
        <w:rPr>
          <w:sz w:val="28"/>
          <w:szCs w:val="28"/>
        </w:rPr>
        <w:t xml:space="preserve">финансово-экономического отдела </w:t>
      </w:r>
      <w:r w:rsidRPr="00F174EF">
        <w:rPr>
          <w:sz w:val="28"/>
          <w:szCs w:val="28"/>
        </w:rPr>
        <w:t xml:space="preserve">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w:t>
      </w:r>
      <w:r>
        <w:rPr>
          <w:sz w:val="28"/>
          <w:szCs w:val="28"/>
        </w:rPr>
        <w:t>3 (трех) рабочих дней</w:t>
      </w:r>
      <w:r w:rsidRPr="00F174EF">
        <w:rPr>
          <w:sz w:val="28"/>
          <w:szCs w:val="28"/>
        </w:rPr>
        <w:t xml:space="preserve">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896A8C" w:rsidRDefault="00896A8C" w:rsidP="003E5321">
      <w:pPr>
        <w:spacing w:line="276" w:lineRule="auto"/>
        <w:ind w:firstLine="709"/>
        <w:jc w:val="both"/>
        <w:rPr>
          <w:sz w:val="28"/>
          <w:szCs w:val="28"/>
        </w:rPr>
      </w:pPr>
      <w:bookmarkStart w:id="13" w:name="sub_2210"/>
      <w:bookmarkEnd w:id="12"/>
      <w:r w:rsidRPr="00F174EF">
        <w:rPr>
          <w:sz w:val="28"/>
          <w:szCs w:val="28"/>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3"/>
    <w:p w:rsidR="00896A8C" w:rsidRPr="006A74FE" w:rsidRDefault="00896A8C" w:rsidP="00896A8C">
      <w:pPr>
        <w:rPr>
          <w:b/>
          <w:sz w:val="28"/>
          <w:szCs w:val="28"/>
        </w:rPr>
      </w:pPr>
    </w:p>
    <w:p w:rsidR="00896A8C" w:rsidRPr="00502577" w:rsidRDefault="00502577" w:rsidP="00502577">
      <w:pPr>
        <w:pStyle w:val="1"/>
        <w:tabs>
          <w:tab w:val="num" w:pos="0"/>
        </w:tabs>
        <w:ind w:firstLine="709"/>
        <w:jc w:val="center"/>
        <w:rPr>
          <w:b w:val="0"/>
          <w:sz w:val="28"/>
          <w:szCs w:val="28"/>
        </w:rPr>
      </w:pPr>
      <w:bookmarkStart w:id="14" w:name="sub_300"/>
      <w:r w:rsidRPr="00502577">
        <w:rPr>
          <w:b w:val="0"/>
          <w:sz w:val="28"/>
          <w:szCs w:val="28"/>
          <w:lang w:val="en-US"/>
        </w:rPr>
        <w:t>III</w:t>
      </w:r>
      <w:r w:rsidR="00896A8C" w:rsidRPr="00502577">
        <w:rPr>
          <w:b w:val="0"/>
          <w:sz w:val="28"/>
          <w:szCs w:val="28"/>
        </w:rPr>
        <w:t>. Порядок взаимодействия при определении поставщика (исполнителя, подрядчика)</w:t>
      </w:r>
    </w:p>
    <w:bookmarkEnd w:id="14"/>
    <w:p w:rsidR="00896A8C" w:rsidRPr="00F174EF" w:rsidRDefault="00896A8C" w:rsidP="00896A8C">
      <w:pPr>
        <w:tabs>
          <w:tab w:val="num" w:pos="0"/>
        </w:tabs>
        <w:ind w:firstLine="709"/>
        <w:jc w:val="both"/>
        <w:rPr>
          <w:sz w:val="28"/>
          <w:szCs w:val="28"/>
        </w:rPr>
      </w:pPr>
    </w:p>
    <w:p w:rsidR="00896A8C" w:rsidRPr="006A74FE" w:rsidRDefault="00896A8C" w:rsidP="00896A8C">
      <w:pPr>
        <w:tabs>
          <w:tab w:val="num" w:pos="0"/>
        </w:tabs>
        <w:ind w:firstLine="709"/>
        <w:jc w:val="both"/>
        <w:rPr>
          <w:sz w:val="28"/>
          <w:szCs w:val="28"/>
        </w:rPr>
      </w:pPr>
      <w:bookmarkStart w:id="15" w:name="sub_331"/>
      <w:r w:rsidRPr="006A74FE">
        <w:rPr>
          <w:sz w:val="28"/>
          <w:szCs w:val="28"/>
        </w:rPr>
        <w:t xml:space="preserve">3.1. На основании утвержденного плана-графика закупок инициатор закупки не позднее, чем за 7 (семь) дней до предполагаемой даты размещения на </w:t>
      </w:r>
      <w:hyperlink r:id="rId9" w:history="1">
        <w:r w:rsidRPr="006A74FE">
          <w:rPr>
            <w:rStyle w:val="ad"/>
            <w:sz w:val="28"/>
            <w:szCs w:val="28"/>
          </w:rPr>
          <w:t>официальном сайте</w:t>
        </w:r>
      </w:hyperlink>
      <w:r w:rsidRPr="006A74FE">
        <w:rPr>
          <w:sz w:val="28"/>
          <w:szCs w:val="28"/>
        </w:rPr>
        <w:t xml:space="preserve"> извещения об осуществлении закупки представляет в контрактную службу:</w:t>
      </w:r>
    </w:p>
    <w:bookmarkEnd w:id="15"/>
    <w:p w:rsidR="00896A8C" w:rsidRPr="006A74FE" w:rsidRDefault="00896A8C" w:rsidP="00896A8C">
      <w:pPr>
        <w:tabs>
          <w:tab w:val="num" w:pos="0"/>
        </w:tabs>
        <w:ind w:firstLine="709"/>
        <w:jc w:val="both"/>
        <w:rPr>
          <w:sz w:val="28"/>
          <w:szCs w:val="28"/>
        </w:rPr>
      </w:pPr>
      <w:r w:rsidRPr="006A74FE">
        <w:rPr>
          <w:sz w:val="28"/>
          <w:szCs w:val="28"/>
        </w:rPr>
        <w:t>- коммерческие предложения для обоснования начальной (максимальной) цены контракта/цены единицы товара, работы, услуги;</w:t>
      </w:r>
    </w:p>
    <w:p w:rsidR="00896A8C" w:rsidRPr="006A74FE" w:rsidRDefault="00896A8C" w:rsidP="00896A8C">
      <w:pPr>
        <w:tabs>
          <w:tab w:val="num" w:pos="0"/>
        </w:tabs>
        <w:ind w:firstLine="709"/>
        <w:jc w:val="both"/>
        <w:rPr>
          <w:sz w:val="28"/>
          <w:szCs w:val="28"/>
        </w:rPr>
      </w:pPr>
      <w:r w:rsidRPr="006A74FE">
        <w:rPr>
          <w:sz w:val="28"/>
          <w:szCs w:val="28"/>
        </w:rPr>
        <w:t xml:space="preserve">-  техническое задание для подготовки описания объекта закупки в соответствии со </w:t>
      </w:r>
      <w:hyperlink r:id="rId10" w:history="1">
        <w:r w:rsidRPr="006A74FE">
          <w:rPr>
            <w:rStyle w:val="ad"/>
            <w:sz w:val="28"/>
            <w:szCs w:val="28"/>
          </w:rPr>
          <w:t>статьей 33</w:t>
        </w:r>
      </w:hyperlink>
      <w:r w:rsidRPr="006A74FE">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896A8C" w:rsidRPr="006A74FE" w:rsidRDefault="00896A8C" w:rsidP="00896A8C">
      <w:pPr>
        <w:tabs>
          <w:tab w:val="num" w:pos="0"/>
        </w:tabs>
        <w:ind w:firstLine="709"/>
        <w:jc w:val="both"/>
        <w:rPr>
          <w:sz w:val="28"/>
          <w:szCs w:val="28"/>
        </w:rPr>
      </w:pPr>
      <w:r w:rsidRPr="006A74FE">
        <w:rPr>
          <w:sz w:val="28"/>
          <w:szCs w:val="28"/>
        </w:rPr>
        <w:t>- предложения по критериям оценки заявок.</w:t>
      </w:r>
    </w:p>
    <w:p w:rsidR="00896A8C" w:rsidRPr="006A74FE" w:rsidRDefault="00896A8C" w:rsidP="00896A8C">
      <w:pPr>
        <w:tabs>
          <w:tab w:val="num" w:pos="0"/>
        </w:tabs>
        <w:ind w:firstLine="709"/>
        <w:jc w:val="both"/>
        <w:rPr>
          <w:sz w:val="28"/>
          <w:szCs w:val="28"/>
        </w:rPr>
      </w:pPr>
      <w:bookmarkStart w:id="16" w:name="sub_332"/>
      <w:r w:rsidRPr="006A74FE">
        <w:rPr>
          <w:sz w:val="28"/>
          <w:szCs w:val="28"/>
        </w:rPr>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1" w:history="1">
        <w:r w:rsidRPr="006A74FE">
          <w:rPr>
            <w:rStyle w:val="ad"/>
            <w:sz w:val="28"/>
            <w:szCs w:val="28"/>
          </w:rPr>
          <w:t>Законом</w:t>
        </w:r>
      </w:hyperlink>
      <w:r w:rsidRPr="006A74FE">
        <w:rPr>
          <w:b/>
          <w:sz w:val="28"/>
          <w:szCs w:val="28"/>
        </w:rPr>
        <w:t>.</w:t>
      </w:r>
    </w:p>
    <w:p w:rsidR="00896A8C" w:rsidRPr="006A74FE" w:rsidRDefault="00896A8C" w:rsidP="00896A8C">
      <w:pPr>
        <w:tabs>
          <w:tab w:val="num" w:pos="0"/>
        </w:tabs>
        <w:ind w:firstLine="709"/>
        <w:jc w:val="both"/>
        <w:rPr>
          <w:sz w:val="28"/>
          <w:szCs w:val="28"/>
        </w:rPr>
      </w:pPr>
      <w:bookmarkStart w:id="17" w:name="sub_333"/>
      <w:bookmarkEnd w:id="16"/>
      <w:r w:rsidRPr="006A74FE">
        <w:rPr>
          <w:sz w:val="28"/>
          <w:szCs w:val="28"/>
        </w:rPr>
        <w:t>3.3. При наличии замечаний сотрудники контрактной службы не позднее 1 (одного) рабочего дня возвращают для доработки представленные документы служебной запиской.</w:t>
      </w:r>
    </w:p>
    <w:p w:rsidR="00896A8C" w:rsidRPr="006A74FE" w:rsidRDefault="00896A8C" w:rsidP="00896A8C">
      <w:pPr>
        <w:tabs>
          <w:tab w:val="num" w:pos="0"/>
        </w:tabs>
        <w:ind w:firstLine="709"/>
        <w:jc w:val="both"/>
        <w:rPr>
          <w:sz w:val="28"/>
          <w:szCs w:val="28"/>
        </w:rPr>
      </w:pPr>
      <w:bookmarkStart w:id="18" w:name="sub_334"/>
      <w:bookmarkEnd w:id="17"/>
      <w:r w:rsidRPr="006A74FE">
        <w:rPr>
          <w:sz w:val="28"/>
          <w:szCs w:val="28"/>
        </w:rPr>
        <w:t>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Описании объекта закупки.</w:t>
      </w:r>
    </w:p>
    <w:p w:rsidR="00896A8C" w:rsidRPr="006A74FE" w:rsidRDefault="00896A8C" w:rsidP="00896A8C">
      <w:pPr>
        <w:tabs>
          <w:tab w:val="num" w:pos="0"/>
        </w:tabs>
        <w:ind w:firstLine="709"/>
        <w:jc w:val="both"/>
        <w:rPr>
          <w:b/>
          <w:sz w:val="28"/>
          <w:szCs w:val="28"/>
        </w:rPr>
      </w:pPr>
      <w:bookmarkStart w:id="19" w:name="sub_335"/>
      <w:bookmarkEnd w:id="18"/>
      <w:r w:rsidRPr="006A74FE">
        <w:rPr>
          <w:sz w:val="28"/>
          <w:szCs w:val="28"/>
        </w:rPr>
        <w:t xml:space="preserve">3.5. Не позднее 1 (одного) рабочего дня с даты согласования документации о закупке контрактная служба размещает извещение и документацию о закупке на </w:t>
      </w:r>
      <w:hyperlink r:id="rId12" w:history="1">
        <w:r w:rsidRPr="006A74FE">
          <w:rPr>
            <w:rStyle w:val="ad"/>
            <w:sz w:val="28"/>
            <w:szCs w:val="28"/>
          </w:rPr>
          <w:t>официальном сайте</w:t>
        </w:r>
      </w:hyperlink>
      <w:r w:rsidRPr="006A74FE">
        <w:rPr>
          <w:b/>
          <w:sz w:val="28"/>
          <w:szCs w:val="28"/>
        </w:rPr>
        <w:t>.</w:t>
      </w:r>
    </w:p>
    <w:p w:rsidR="00896A8C" w:rsidRPr="006A74FE" w:rsidRDefault="00896A8C" w:rsidP="00896A8C">
      <w:pPr>
        <w:tabs>
          <w:tab w:val="num" w:pos="0"/>
        </w:tabs>
        <w:ind w:firstLine="709"/>
        <w:jc w:val="both"/>
        <w:rPr>
          <w:sz w:val="28"/>
          <w:szCs w:val="28"/>
        </w:rPr>
      </w:pPr>
      <w:bookmarkStart w:id="20" w:name="sub_336"/>
      <w:bookmarkEnd w:id="19"/>
      <w:r w:rsidRPr="006A74FE">
        <w:rPr>
          <w:sz w:val="28"/>
          <w:szCs w:val="28"/>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w:t>
      </w:r>
      <w:hyperlink r:id="rId13" w:history="1">
        <w:r w:rsidRPr="006A74FE">
          <w:rPr>
            <w:rStyle w:val="ad"/>
            <w:sz w:val="28"/>
            <w:szCs w:val="28"/>
          </w:rPr>
          <w:t>официальном сайте</w:t>
        </w:r>
      </w:hyperlink>
      <w:r w:rsidRPr="006A74FE">
        <w:rPr>
          <w:sz w:val="28"/>
          <w:szCs w:val="28"/>
        </w:rPr>
        <w:t xml:space="preserve"> в установленные </w:t>
      </w:r>
      <w:hyperlink r:id="rId14" w:history="1">
        <w:r w:rsidRPr="006A74FE">
          <w:rPr>
            <w:rStyle w:val="ad"/>
            <w:sz w:val="28"/>
            <w:szCs w:val="28"/>
          </w:rPr>
          <w:t>Законом</w:t>
        </w:r>
      </w:hyperlink>
      <w:r w:rsidRPr="006A74FE">
        <w:rPr>
          <w:sz w:val="28"/>
          <w:szCs w:val="28"/>
        </w:rPr>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896A8C" w:rsidRPr="006A74FE" w:rsidRDefault="00896A8C" w:rsidP="00896A8C">
      <w:pPr>
        <w:tabs>
          <w:tab w:val="num" w:pos="0"/>
        </w:tabs>
        <w:ind w:firstLine="709"/>
        <w:jc w:val="both"/>
        <w:rPr>
          <w:sz w:val="28"/>
          <w:szCs w:val="28"/>
        </w:rPr>
      </w:pPr>
      <w:bookmarkStart w:id="21" w:name="sub_337"/>
      <w:bookmarkEnd w:id="20"/>
      <w:r w:rsidRPr="006A74FE">
        <w:rPr>
          <w:sz w:val="28"/>
          <w:szCs w:val="28"/>
        </w:rPr>
        <w:t>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Единой информационной системы в случае осуществления закупки в электронной форме.</w:t>
      </w:r>
    </w:p>
    <w:p w:rsidR="00896A8C" w:rsidRPr="006A74FE" w:rsidRDefault="00896A8C" w:rsidP="00896A8C">
      <w:pPr>
        <w:tabs>
          <w:tab w:val="num" w:pos="0"/>
        </w:tabs>
        <w:ind w:firstLine="709"/>
        <w:jc w:val="both"/>
        <w:rPr>
          <w:sz w:val="28"/>
          <w:szCs w:val="28"/>
        </w:rPr>
      </w:pPr>
      <w:bookmarkStart w:id="22" w:name="sub_338"/>
      <w:bookmarkEnd w:id="21"/>
      <w:r w:rsidRPr="006A74FE">
        <w:rPr>
          <w:sz w:val="28"/>
          <w:szCs w:val="28"/>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2"/>
      <w:r w:rsidRPr="006A74FE">
        <w:rPr>
          <w:sz w:val="28"/>
          <w:szCs w:val="28"/>
        </w:rPr>
        <w:t>.</w:t>
      </w:r>
    </w:p>
    <w:p w:rsidR="00896A8C" w:rsidRPr="006A74FE" w:rsidRDefault="00896A8C" w:rsidP="00896A8C">
      <w:pPr>
        <w:tabs>
          <w:tab w:val="num" w:pos="0"/>
        </w:tabs>
        <w:ind w:firstLine="709"/>
        <w:jc w:val="both"/>
        <w:rPr>
          <w:sz w:val="28"/>
          <w:szCs w:val="28"/>
        </w:rPr>
      </w:pPr>
      <w:r w:rsidRPr="006A74FE">
        <w:rPr>
          <w:sz w:val="28"/>
          <w:szCs w:val="28"/>
        </w:rPr>
        <w:t xml:space="preserve">Не позднее 1 рабочего дня до окончания срока возврата  таких денежных средств контрактная служба направляет служебную записку </w:t>
      </w:r>
      <w:r w:rsidR="006F7534">
        <w:rPr>
          <w:sz w:val="28"/>
          <w:szCs w:val="28"/>
        </w:rPr>
        <w:t>главному специалисту (г</w:t>
      </w:r>
      <w:r w:rsidRPr="006A74FE">
        <w:rPr>
          <w:sz w:val="28"/>
          <w:szCs w:val="28"/>
        </w:rPr>
        <w:t>лавному бухгалтеру</w:t>
      </w:r>
      <w:r w:rsidR="006F7534">
        <w:rPr>
          <w:sz w:val="28"/>
          <w:szCs w:val="28"/>
        </w:rPr>
        <w:t>)</w:t>
      </w:r>
      <w:r w:rsidRPr="006A74FE">
        <w:rPr>
          <w:sz w:val="28"/>
          <w:szCs w:val="28"/>
        </w:rPr>
        <w:t xml:space="preserve"> о необходимости возврата с указанием сроков возврата</w:t>
      </w:r>
      <w:r w:rsidR="006F7534">
        <w:rPr>
          <w:sz w:val="28"/>
          <w:szCs w:val="28"/>
        </w:rPr>
        <w:t>.</w:t>
      </w:r>
      <w:r w:rsidRPr="006A74FE">
        <w:rPr>
          <w:sz w:val="28"/>
          <w:szCs w:val="28"/>
        </w:rPr>
        <w:t xml:space="preserve"> </w:t>
      </w:r>
      <w:bookmarkStart w:id="23" w:name="sub_400"/>
    </w:p>
    <w:p w:rsidR="00896A8C" w:rsidRDefault="00896A8C" w:rsidP="00502577">
      <w:pPr>
        <w:tabs>
          <w:tab w:val="num" w:pos="0"/>
        </w:tabs>
        <w:ind w:firstLine="709"/>
        <w:jc w:val="center"/>
        <w:rPr>
          <w:sz w:val="28"/>
          <w:szCs w:val="28"/>
        </w:rPr>
      </w:pPr>
    </w:p>
    <w:p w:rsidR="006246E8" w:rsidRPr="002C120E" w:rsidRDefault="006246E8" w:rsidP="006246E8">
      <w:pPr>
        <w:tabs>
          <w:tab w:val="num" w:pos="0"/>
        </w:tabs>
        <w:ind w:firstLine="709"/>
        <w:jc w:val="center"/>
        <w:rPr>
          <w:sz w:val="28"/>
          <w:szCs w:val="28"/>
        </w:rPr>
      </w:pPr>
      <w:r w:rsidRPr="002C120E">
        <w:rPr>
          <w:sz w:val="28"/>
          <w:szCs w:val="28"/>
          <w:lang w:val="en-US"/>
        </w:rPr>
        <w:t>IV</w:t>
      </w:r>
      <w:r w:rsidRPr="002C120E">
        <w:rPr>
          <w:sz w:val="28"/>
          <w:szCs w:val="28"/>
        </w:rPr>
        <w:t>. Порядок взаимодействия при заключении, исполнении, изменении и расторжении контрактов</w:t>
      </w:r>
    </w:p>
    <w:p w:rsidR="004F63E9" w:rsidRPr="002C120E" w:rsidRDefault="004F63E9" w:rsidP="006246E8">
      <w:pPr>
        <w:tabs>
          <w:tab w:val="num" w:pos="0"/>
        </w:tabs>
        <w:ind w:firstLine="709"/>
        <w:jc w:val="center"/>
        <w:rPr>
          <w:sz w:val="28"/>
          <w:szCs w:val="28"/>
        </w:rPr>
      </w:pPr>
    </w:p>
    <w:p w:rsidR="006246E8" w:rsidRPr="00DD0601" w:rsidRDefault="006246E8" w:rsidP="006246E8">
      <w:pPr>
        <w:ind w:firstLine="709"/>
        <w:jc w:val="both"/>
        <w:rPr>
          <w:color w:val="000000"/>
          <w:sz w:val="28"/>
          <w:szCs w:val="28"/>
        </w:rPr>
      </w:pPr>
      <w:r w:rsidRPr="002C120E">
        <w:rPr>
          <w:color w:val="000000"/>
        </w:rPr>
        <w:t xml:space="preserve">4.1. </w:t>
      </w:r>
      <w:r w:rsidRPr="002C120E">
        <w:rPr>
          <w:color w:val="000000"/>
          <w:sz w:val="28"/>
          <w:szCs w:val="28"/>
        </w:rPr>
        <w:t>Контракт</w:t>
      </w:r>
      <w:r w:rsidR="004F63E9" w:rsidRPr="002C120E">
        <w:rPr>
          <w:color w:val="000000"/>
          <w:sz w:val="28"/>
          <w:szCs w:val="28"/>
        </w:rPr>
        <w:t xml:space="preserve">ная служба, </w:t>
      </w:r>
      <w:r w:rsidRPr="002C120E">
        <w:rPr>
          <w:color w:val="000000"/>
          <w:sz w:val="28"/>
          <w:szCs w:val="28"/>
        </w:rPr>
        <w:t>разрабатывают проект контракта, который должен</w:t>
      </w:r>
      <w:r w:rsidRPr="00DD0601">
        <w:rPr>
          <w:color w:val="000000"/>
          <w:sz w:val="28"/>
          <w:szCs w:val="28"/>
        </w:rPr>
        <w:t xml:space="preserve"> содержать все условия, включение которых является обязательным в соответствии с Гражданским кодексом РФ и Законом о контрактной системе.</w:t>
      </w:r>
    </w:p>
    <w:p w:rsidR="006246E8" w:rsidRPr="00DD0601" w:rsidRDefault="006246E8" w:rsidP="006246E8">
      <w:pPr>
        <w:ind w:firstLine="709"/>
        <w:jc w:val="both"/>
        <w:rPr>
          <w:color w:val="000000"/>
          <w:sz w:val="28"/>
          <w:szCs w:val="28"/>
        </w:rPr>
      </w:pPr>
      <w:r w:rsidRPr="00DD0601">
        <w:rPr>
          <w:color w:val="000000"/>
          <w:sz w:val="28"/>
          <w:szCs w:val="28"/>
        </w:rPr>
        <w:t>4.2. Контракт или дополнительное соглашение составляются в количестве не менее трех экземпляров. Если контракт или дополнительное соглашение требуют нотариального удостоверения и (или) государственной регистрации, то они составляются в количестве, требуемом для совершения указанных действий в соответствии с действующим законодательством РФ.</w:t>
      </w:r>
    </w:p>
    <w:p w:rsidR="006246E8" w:rsidRPr="00DD0601" w:rsidRDefault="006246E8" w:rsidP="006246E8">
      <w:pPr>
        <w:ind w:firstLine="709"/>
        <w:jc w:val="both"/>
        <w:rPr>
          <w:color w:val="000000"/>
          <w:sz w:val="28"/>
          <w:szCs w:val="28"/>
        </w:rPr>
      </w:pPr>
      <w:r w:rsidRPr="00DD0601">
        <w:rPr>
          <w:color w:val="000000"/>
          <w:sz w:val="28"/>
          <w:szCs w:val="28"/>
        </w:rPr>
        <w:t>4.3. Проекты контрактов, прилагаемые к заявкам на закупку, в том числе проекты контрактов, заключаемых с единственным поставщиком (подрядчиком, исполнителем) на сумму, не превышающую 600 000 (Шестьсот тысяч) руб. с НДС (далее – контракты).</w:t>
      </w:r>
    </w:p>
    <w:p w:rsidR="006246E8" w:rsidRPr="00DD0601" w:rsidRDefault="006246E8" w:rsidP="006246E8">
      <w:pPr>
        <w:ind w:firstLine="709"/>
        <w:jc w:val="both"/>
        <w:rPr>
          <w:color w:val="000000"/>
          <w:sz w:val="28"/>
          <w:szCs w:val="28"/>
        </w:rPr>
      </w:pPr>
      <w:r w:rsidRPr="00DD0601">
        <w:rPr>
          <w:color w:val="000000"/>
          <w:sz w:val="28"/>
          <w:szCs w:val="28"/>
        </w:rPr>
        <w:t>4.4. Контракты в обязательном порядке визируются следующими должностными лицами:</w:t>
      </w:r>
    </w:p>
    <w:p w:rsidR="006246E8" w:rsidRPr="00DD0601" w:rsidRDefault="006246E8" w:rsidP="006246E8">
      <w:pPr>
        <w:ind w:firstLine="709"/>
        <w:jc w:val="both"/>
        <w:rPr>
          <w:color w:val="000000"/>
          <w:sz w:val="28"/>
          <w:szCs w:val="28"/>
        </w:rPr>
      </w:pPr>
      <w:r w:rsidRPr="00DD0601">
        <w:rPr>
          <w:color w:val="000000"/>
          <w:sz w:val="28"/>
          <w:szCs w:val="28"/>
        </w:rPr>
        <w:t xml:space="preserve">- начальником </w:t>
      </w:r>
      <w:r w:rsidR="00D635C2" w:rsidRPr="00DD0601">
        <w:rPr>
          <w:color w:val="000000"/>
          <w:sz w:val="28"/>
          <w:szCs w:val="28"/>
        </w:rPr>
        <w:t>сектора экономики и финансов</w:t>
      </w:r>
    </w:p>
    <w:p w:rsidR="006246E8" w:rsidRPr="00DD0601" w:rsidRDefault="006246E8" w:rsidP="006246E8">
      <w:pPr>
        <w:ind w:firstLine="709"/>
        <w:jc w:val="both"/>
        <w:rPr>
          <w:color w:val="000000"/>
          <w:sz w:val="28"/>
          <w:szCs w:val="28"/>
        </w:rPr>
      </w:pPr>
      <w:r w:rsidRPr="00DD0601">
        <w:rPr>
          <w:color w:val="000000"/>
          <w:sz w:val="28"/>
          <w:szCs w:val="28"/>
        </w:rPr>
        <w:t>– руководителем контрактной службы.</w:t>
      </w:r>
    </w:p>
    <w:p w:rsidR="006246E8" w:rsidRPr="00DD0601" w:rsidRDefault="006246E8" w:rsidP="006246E8">
      <w:pPr>
        <w:ind w:firstLine="709"/>
        <w:jc w:val="both"/>
        <w:rPr>
          <w:color w:val="000000"/>
          <w:sz w:val="28"/>
          <w:szCs w:val="28"/>
        </w:rPr>
      </w:pPr>
      <w:r w:rsidRPr="00DD0601">
        <w:rPr>
          <w:color w:val="000000"/>
          <w:sz w:val="28"/>
          <w:szCs w:val="28"/>
        </w:rPr>
        <w:t xml:space="preserve">Все экземпляры должным образом согласованного и оформленного проекта контракта со всеми приложениями передаются Инициатором закупки руководителю контрактной службы Администрации </w:t>
      </w:r>
      <w:r w:rsidR="00F62BDF">
        <w:rPr>
          <w:color w:val="000000"/>
          <w:sz w:val="28"/>
          <w:szCs w:val="28"/>
        </w:rPr>
        <w:t>Буденновского</w:t>
      </w:r>
      <w:r w:rsidR="00FC6E84" w:rsidRPr="00DD0601">
        <w:rPr>
          <w:color w:val="000000"/>
          <w:sz w:val="28"/>
          <w:szCs w:val="28"/>
        </w:rPr>
        <w:t xml:space="preserve"> сельского</w:t>
      </w:r>
      <w:r w:rsidRPr="00DD0601">
        <w:rPr>
          <w:color w:val="000000"/>
          <w:sz w:val="28"/>
          <w:szCs w:val="28"/>
        </w:rPr>
        <w:t xml:space="preserve"> поселения.</w:t>
      </w:r>
    </w:p>
    <w:p w:rsidR="006246E8" w:rsidRPr="00DD0601" w:rsidRDefault="006246E8" w:rsidP="006246E8">
      <w:pPr>
        <w:ind w:firstLine="709"/>
        <w:jc w:val="both"/>
        <w:rPr>
          <w:color w:val="000000"/>
          <w:sz w:val="28"/>
          <w:szCs w:val="28"/>
        </w:rPr>
      </w:pPr>
      <w:r w:rsidRPr="00DD0601">
        <w:rPr>
          <w:color w:val="000000"/>
          <w:sz w:val="28"/>
          <w:szCs w:val="28"/>
        </w:rPr>
        <w:t>4.5. Контрактная служба и (или) Инициатор закупки осуществляют взаимодействие с поставщиком (подрядчиком, исполнителем) при заключении, изменении, расторжении контракта и дополнительных соглашений</w:t>
      </w:r>
      <w:r w:rsidR="00FC6E84" w:rsidRPr="00DD0601">
        <w:rPr>
          <w:color w:val="000000"/>
          <w:sz w:val="28"/>
          <w:szCs w:val="28"/>
        </w:rPr>
        <w:t>.</w:t>
      </w:r>
    </w:p>
    <w:p w:rsidR="006246E8" w:rsidRPr="00DD0601" w:rsidRDefault="006246E8" w:rsidP="006246E8">
      <w:pPr>
        <w:ind w:firstLine="709"/>
        <w:jc w:val="both"/>
        <w:rPr>
          <w:color w:val="000000"/>
          <w:sz w:val="28"/>
          <w:szCs w:val="28"/>
        </w:rPr>
      </w:pPr>
      <w:r w:rsidRPr="00DD0601">
        <w:rPr>
          <w:color w:val="000000"/>
          <w:sz w:val="28"/>
          <w:szCs w:val="28"/>
        </w:rPr>
        <w:t>4.6. После подписания поставщиком (подрядчиком, исполнителем) контракт или дополнительное соглашение со всеми приложениями контрактной службой представляется на подпись </w:t>
      </w:r>
      <w:r w:rsidR="000F0548" w:rsidRPr="00DD0601">
        <w:rPr>
          <w:color w:val="000000"/>
          <w:sz w:val="28"/>
          <w:szCs w:val="28"/>
        </w:rPr>
        <w:t>г</w:t>
      </w:r>
      <w:r w:rsidRPr="00DD0601">
        <w:rPr>
          <w:color w:val="000000"/>
          <w:sz w:val="28"/>
          <w:szCs w:val="28"/>
        </w:rPr>
        <w:t xml:space="preserve">лаве </w:t>
      </w:r>
      <w:r w:rsidR="000F0548" w:rsidRPr="00DD0601">
        <w:rPr>
          <w:color w:val="000000"/>
          <w:sz w:val="28"/>
          <w:szCs w:val="28"/>
        </w:rPr>
        <w:t xml:space="preserve">Администрации </w:t>
      </w:r>
      <w:r w:rsidR="00F62BDF">
        <w:rPr>
          <w:color w:val="000000"/>
          <w:sz w:val="28"/>
          <w:szCs w:val="28"/>
        </w:rPr>
        <w:t>Буденновского</w:t>
      </w:r>
      <w:r w:rsidR="000F0548" w:rsidRPr="00DD0601">
        <w:rPr>
          <w:color w:val="000000"/>
          <w:sz w:val="28"/>
          <w:szCs w:val="28"/>
        </w:rPr>
        <w:t xml:space="preserve"> сельского поселения.</w:t>
      </w:r>
    </w:p>
    <w:p w:rsidR="006246E8" w:rsidRPr="00DD0601" w:rsidRDefault="006246E8" w:rsidP="006246E8">
      <w:pPr>
        <w:ind w:firstLine="709"/>
        <w:jc w:val="both"/>
        <w:rPr>
          <w:color w:val="000000"/>
          <w:sz w:val="28"/>
          <w:szCs w:val="28"/>
        </w:rPr>
      </w:pPr>
      <w:r w:rsidRPr="00DD0601">
        <w:rPr>
          <w:color w:val="000000"/>
          <w:sz w:val="28"/>
          <w:szCs w:val="28"/>
        </w:rPr>
        <w:t>4.8.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(подрядчиков, исполнителей) в порядке, определенном положениями Закона о контрактной системе.</w:t>
      </w:r>
    </w:p>
    <w:p w:rsidR="006246E8" w:rsidRPr="00DD0601" w:rsidRDefault="006246E8" w:rsidP="006246E8">
      <w:pPr>
        <w:ind w:firstLine="709"/>
        <w:jc w:val="both"/>
        <w:rPr>
          <w:color w:val="000000"/>
          <w:sz w:val="28"/>
          <w:szCs w:val="28"/>
        </w:rPr>
      </w:pPr>
      <w:r w:rsidRPr="00DD0601">
        <w:rPr>
          <w:color w:val="000000"/>
          <w:sz w:val="28"/>
          <w:szCs w:val="28"/>
        </w:rPr>
        <w:t>4.9. Контрактная служба осуществляет функции ведения реестра контрактов свыше 600 тыс. руб. </w:t>
      </w:r>
    </w:p>
    <w:p w:rsidR="006246E8" w:rsidRPr="00DD0601" w:rsidRDefault="006246E8" w:rsidP="006246E8">
      <w:pPr>
        <w:ind w:firstLine="709"/>
        <w:jc w:val="both"/>
        <w:rPr>
          <w:color w:val="000000"/>
          <w:sz w:val="28"/>
          <w:szCs w:val="28"/>
        </w:rPr>
      </w:pPr>
      <w:r w:rsidRPr="00DD0601">
        <w:rPr>
          <w:color w:val="000000"/>
          <w:sz w:val="28"/>
          <w:szCs w:val="28"/>
        </w:rPr>
        <w:t xml:space="preserve">Контрактная служба в течение сроков, указанных в Законе о контрактной системе, направляет через единую информационную систему сведения о контракте (его изменении, расторжении) для включения их в реестр контрактов. При этом, если в соответствии с Законе о контрактной системе,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w:t>
      </w:r>
      <w:r w:rsidRPr="00DD0601">
        <w:rPr>
          <w:color w:val="000000"/>
          <w:sz w:val="28"/>
          <w:szCs w:val="28"/>
        </w:rPr>
        <w:lastRenderedPageBreak/>
        <w:t>дня, следующего за днем их подписания, направляется с использованием единой информационной системы в порядке, установленном в соответствии с частью 6 Законе о контрактной системе, для включения в реестр контрактов.</w:t>
      </w:r>
    </w:p>
    <w:p w:rsidR="006246E8" w:rsidRPr="00DD0601" w:rsidRDefault="006246E8" w:rsidP="006246E8">
      <w:pPr>
        <w:ind w:firstLine="709"/>
        <w:rPr>
          <w:color w:val="000000"/>
          <w:sz w:val="28"/>
          <w:szCs w:val="28"/>
        </w:rPr>
      </w:pPr>
      <w:r w:rsidRPr="00DD0601">
        <w:rPr>
          <w:color w:val="000000"/>
          <w:sz w:val="28"/>
          <w:szCs w:val="28"/>
        </w:rPr>
        <w:t>4.10. Контрактная служба осуществляет функции ведения реестра контрактов до 600 тыс. руб. с НДС. Реестр ведется в формате Exel.</w:t>
      </w:r>
    </w:p>
    <w:p w:rsidR="006246E8" w:rsidRPr="00DD0601" w:rsidRDefault="006246E8" w:rsidP="006246E8">
      <w:pPr>
        <w:ind w:firstLine="709"/>
        <w:jc w:val="both"/>
        <w:rPr>
          <w:color w:val="000000"/>
          <w:sz w:val="28"/>
          <w:szCs w:val="28"/>
        </w:rPr>
      </w:pPr>
      <w:r w:rsidRPr="00DD0601">
        <w:rPr>
          <w:color w:val="000000"/>
          <w:sz w:val="28"/>
          <w:szCs w:val="28"/>
        </w:rPr>
        <w:t>4.11. Контрактная служба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246E8" w:rsidRPr="00DD0601" w:rsidRDefault="006246E8" w:rsidP="006246E8">
      <w:pPr>
        <w:ind w:firstLine="709"/>
        <w:jc w:val="both"/>
        <w:rPr>
          <w:color w:val="000000"/>
          <w:sz w:val="28"/>
          <w:szCs w:val="28"/>
        </w:rPr>
      </w:pPr>
      <w:r w:rsidRPr="00DD0601">
        <w:rPr>
          <w:color w:val="000000"/>
          <w:sz w:val="28"/>
          <w:szCs w:val="28"/>
        </w:rPr>
        <w:t>4.12. Инициатор закупки представляет информацию и оригиналы заключенных контрактов и (или) дополнительных соглашений о расторжении, изменениях и дополнениях в заключенном контракте в форме и в объеме, установленными действующим законодательством РФ в контрактную службу не позднее 1 (одного) рабочего дня с момента заключения такого контракта и (или) дополнительного соглашения.</w:t>
      </w:r>
    </w:p>
    <w:p w:rsidR="006246E8" w:rsidRPr="00DD0601" w:rsidRDefault="006246E8" w:rsidP="006246E8">
      <w:pPr>
        <w:ind w:firstLine="709"/>
        <w:jc w:val="both"/>
        <w:rPr>
          <w:color w:val="000000"/>
          <w:sz w:val="28"/>
          <w:szCs w:val="28"/>
        </w:rPr>
      </w:pPr>
      <w:r w:rsidRPr="00DD0601">
        <w:rPr>
          <w:color w:val="000000"/>
          <w:sz w:val="28"/>
          <w:szCs w:val="28"/>
        </w:rPr>
        <w:t>4.13. Оригиналы заключенных на бумажном носителе контрактов или дополнительных соглашений подлежат обязательному хранению в экономическом секторе финансово-экономического отдела</w:t>
      </w:r>
    </w:p>
    <w:p w:rsidR="006246E8" w:rsidRPr="00DD0601" w:rsidRDefault="006246E8" w:rsidP="006246E8">
      <w:pPr>
        <w:ind w:firstLine="709"/>
        <w:jc w:val="both"/>
        <w:rPr>
          <w:sz w:val="28"/>
          <w:szCs w:val="28"/>
        </w:rPr>
      </w:pPr>
      <w:r w:rsidRPr="00DD0601">
        <w:rPr>
          <w:sz w:val="28"/>
          <w:szCs w:val="28"/>
        </w:rPr>
        <w:t>4.14.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6246E8" w:rsidRPr="00DD0601" w:rsidRDefault="006246E8" w:rsidP="006246E8">
      <w:pPr>
        <w:ind w:firstLine="709"/>
        <w:jc w:val="both"/>
        <w:rPr>
          <w:color w:val="000000"/>
          <w:sz w:val="28"/>
          <w:szCs w:val="28"/>
        </w:rPr>
      </w:pPr>
      <w:r w:rsidRPr="00DD0601">
        <w:rPr>
          <w:sz w:val="28"/>
          <w:szCs w:val="28"/>
        </w:rPr>
        <w:t xml:space="preserve">4.15. </w:t>
      </w:r>
      <w:r w:rsidRPr="00DD0601">
        <w:rPr>
          <w:color w:val="000000"/>
          <w:sz w:val="28"/>
          <w:szCs w:val="28"/>
        </w:rPr>
        <w:t>Контрактная служба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6246E8" w:rsidRPr="00DD0601" w:rsidRDefault="006246E8" w:rsidP="006246E8">
      <w:pPr>
        <w:ind w:firstLine="709"/>
        <w:jc w:val="both"/>
        <w:rPr>
          <w:sz w:val="28"/>
          <w:szCs w:val="28"/>
        </w:rPr>
      </w:pPr>
      <w:r w:rsidRPr="00DD0601">
        <w:rPr>
          <w:sz w:val="28"/>
          <w:szCs w:val="28"/>
        </w:rPr>
        <w:t xml:space="preserve">4.16. Подготовка и подписание акта экспертизы осуществляются ответственным сотрудником инициатора закупки в течение срока, установленного контрактом. </w:t>
      </w:r>
    </w:p>
    <w:p w:rsidR="006246E8" w:rsidRPr="00DD0601" w:rsidRDefault="006246E8" w:rsidP="006246E8">
      <w:pPr>
        <w:ind w:firstLine="709"/>
        <w:jc w:val="both"/>
        <w:rPr>
          <w:sz w:val="28"/>
          <w:szCs w:val="28"/>
        </w:rPr>
      </w:pPr>
      <w:r w:rsidRPr="00DD0601">
        <w:rPr>
          <w:sz w:val="28"/>
          <w:szCs w:val="28"/>
        </w:rPr>
        <w:t xml:space="preserve">4.17. Инициатор закупки в письменной форме уведомляет Контрактную службу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w:t>
      </w:r>
      <w:hyperlink r:id="rId15" w:history="1">
        <w:r w:rsidRPr="00DD0601">
          <w:rPr>
            <w:rStyle w:val="ad"/>
            <w:sz w:val="28"/>
            <w:szCs w:val="28"/>
          </w:rPr>
          <w:t>Законом</w:t>
        </w:r>
      </w:hyperlink>
      <w:r w:rsidRPr="00DD0601">
        <w:rPr>
          <w:sz w:val="28"/>
          <w:szCs w:val="28"/>
        </w:rPr>
        <w:t>.</w:t>
      </w:r>
    </w:p>
    <w:p w:rsidR="006246E8" w:rsidRPr="00DD0601" w:rsidRDefault="006246E8" w:rsidP="006246E8">
      <w:pPr>
        <w:ind w:firstLine="709"/>
        <w:jc w:val="both"/>
        <w:rPr>
          <w:sz w:val="28"/>
          <w:szCs w:val="28"/>
        </w:rPr>
      </w:pPr>
      <w:r w:rsidRPr="00DD0601">
        <w:rPr>
          <w:sz w:val="28"/>
          <w:szCs w:val="28"/>
        </w:rPr>
        <w:t>4.18. Контрактная служба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6246E8" w:rsidRPr="00DD0601" w:rsidRDefault="006246E8" w:rsidP="006246E8">
      <w:pPr>
        <w:ind w:firstLine="709"/>
        <w:jc w:val="both"/>
        <w:rPr>
          <w:sz w:val="28"/>
          <w:szCs w:val="28"/>
        </w:rPr>
      </w:pPr>
      <w:r w:rsidRPr="00DD0601">
        <w:rPr>
          <w:sz w:val="28"/>
          <w:szCs w:val="28"/>
        </w:rPr>
        <w:t xml:space="preserve">4.19. Подписанные руководителем инициатора закупки документы на оплату незамедлительно передаются контрактной службой </w:t>
      </w:r>
      <w:r w:rsidR="00B118E9" w:rsidRPr="00DD0601">
        <w:rPr>
          <w:sz w:val="28"/>
          <w:szCs w:val="28"/>
        </w:rPr>
        <w:t>главному специалисту (г</w:t>
      </w:r>
      <w:r w:rsidRPr="00DD0601">
        <w:rPr>
          <w:sz w:val="28"/>
          <w:szCs w:val="28"/>
        </w:rPr>
        <w:t>лавному бухгалтеру</w:t>
      </w:r>
      <w:r w:rsidR="00B118E9" w:rsidRPr="00DD0601">
        <w:rPr>
          <w:sz w:val="28"/>
          <w:szCs w:val="28"/>
        </w:rPr>
        <w:t>)</w:t>
      </w:r>
      <w:r w:rsidRPr="00DD0601">
        <w:rPr>
          <w:sz w:val="28"/>
          <w:szCs w:val="28"/>
        </w:rPr>
        <w:t xml:space="preserve"> для проведения оплаты.</w:t>
      </w:r>
    </w:p>
    <w:p w:rsidR="006246E8" w:rsidRPr="00DD0601" w:rsidRDefault="006246E8" w:rsidP="006246E8">
      <w:pPr>
        <w:ind w:firstLine="709"/>
        <w:jc w:val="both"/>
        <w:rPr>
          <w:sz w:val="28"/>
          <w:szCs w:val="28"/>
        </w:rPr>
      </w:pPr>
      <w:r w:rsidRPr="00DD0601">
        <w:rPr>
          <w:sz w:val="28"/>
          <w:szCs w:val="28"/>
        </w:rPr>
        <w:lastRenderedPageBreak/>
        <w:t xml:space="preserve">4.20. Контрактная служба контролирует факт оплаты и в течение срока, установленного </w:t>
      </w:r>
      <w:hyperlink r:id="rId16" w:history="1">
        <w:r w:rsidRPr="00DD0601">
          <w:rPr>
            <w:rStyle w:val="ad"/>
            <w:sz w:val="28"/>
            <w:szCs w:val="28"/>
          </w:rPr>
          <w:t>Законом</w:t>
        </w:r>
      </w:hyperlink>
      <w:r w:rsidRPr="00DD0601">
        <w:rPr>
          <w:sz w:val="28"/>
          <w:szCs w:val="28"/>
        </w:rPr>
        <w:t xml:space="preserve">, подготавливает и публикует с помощью усиленной квалификационной электронной подписи на </w:t>
      </w:r>
      <w:hyperlink r:id="rId17" w:history="1">
        <w:r w:rsidRPr="00DD0601">
          <w:rPr>
            <w:rStyle w:val="ad"/>
            <w:sz w:val="28"/>
            <w:szCs w:val="28"/>
          </w:rPr>
          <w:t>официальном сайте</w:t>
        </w:r>
      </w:hyperlink>
      <w:r w:rsidRPr="00DD0601">
        <w:rPr>
          <w:sz w:val="28"/>
          <w:szCs w:val="28"/>
        </w:rPr>
        <w:t xml:space="preserve"> сведения об исполнении контракта (этапа контракта) вместе с актом экспертизы.</w:t>
      </w:r>
    </w:p>
    <w:p w:rsidR="006246E8" w:rsidRPr="00DD0601" w:rsidRDefault="006246E8" w:rsidP="006246E8">
      <w:pPr>
        <w:ind w:firstLine="709"/>
        <w:jc w:val="both"/>
        <w:rPr>
          <w:sz w:val="28"/>
          <w:szCs w:val="28"/>
        </w:rPr>
      </w:pPr>
      <w:r w:rsidRPr="00DD0601">
        <w:rPr>
          <w:sz w:val="28"/>
          <w:szCs w:val="28"/>
        </w:rPr>
        <w:t>4.21.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Главному бухгалтеру (начальнику сектора)  о необходимости возврата обеспечения исполнения контракта поставщику (подрядчику, исполнителю).</w:t>
      </w:r>
    </w:p>
    <w:p w:rsidR="006246E8" w:rsidRPr="00DD0601" w:rsidRDefault="006246E8" w:rsidP="006246E8">
      <w:pPr>
        <w:ind w:firstLine="709"/>
        <w:jc w:val="both"/>
        <w:rPr>
          <w:sz w:val="28"/>
          <w:szCs w:val="28"/>
        </w:rPr>
      </w:pPr>
      <w:r w:rsidRPr="00DD0601">
        <w:rPr>
          <w:sz w:val="28"/>
          <w:szCs w:val="28"/>
        </w:rPr>
        <w:t>4.22.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6246E8" w:rsidRPr="00DD0601" w:rsidRDefault="006246E8" w:rsidP="006246E8">
      <w:pPr>
        <w:ind w:firstLine="709"/>
        <w:jc w:val="both"/>
        <w:rPr>
          <w:sz w:val="28"/>
          <w:szCs w:val="28"/>
        </w:rPr>
      </w:pPr>
      <w:r w:rsidRPr="00DD0601">
        <w:rPr>
          <w:sz w:val="28"/>
          <w:szCs w:val="28"/>
        </w:rPr>
        <w:t>4.23. Контрактная служба осуществляет подготовку соглашения, которое направляется инициатору закупки на согласование.</w:t>
      </w:r>
    </w:p>
    <w:p w:rsidR="006246E8" w:rsidRPr="00DD0601" w:rsidRDefault="006246E8" w:rsidP="006246E8">
      <w:pPr>
        <w:ind w:firstLine="709"/>
        <w:jc w:val="both"/>
        <w:rPr>
          <w:sz w:val="28"/>
          <w:szCs w:val="28"/>
        </w:rPr>
      </w:pPr>
      <w:r w:rsidRPr="00DD0601">
        <w:rPr>
          <w:sz w:val="28"/>
          <w:szCs w:val="28"/>
        </w:rPr>
        <w:t>4.24. Контрактная служба направляет согласованное соглашение для подписания поставщику (подрядчику, исполнителю).</w:t>
      </w:r>
    </w:p>
    <w:p w:rsidR="006246E8" w:rsidRPr="00DD0601" w:rsidRDefault="006246E8" w:rsidP="006246E8">
      <w:pPr>
        <w:ind w:firstLine="709"/>
        <w:jc w:val="both"/>
        <w:rPr>
          <w:sz w:val="28"/>
          <w:szCs w:val="28"/>
        </w:rPr>
      </w:pPr>
      <w:r w:rsidRPr="00DD0601">
        <w:rPr>
          <w:sz w:val="28"/>
          <w:szCs w:val="28"/>
        </w:rPr>
        <w:t xml:space="preserve">4.25. Контрактная служба в установленный </w:t>
      </w:r>
      <w:hyperlink r:id="rId18" w:history="1">
        <w:r w:rsidRPr="00DD0601">
          <w:rPr>
            <w:rStyle w:val="ad"/>
            <w:sz w:val="28"/>
            <w:szCs w:val="28"/>
          </w:rPr>
          <w:t>Законом</w:t>
        </w:r>
      </w:hyperlink>
      <w:r w:rsidRPr="00DD0601">
        <w:rPr>
          <w:sz w:val="28"/>
          <w:szCs w:val="28"/>
        </w:rPr>
        <w:t xml:space="preserve"> срок подготавливает и размещает на </w:t>
      </w:r>
      <w:hyperlink r:id="rId19" w:history="1">
        <w:r w:rsidRPr="00DD0601">
          <w:rPr>
            <w:rStyle w:val="ad"/>
            <w:sz w:val="28"/>
            <w:szCs w:val="28"/>
          </w:rPr>
          <w:t>официальном сайте</w:t>
        </w:r>
      </w:hyperlink>
      <w:r w:rsidRPr="00DD0601">
        <w:rPr>
          <w:sz w:val="28"/>
          <w:szCs w:val="28"/>
        </w:rPr>
        <w:t xml:space="preserve"> сведения об изменении, расторжении контракта.</w:t>
      </w:r>
    </w:p>
    <w:p w:rsidR="006246E8" w:rsidRPr="00DD0601" w:rsidRDefault="006246E8" w:rsidP="006246E8">
      <w:pPr>
        <w:ind w:firstLine="709"/>
        <w:jc w:val="both"/>
        <w:rPr>
          <w:sz w:val="28"/>
          <w:szCs w:val="28"/>
        </w:rPr>
      </w:pPr>
    </w:p>
    <w:p w:rsidR="006246E8" w:rsidRPr="00DD0601" w:rsidRDefault="006246E8" w:rsidP="006246E8">
      <w:pPr>
        <w:tabs>
          <w:tab w:val="left" w:pos="1276"/>
        </w:tabs>
        <w:jc w:val="center"/>
        <w:rPr>
          <w:color w:val="000000"/>
        </w:rPr>
      </w:pPr>
      <w:r w:rsidRPr="00DD0601">
        <w:rPr>
          <w:sz w:val="28"/>
          <w:szCs w:val="28"/>
        </w:rPr>
        <w:t>5.</w:t>
      </w:r>
      <w:r w:rsidRPr="00DD0601">
        <w:rPr>
          <w:color w:val="000000"/>
          <w:sz w:val="28"/>
          <w:szCs w:val="28"/>
        </w:rPr>
        <w:t>Порядок взаимодействия при осуществлении закупки у единственного поставщика (подрядчика, исполнителя)</w:t>
      </w:r>
    </w:p>
    <w:p w:rsidR="006246E8" w:rsidRPr="00DD0601" w:rsidRDefault="006246E8" w:rsidP="006246E8">
      <w:pPr>
        <w:tabs>
          <w:tab w:val="left" w:pos="1276"/>
        </w:tabs>
        <w:jc w:val="both"/>
        <w:rPr>
          <w:color w:val="000000"/>
        </w:rPr>
      </w:pPr>
    </w:p>
    <w:p w:rsidR="006246E8" w:rsidRPr="00DD0601" w:rsidRDefault="006246E8" w:rsidP="006246E8">
      <w:pPr>
        <w:ind w:firstLine="709"/>
        <w:jc w:val="both"/>
        <w:rPr>
          <w:color w:val="000000"/>
          <w:sz w:val="28"/>
          <w:szCs w:val="28"/>
        </w:rPr>
      </w:pPr>
      <w:r w:rsidRPr="00DD0601">
        <w:rPr>
          <w:color w:val="000000"/>
        </w:rPr>
        <w:t>5.</w:t>
      </w:r>
      <w:r w:rsidRPr="00DD0601">
        <w:rPr>
          <w:color w:val="000000"/>
          <w:sz w:val="28"/>
          <w:szCs w:val="28"/>
        </w:rPr>
        <w:t>1 При осуществлении закупки у единственного поставщика (подрядчика, исполнителя) на основании частей 4, 5 статьи 93 Закона о контрактной системе (за исключением закупки по части 12 статьи 93 Закона о контрактной системе) с единственным поставщиком (подрядчиком, исполнителем) (далее – единственный поставщик) Инициатор закупки в письменной форме сообщает о необходимо</w:t>
      </w:r>
      <w:r w:rsidR="005A174A">
        <w:rPr>
          <w:color w:val="000000"/>
          <w:sz w:val="28"/>
          <w:szCs w:val="28"/>
        </w:rPr>
        <w:t>с</w:t>
      </w:r>
      <w:r w:rsidRPr="00DD0601">
        <w:rPr>
          <w:color w:val="000000"/>
          <w:sz w:val="28"/>
          <w:szCs w:val="28"/>
        </w:rPr>
        <w:t>ти закупки у единственного поставщика.</w:t>
      </w:r>
    </w:p>
    <w:p w:rsidR="006246E8" w:rsidRPr="00DD0601" w:rsidRDefault="006246E8" w:rsidP="006246E8">
      <w:pPr>
        <w:ind w:firstLine="709"/>
        <w:jc w:val="both"/>
        <w:rPr>
          <w:color w:val="000000"/>
          <w:sz w:val="28"/>
          <w:szCs w:val="28"/>
        </w:rPr>
      </w:pPr>
      <w:r w:rsidRPr="00DD0601">
        <w:rPr>
          <w:color w:val="000000"/>
          <w:sz w:val="28"/>
          <w:szCs w:val="28"/>
        </w:rPr>
        <w:t>5.2 В случае осуществления закупки у единственного поставщика (подрядчика, исполнителя) для заключения контракта (на этапе согласования проекта контракта) Инициатор закупки обязан обосновать цену контракта и иные существенные условия контракта в случаях, установленных Законом о контрактной системе</w:t>
      </w:r>
    </w:p>
    <w:p w:rsidR="006246E8" w:rsidRPr="00DD0601" w:rsidRDefault="006246E8" w:rsidP="006246E8">
      <w:pPr>
        <w:ind w:firstLine="709"/>
        <w:jc w:val="both"/>
        <w:rPr>
          <w:color w:val="000000"/>
          <w:sz w:val="28"/>
          <w:szCs w:val="28"/>
        </w:rPr>
      </w:pPr>
      <w:r w:rsidRPr="00DD0601">
        <w:rPr>
          <w:color w:val="000000"/>
          <w:sz w:val="28"/>
          <w:szCs w:val="28"/>
        </w:rPr>
        <w:t>5.3 При осуществлении закупки у единственного поставщика (подрядчика, исполнителя) в случаях, предусмотренных Законом о контрактной системе, контрактная служба размещает в единой информационной системе извещение об осуществлении закупки у единственного поставщика не позднее чем за 5 (пять) дней до даты заключения контракта. Извещение об осуществлении закупки у единственного поставщика (подрядчика, исполнителя) не требуется, если</w:t>
      </w:r>
      <w:r w:rsidRPr="00DD0601">
        <w:rPr>
          <w:sz w:val="28"/>
          <w:szCs w:val="28"/>
        </w:rPr>
        <w:br/>
      </w:r>
      <w:r w:rsidRPr="00DD0601">
        <w:rPr>
          <w:color w:val="000000"/>
          <w:sz w:val="28"/>
          <w:szCs w:val="28"/>
        </w:rPr>
        <w:t>сведения о ней составляют государственную тайну.</w:t>
      </w:r>
    </w:p>
    <w:p w:rsidR="006246E8" w:rsidRPr="00DD0601" w:rsidRDefault="006246E8" w:rsidP="006246E8">
      <w:pPr>
        <w:ind w:firstLine="709"/>
        <w:jc w:val="both"/>
        <w:rPr>
          <w:color w:val="000000"/>
          <w:sz w:val="28"/>
          <w:szCs w:val="28"/>
        </w:rPr>
      </w:pPr>
      <w:r w:rsidRPr="00DD0601">
        <w:rPr>
          <w:color w:val="000000"/>
          <w:sz w:val="28"/>
          <w:szCs w:val="28"/>
        </w:rPr>
        <w:t xml:space="preserve">5.4 При осуществлении закупки у единственного поставщика (подрядчика, исполнителя) в случаях, предусмотренных пунктами 6, 9, 34 и 50 части 1 статьи 93 Закона о контрактной системе контрактная служба обязана уведомить в срок не </w:t>
      </w:r>
      <w:r w:rsidRPr="00DD0601">
        <w:rPr>
          <w:color w:val="000000"/>
          <w:sz w:val="28"/>
          <w:szCs w:val="28"/>
        </w:rPr>
        <w:lastRenderedPageBreak/>
        <w:t>позднее одного рабочего дня с даты заключения контракта контрольный орган в сфере закупок о такой закупке. К этому уведомлению прилагается копия заключенного в соответствии с настоящим пунктом контракта с обоснованием его</w:t>
      </w:r>
      <w:r w:rsidRPr="00DD0601">
        <w:rPr>
          <w:sz w:val="28"/>
          <w:szCs w:val="28"/>
        </w:rPr>
        <w:br/>
      </w:r>
      <w:r w:rsidRPr="00DD0601">
        <w:rPr>
          <w:color w:val="000000"/>
          <w:sz w:val="28"/>
          <w:szCs w:val="28"/>
        </w:rPr>
        <w:t>заключения.</w:t>
      </w:r>
    </w:p>
    <w:p w:rsidR="006246E8" w:rsidRPr="00DD0601" w:rsidRDefault="006246E8" w:rsidP="006246E8">
      <w:pPr>
        <w:tabs>
          <w:tab w:val="left" w:pos="1276"/>
        </w:tabs>
        <w:jc w:val="both"/>
        <w:rPr>
          <w:sz w:val="28"/>
          <w:szCs w:val="28"/>
        </w:rPr>
      </w:pPr>
    </w:p>
    <w:p w:rsidR="006246E8" w:rsidRPr="00DD0601" w:rsidRDefault="006246E8" w:rsidP="006246E8">
      <w:pPr>
        <w:pStyle w:val="a7"/>
        <w:ind w:right="4706"/>
        <w:rPr>
          <w:color w:val="000000"/>
          <w:szCs w:val="28"/>
        </w:rPr>
      </w:pPr>
    </w:p>
    <w:p w:rsidR="006246E8" w:rsidRPr="00DD0601" w:rsidRDefault="006246E8" w:rsidP="006246E8">
      <w:pPr>
        <w:pStyle w:val="a7"/>
        <w:ind w:right="4706"/>
        <w:rPr>
          <w:color w:val="000000"/>
          <w:szCs w:val="28"/>
        </w:rPr>
      </w:pPr>
    </w:p>
    <w:p w:rsidR="006246E8" w:rsidRPr="00DD0601" w:rsidRDefault="006246E8" w:rsidP="006246E8">
      <w:pPr>
        <w:widowControl w:val="0"/>
        <w:jc w:val="both"/>
        <w:rPr>
          <w:sz w:val="28"/>
          <w:szCs w:val="28"/>
        </w:rPr>
      </w:pPr>
    </w:p>
    <w:p w:rsidR="006246E8" w:rsidRDefault="006246E8" w:rsidP="006246E8">
      <w:pPr>
        <w:widowControl w:val="0"/>
        <w:jc w:val="both"/>
        <w:rPr>
          <w:sz w:val="28"/>
          <w:szCs w:val="28"/>
        </w:rPr>
        <w:sectPr w:rsidR="006246E8" w:rsidSect="00B66087">
          <w:headerReference w:type="even" r:id="rId20"/>
          <w:headerReference w:type="default" r:id="rId21"/>
          <w:footerReference w:type="even" r:id="rId22"/>
          <w:footerReference w:type="default" r:id="rId23"/>
          <w:headerReference w:type="first" r:id="rId24"/>
          <w:footerReference w:type="first" r:id="rId25"/>
          <w:pgSz w:w="12240" w:h="15840"/>
          <w:pgMar w:top="709" w:right="758" w:bottom="851" w:left="1134" w:header="0" w:footer="0" w:gutter="0"/>
          <w:cols w:space="720"/>
          <w:formProt w:val="0"/>
          <w:docGrid w:linePitch="240" w:charSpace="-6145"/>
        </w:sectPr>
      </w:pPr>
    </w:p>
    <w:p w:rsidR="006246E8" w:rsidRDefault="006246E8" w:rsidP="006246E8">
      <w:pPr>
        <w:jc w:val="center"/>
        <w:rPr>
          <w:b/>
          <w:bCs/>
          <w:color w:val="000000"/>
        </w:rPr>
      </w:pPr>
    </w:p>
    <w:p w:rsidR="001433E6" w:rsidRPr="003E5321" w:rsidRDefault="001433E6" w:rsidP="001433E6">
      <w:pPr>
        <w:ind w:left="6237"/>
        <w:jc w:val="right"/>
      </w:pPr>
      <w:r w:rsidRPr="003E5321">
        <w:t xml:space="preserve">Приложение </w:t>
      </w:r>
      <w:r>
        <w:t>4</w:t>
      </w:r>
    </w:p>
    <w:p w:rsidR="001433E6" w:rsidRPr="003E5321" w:rsidRDefault="001433E6" w:rsidP="001433E6">
      <w:pPr>
        <w:ind w:left="6237"/>
        <w:jc w:val="right"/>
      </w:pPr>
      <w:r w:rsidRPr="003E5321">
        <w:t>к постановлению</w:t>
      </w:r>
    </w:p>
    <w:p w:rsidR="001433E6" w:rsidRDefault="001433E6" w:rsidP="001433E6">
      <w:pPr>
        <w:jc w:val="right"/>
      </w:pPr>
      <w:r w:rsidRPr="003E5321">
        <w:t>Администрации</w:t>
      </w:r>
      <w:r>
        <w:t xml:space="preserve"> Буденновского</w:t>
      </w:r>
    </w:p>
    <w:p w:rsidR="001433E6" w:rsidRPr="003E5321" w:rsidRDefault="001433E6" w:rsidP="001433E6">
      <w:pPr>
        <w:jc w:val="right"/>
      </w:pPr>
      <w:r w:rsidRPr="003E5321">
        <w:t xml:space="preserve"> сельского поселения</w:t>
      </w:r>
    </w:p>
    <w:p w:rsidR="001433E6" w:rsidRPr="003E5321" w:rsidRDefault="001433E6" w:rsidP="001433E6">
      <w:pPr>
        <w:ind w:left="6237"/>
        <w:jc w:val="right"/>
      </w:pPr>
      <w:r w:rsidRPr="003E5321">
        <w:t xml:space="preserve">от </w:t>
      </w:r>
      <w:r>
        <w:t>22</w:t>
      </w:r>
      <w:r w:rsidRPr="003E5321">
        <w:t>.0</w:t>
      </w:r>
      <w:r>
        <w:t>2</w:t>
      </w:r>
      <w:r w:rsidRPr="003E5321">
        <w:t xml:space="preserve">.2022 № </w:t>
      </w:r>
      <w:r>
        <w:t>21</w:t>
      </w:r>
    </w:p>
    <w:p w:rsidR="006246E8" w:rsidRPr="00C90819" w:rsidRDefault="006246E8" w:rsidP="006246E8">
      <w:pPr>
        <w:jc w:val="center"/>
        <w:rPr>
          <w:color w:val="000000"/>
        </w:rPr>
      </w:pPr>
      <w:r w:rsidRPr="00C90819">
        <w:rPr>
          <w:b/>
          <w:bCs/>
          <w:color w:val="000000"/>
        </w:rPr>
        <w:t>Заявка на осуществление закупки</w:t>
      </w:r>
    </w:p>
    <w:p w:rsidR="006246E8" w:rsidRPr="00C90819" w:rsidRDefault="006246E8" w:rsidP="006246E8">
      <w:pPr>
        <w:jc w:val="center"/>
        <w:rPr>
          <w:color w:val="000000"/>
        </w:rPr>
      </w:pPr>
      <w:r w:rsidRPr="00C90819">
        <w:rPr>
          <w:color w:val="000000"/>
        </w:rPr>
        <w:t>________________________________________________________________</w:t>
      </w:r>
    </w:p>
    <w:p w:rsidR="006246E8" w:rsidRPr="00C90819" w:rsidRDefault="006246E8" w:rsidP="006246E8">
      <w:pPr>
        <w:jc w:val="center"/>
        <w:rPr>
          <w:color w:val="000000"/>
        </w:rPr>
      </w:pPr>
      <w:r w:rsidRPr="00C90819">
        <w:rPr>
          <w:color w:val="000000"/>
        </w:rPr>
        <w:t>(наименование подразделения, инициирующего закупку)</w:t>
      </w:r>
    </w:p>
    <w:tbl>
      <w:tblPr>
        <w:tblW w:w="0" w:type="auto"/>
        <w:tblCellMar>
          <w:top w:w="15" w:type="dxa"/>
          <w:left w:w="15" w:type="dxa"/>
          <w:bottom w:w="15" w:type="dxa"/>
          <w:right w:w="15" w:type="dxa"/>
        </w:tblCellMar>
        <w:tblLook w:val="0600"/>
      </w:tblPr>
      <w:tblGrid>
        <w:gridCol w:w="390"/>
        <w:gridCol w:w="6655"/>
        <w:gridCol w:w="2743"/>
      </w:tblGrid>
      <w:tr w:rsidR="006246E8" w:rsidRPr="00C90819" w:rsidTr="00B66087">
        <w:tc>
          <w:tcPr>
            <w:tcW w:w="0" w:type="auto"/>
            <w:tcMar>
              <w:top w:w="75" w:type="dxa"/>
              <w:left w:w="75" w:type="dxa"/>
              <w:bottom w:w="75" w:type="dxa"/>
              <w:right w:w="75" w:type="dxa"/>
            </w:tcMar>
          </w:tcPr>
          <w:p w:rsidR="006246E8" w:rsidRPr="00C90819" w:rsidRDefault="006246E8" w:rsidP="00B66087">
            <w:pPr>
              <w:ind w:left="75" w:right="75"/>
              <w:rPr>
                <w:color w:val="000000"/>
              </w:rPr>
            </w:pPr>
          </w:p>
        </w:tc>
        <w:tc>
          <w:tcPr>
            <w:tcW w:w="0" w:type="auto"/>
            <w:tcMar>
              <w:top w:w="75" w:type="dxa"/>
              <w:left w:w="75" w:type="dxa"/>
              <w:bottom w:w="75" w:type="dxa"/>
              <w:right w:w="75" w:type="dxa"/>
            </w:tcMar>
          </w:tcPr>
          <w:p w:rsidR="006246E8" w:rsidRPr="00C90819" w:rsidRDefault="006246E8" w:rsidP="00B66087">
            <w:pPr>
              <w:ind w:left="75" w:right="75"/>
              <w:rPr>
                <w:color w:val="000000"/>
              </w:rPr>
            </w:pPr>
          </w:p>
        </w:tc>
        <w:tc>
          <w:tcPr>
            <w:tcW w:w="0" w:type="auto"/>
            <w:tcMar>
              <w:top w:w="75" w:type="dxa"/>
              <w:left w:w="75" w:type="dxa"/>
              <w:bottom w:w="75" w:type="dxa"/>
              <w:right w:w="75" w:type="dxa"/>
            </w:tcMar>
          </w:tcPr>
          <w:p w:rsidR="006246E8" w:rsidRPr="00C90819" w:rsidRDefault="006246E8" w:rsidP="00B66087">
            <w:pPr>
              <w:ind w:left="75" w:right="75"/>
              <w:rPr>
                <w:color w:val="000000"/>
              </w:rPr>
            </w:pPr>
          </w:p>
        </w:tc>
      </w:tr>
      <w:tr w:rsidR="006246E8"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Способ определения поставщика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pPr>
              <w:ind w:left="75" w:right="75"/>
              <w:rPr>
                <w:color w:val="000000"/>
              </w:rPr>
            </w:pPr>
          </w:p>
        </w:tc>
      </w:tr>
      <w:tr w:rsidR="006246E8"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Предмет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Источник финансирования (с указанием 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Количество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Место поставки товара, оказания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Срок поставки товара (выполнения работ, оказания</w:t>
            </w:r>
            <w:r w:rsidRPr="00C90819">
              <w:br/>
            </w:r>
            <w:r w:rsidRPr="00C90819">
              <w:rPr>
                <w:color w:val="000000"/>
              </w:rPr>
              <w:t>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Начальная (максимальная) цена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Осуществление закупки у субъектов малого</w:t>
            </w:r>
            <w:r w:rsidRPr="00C90819">
              <w:br/>
            </w:r>
            <w:r w:rsidRPr="00C90819">
              <w:rPr>
                <w:color w:val="000000"/>
              </w:rPr>
              <w:t>предпринимательства, ограничение участия в</w:t>
            </w:r>
            <w:r>
              <w:rPr>
                <w:color w:val="000000"/>
              </w:rPr>
              <w:t> </w:t>
            </w:r>
            <w:r w:rsidRPr="00C90819">
              <w:rPr>
                <w:color w:val="000000"/>
              </w:rPr>
              <w:t>определении поставщика, установление требований</w:t>
            </w:r>
            <w:r>
              <w:rPr>
                <w:color w:val="000000"/>
              </w:rPr>
              <w:t> </w:t>
            </w:r>
            <w:r w:rsidRPr="00C90819">
              <w:rPr>
                <w:color w:val="000000"/>
              </w:rPr>
              <w:t>к поставщику, не являющемуся субъектом малого</w:t>
            </w:r>
            <w:r>
              <w:rPr>
                <w:color w:val="000000"/>
              </w:rPr>
              <w:t> </w:t>
            </w:r>
            <w:r w:rsidRPr="00C90819">
              <w:rPr>
                <w:color w:val="000000"/>
              </w:rPr>
              <w:t>предпринимательства или социально</w:t>
            </w:r>
            <w:r>
              <w:rPr>
                <w:color w:val="000000"/>
              </w:rPr>
              <w:t> </w:t>
            </w:r>
            <w:r w:rsidRPr="00C90819">
              <w:rPr>
                <w:color w:val="000000"/>
              </w:rPr>
              <w:t>ориентированной некоммерческой организацией, о</w:t>
            </w:r>
            <w:r w:rsidRPr="00C90819">
              <w:br/>
            </w:r>
            <w:r w:rsidRPr="00C90819">
              <w:rPr>
                <w:color w:val="000000"/>
              </w:rPr>
              <w:t>привлечении к исполнению контракта</w:t>
            </w:r>
            <w:r w:rsidRPr="00C90819">
              <w:br/>
            </w:r>
            <w:r w:rsidRPr="00C90819">
              <w:rPr>
                <w:color w:val="000000"/>
              </w:rPr>
              <w:t>субподрядчиков, соисполнителей из числа субъектов</w:t>
            </w:r>
            <w:r>
              <w:rPr>
                <w:color w:val="000000"/>
              </w:rPr>
              <w:t> </w:t>
            </w:r>
            <w:r w:rsidRPr="00C90819">
              <w:rPr>
                <w:color w:val="000000"/>
              </w:rPr>
              <w:t>малого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Преимущества, предоставляемые осуществляющим</w:t>
            </w:r>
            <w:r>
              <w:rPr>
                <w:color w:val="000000"/>
              </w:rPr>
              <w:t> </w:t>
            </w:r>
            <w:r w:rsidRPr="00C90819">
              <w:rPr>
                <w:color w:val="000000"/>
              </w:rPr>
              <w:t>производство товаров, выполнение работ, оказание</w:t>
            </w:r>
            <w:r>
              <w:rPr>
                <w:color w:val="000000"/>
              </w:rPr>
              <w:t> </w:t>
            </w:r>
            <w:r w:rsidRPr="00C90819">
              <w:rPr>
                <w:color w:val="000000"/>
              </w:rPr>
              <w:t>услуг учреждениям и предприятиям уголовно-</w:t>
            </w:r>
            <w:r w:rsidRPr="00C90819">
              <w:br/>
            </w:r>
            <w:r w:rsidRPr="00C90819">
              <w:rPr>
                <w:color w:val="000000"/>
              </w:rPr>
              <w:t>исполнительной системы и организациям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Требования к гарантийному сроку товара, работы,</w:t>
            </w:r>
            <w:r>
              <w:rPr>
                <w:color w:val="000000"/>
              </w:rPr>
              <w:t> </w:t>
            </w:r>
            <w:r w:rsidRPr="00C90819">
              <w:rPr>
                <w:color w:val="000000"/>
              </w:rPr>
              <w:t>услуги и (или) объему предоставления гарантий их</w:t>
            </w:r>
            <w:r w:rsidRPr="00C90819">
              <w:br/>
            </w:r>
            <w:r w:rsidRPr="00C90819">
              <w:rPr>
                <w:color w:val="000000"/>
              </w:rPr>
              <w:t>качества, к обязательности осуществления монтажа</w:t>
            </w:r>
            <w:r>
              <w:rPr>
                <w:color w:val="000000"/>
              </w:rPr>
              <w:t> </w:t>
            </w:r>
            <w:r w:rsidRPr="00C90819">
              <w:rPr>
                <w:color w:val="000000"/>
              </w:rPr>
              <w:t>и наладки товара (если это предусмотрено</w:t>
            </w:r>
            <w:r>
              <w:rPr>
                <w:color w:val="000000"/>
              </w:rPr>
              <w:t> </w:t>
            </w:r>
            <w:r w:rsidRPr="00C90819">
              <w:rPr>
                <w:color w:val="000000"/>
              </w:rPr>
              <w:t>технической документацией на товар), к обучению лиц, осуществляющих использование и</w:t>
            </w:r>
            <w:r>
              <w:rPr>
                <w:color w:val="000000"/>
              </w:rPr>
              <w:t> </w:t>
            </w:r>
            <w:r w:rsidRPr="00C90819">
              <w:rPr>
                <w:color w:val="000000"/>
              </w:rPr>
              <w:t>обслуживание товара (при необходимости), к</w:t>
            </w:r>
            <w:r>
              <w:rPr>
                <w:color w:val="000000"/>
              </w:rPr>
              <w:t> </w:t>
            </w:r>
            <w:r w:rsidRPr="00C90819">
              <w:rPr>
                <w:color w:val="000000"/>
              </w:rPr>
              <w:t>гарантийному обслуживанию товара, к расходам на</w:t>
            </w:r>
            <w:r w:rsidRPr="00C90819">
              <w:br/>
            </w:r>
            <w:r w:rsidRPr="00C90819">
              <w:rPr>
                <w:color w:val="000000"/>
              </w:rPr>
              <w:t>обслуживание товара в течение гарантийного срока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Требования к участникам, перечень документов,</w:t>
            </w:r>
            <w:r>
              <w:rPr>
                <w:color w:val="000000"/>
              </w:rPr>
              <w:t> </w:t>
            </w:r>
            <w:r w:rsidRPr="00C90819">
              <w:rPr>
                <w:color w:val="000000"/>
              </w:rPr>
              <w:t>которые должны быть представлены участником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Обоснование начальной (максимальной) цены</w:t>
            </w:r>
            <w:r>
              <w:rPr>
                <w:color w:val="000000"/>
              </w:rPr>
              <w:t> </w:t>
            </w:r>
            <w:r w:rsidRPr="00C90819">
              <w:rPr>
                <w:color w:val="000000"/>
              </w:rPr>
              <w:t>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Возможность заказчика изменить условия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Форма, сроки и порядок оплаты товара, работы,</w:t>
            </w:r>
            <w:r>
              <w:rPr>
                <w:color w:val="000000"/>
              </w:rPr>
              <w:t> </w:t>
            </w:r>
            <w:r w:rsidRPr="00C90819">
              <w:rPr>
                <w:color w:val="000000"/>
              </w:rPr>
              <w:t>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Критерии оценки заявок на участие в конкурсе, величины</w:t>
            </w:r>
            <w:r w:rsidRPr="00C90819">
              <w:br/>
            </w:r>
            <w:r w:rsidRPr="00C90819">
              <w:rPr>
                <w:color w:val="000000"/>
              </w:rPr>
              <w:t>значимости этих критериев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pPr>
              <w:ind w:left="75" w:right="75"/>
              <w:rPr>
                <w:color w:val="000000"/>
              </w:rPr>
            </w:pPr>
          </w:p>
        </w:tc>
      </w:tr>
      <w:tr w:rsidR="006246E8" w:rsidRPr="00C90819" w:rsidTr="00B660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B66087">
            <w:r>
              <w:rPr>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Описание объекта закупки: функциональные,</w:t>
            </w:r>
            <w:r w:rsidRPr="00C90819">
              <w:br/>
            </w:r>
            <w:r w:rsidRPr="00C90819">
              <w:rPr>
                <w:color w:val="000000"/>
              </w:rPr>
              <w:t>технические, качественные, эксплуатационные характеристики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B66087">
            <w:r w:rsidRPr="00C90819">
              <w:rPr>
                <w:color w:val="000000"/>
              </w:rPr>
              <w:t>В форме технического задания</w:t>
            </w:r>
            <w:r>
              <w:rPr>
                <w:color w:val="000000"/>
              </w:rPr>
              <w:t> </w:t>
            </w:r>
            <w:r w:rsidRPr="00C90819">
              <w:rPr>
                <w:color w:val="000000"/>
              </w:rPr>
              <w:t>приложение №___ к заявке</w:t>
            </w:r>
          </w:p>
        </w:tc>
      </w:tr>
      <w:tr w:rsidR="006246E8" w:rsidRPr="00C90819" w:rsidTr="00B66087">
        <w:tc>
          <w:tcPr>
            <w:tcW w:w="0" w:type="auto"/>
            <w:tcMar>
              <w:top w:w="75" w:type="dxa"/>
              <w:left w:w="75" w:type="dxa"/>
              <w:bottom w:w="75" w:type="dxa"/>
              <w:right w:w="75" w:type="dxa"/>
            </w:tcMar>
            <w:vAlign w:val="center"/>
          </w:tcPr>
          <w:p w:rsidR="006246E8" w:rsidRPr="00C90819" w:rsidRDefault="006246E8" w:rsidP="00B66087">
            <w:pPr>
              <w:ind w:left="75" w:right="75"/>
              <w:rPr>
                <w:color w:val="000000"/>
              </w:rPr>
            </w:pPr>
          </w:p>
        </w:tc>
        <w:tc>
          <w:tcPr>
            <w:tcW w:w="0" w:type="auto"/>
            <w:tcMar>
              <w:top w:w="75" w:type="dxa"/>
              <w:left w:w="75" w:type="dxa"/>
              <w:bottom w:w="75" w:type="dxa"/>
              <w:right w:w="75" w:type="dxa"/>
            </w:tcMar>
            <w:vAlign w:val="center"/>
          </w:tcPr>
          <w:p w:rsidR="006246E8" w:rsidRPr="00C90819" w:rsidRDefault="006246E8" w:rsidP="00B66087">
            <w:pPr>
              <w:ind w:left="75" w:right="75"/>
              <w:rPr>
                <w:color w:val="000000"/>
              </w:rPr>
            </w:pPr>
          </w:p>
        </w:tc>
        <w:tc>
          <w:tcPr>
            <w:tcW w:w="0" w:type="auto"/>
            <w:tcMar>
              <w:top w:w="75" w:type="dxa"/>
              <w:left w:w="75" w:type="dxa"/>
              <w:bottom w:w="75" w:type="dxa"/>
              <w:right w:w="75" w:type="dxa"/>
            </w:tcMar>
            <w:vAlign w:val="center"/>
          </w:tcPr>
          <w:p w:rsidR="006246E8" w:rsidRPr="00C90819" w:rsidRDefault="006246E8" w:rsidP="00B66087">
            <w:pPr>
              <w:ind w:left="75" w:right="75"/>
              <w:rPr>
                <w:color w:val="000000"/>
              </w:rPr>
            </w:pPr>
          </w:p>
        </w:tc>
      </w:tr>
    </w:tbl>
    <w:p w:rsidR="006246E8" w:rsidRPr="004B7815" w:rsidRDefault="006246E8" w:rsidP="006246E8">
      <w:pPr>
        <w:jc w:val="both"/>
        <w:rPr>
          <w:color w:val="000000"/>
          <w:sz w:val="28"/>
          <w:szCs w:val="28"/>
        </w:rPr>
      </w:pPr>
      <w:r w:rsidRPr="004B7815">
        <w:rPr>
          <w:color w:val="000000"/>
          <w:sz w:val="28"/>
          <w:szCs w:val="28"/>
        </w:rPr>
        <w:t>Примечания</w:t>
      </w:r>
    </w:p>
    <w:p w:rsidR="006246E8" w:rsidRPr="004B7815" w:rsidRDefault="006246E8" w:rsidP="006246E8">
      <w:pPr>
        <w:jc w:val="both"/>
        <w:rPr>
          <w:color w:val="000000"/>
          <w:sz w:val="28"/>
          <w:szCs w:val="28"/>
        </w:rPr>
      </w:pPr>
      <w:r w:rsidRPr="004B7815">
        <w:rPr>
          <w:color w:val="000000"/>
          <w:sz w:val="28"/>
          <w:szCs w:val="28"/>
        </w:rPr>
        <w:t>1. С заявкой одновременно предоставляются обоснование начальной (максимальной) цены контракта, подготовленное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246E8" w:rsidRPr="004B7815" w:rsidRDefault="006246E8" w:rsidP="006246E8">
      <w:pPr>
        <w:jc w:val="both"/>
        <w:rPr>
          <w:color w:val="000000"/>
          <w:sz w:val="28"/>
          <w:szCs w:val="28"/>
        </w:rPr>
      </w:pPr>
      <w:r w:rsidRPr="004B7815">
        <w:rPr>
          <w:color w:val="000000"/>
          <w:sz w:val="28"/>
          <w:szCs w:val="28"/>
        </w:rPr>
        <w:t>К заявке могут прилагаться иные документы, характеризующие объект закупки.</w:t>
      </w:r>
    </w:p>
    <w:p w:rsidR="006246E8" w:rsidRPr="004B7815" w:rsidRDefault="006246E8" w:rsidP="006246E8">
      <w:pPr>
        <w:jc w:val="both"/>
        <w:rPr>
          <w:color w:val="000000"/>
          <w:sz w:val="28"/>
          <w:szCs w:val="28"/>
        </w:rPr>
      </w:pPr>
      <w:r w:rsidRPr="004B7815">
        <w:rPr>
          <w:color w:val="000000"/>
          <w:sz w:val="28"/>
          <w:szCs w:val="28"/>
        </w:rPr>
        <w:t>2. Заявка со всеми приложениями предоставляется в письменной и электронной форме.</w:t>
      </w:r>
    </w:p>
    <w:p w:rsidR="006246E8" w:rsidRPr="004B7815" w:rsidRDefault="006246E8" w:rsidP="006246E8">
      <w:pPr>
        <w:jc w:val="both"/>
        <w:rPr>
          <w:color w:val="000000"/>
          <w:sz w:val="28"/>
          <w:szCs w:val="28"/>
        </w:rPr>
      </w:pPr>
      <w:r w:rsidRPr="004B7815">
        <w:rPr>
          <w:color w:val="000000"/>
          <w:sz w:val="28"/>
          <w:szCs w:val="28"/>
        </w:rPr>
        <w:t>3. Заявка должна быть подписана исполнителем, руководителем структурного подразделения Заказчика, инициирующего закупку</w:t>
      </w:r>
    </w:p>
    <w:p w:rsidR="006246E8" w:rsidRPr="00C90819" w:rsidRDefault="006246E8" w:rsidP="006246E8">
      <w:pPr>
        <w:rPr>
          <w:color w:val="000000"/>
        </w:rPr>
      </w:pPr>
    </w:p>
    <w:p w:rsidR="006246E8" w:rsidRPr="00C90819" w:rsidRDefault="006246E8" w:rsidP="006246E8">
      <w:pPr>
        <w:jc w:val="right"/>
        <w:rPr>
          <w:color w:val="000000"/>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bookmarkEnd w:id="23"/>
    <w:p w:rsidR="006246E8" w:rsidRDefault="006246E8" w:rsidP="006246E8">
      <w:pPr>
        <w:jc w:val="right"/>
        <w:rPr>
          <w:sz w:val="28"/>
          <w:szCs w:val="28"/>
        </w:rPr>
      </w:pPr>
    </w:p>
    <w:sectPr w:rsidR="006246E8" w:rsidSect="00FC3C3C">
      <w:footerReference w:type="default" r:id="rId2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7F" w:rsidRDefault="0017197F" w:rsidP="00D30892">
      <w:r>
        <w:separator/>
      </w:r>
    </w:p>
  </w:endnote>
  <w:endnote w:type="continuationSeparator" w:id="1">
    <w:p w:rsidR="0017197F" w:rsidRDefault="0017197F"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7" w:rsidRDefault="00B6608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3726"/>
    </w:sdtPr>
    <w:sdtContent>
      <w:p w:rsidR="00B66087" w:rsidRDefault="00DA51F0">
        <w:pPr>
          <w:pStyle w:val="ab"/>
          <w:jc w:val="right"/>
        </w:pPr>
        <w:fldSimple w:instr=" PAGE   \* MERGEFORMAT ">
          <w:r w:rsidR="001433E6">
            <w:rPr>
              <w:noProof/>
            </w:rPr>
            <w:t>15</w:t>
          </w:r>
        </w:fldSimple>
      </w:p>
    </w:sdtContent>
  </w:sdt>
  <w:p w:rsidR="00B66087" w:rsidRDefault="00B6608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7" w:rsidRDefault="00B6608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7" w:rsidRDefault="00DA51F0">
    <w:pPr>
      <w:pStyle w:val="ab"/>
      <w:jc w:val="right"/>
    </w:pPr>
    <w:fldSimple w:instr=" PAGE   \* MERGEFORMAT ">
      <w:r w:rsidR="001433E6">
        <w:rPr>
          <w:noProof/>
        </w:rPr>
        <w:t>16</w:t>
      </w:r>
    </w:fldSimple>
  </w:p>
  <w:p w:rsidR="00B66087" w:rsidRDefault="00B660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7F" w:rsidRDefault="0017197F" w:rsidP="00D30892">
      <w:r>
        <w:separator/>
      </w:r>
    </w:p>
  </w:footnote>
  <w:footnote w:type="continuationSeparator" w:id="1">
    <w:p w:rsidR="0017197F" w:rsidRDefault="0017197F" w:rsidP="00D30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7" w:rsidRDefault="00B6608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7" w:rsidRDefault="00B6608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7" w:rsidRDefault="00B6608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067"/>
    <w:multiLevelType w:val="hybridMultilevel"/>
    <w:tmpl w:val="A7781440"/>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689" w:hanging="360"/>
      </w:pPr>
      <w:rPr>
        <w:rFonts w:cs="Times New Roman"/>
      </w:rPr>
    </w:lvl>
    <w:lvl w:ilvl="2" w:tplc="0419001B" w:tentative="1">
      <w:start w:val="1"/>
      <w:numFmt w:val="lowerRoman"/>
      <w:lvlText w:val="%3."/>
      <w:lvlJc w:val="right"/>
      <w:pPr>
        <w:ind w:left="3409" w:hanging="180"/>
      </w:pPr>
      <w:rPr>
        <w:rFonts w:cs="Times New Roman"/>
      </w:rPr>
    </w:lvl>
    <w:lvl w:ilvl="3" w:tplc="0419000F" w:tentative="1">
      <w:start w:val="1"/>
      <w:numFmt w:val="decimal"/>
      <w:lvlText w:val="%4."/>
      <w:lvlJc w:val="left"/>
      <w:pPr>
        <w:ind w:left="4129" w:hanging="360"/>
      </w:pPr>
      <w:rPr>
        <w:rFonts w:cs="Times New Roman"/>
      </w:rPr>
    </w:lvl>
    <w:lvl w:ilvl="4" w:tplc="04190019" w:tentative="1">
      <w:start w:val="1"/>
      <w:numFmt w:val="lowerLetter"/>
      <w:lvlText w:val="%5."/>
      <w:lvlJc w:val="left"/>
      <w:pPr>
        <w:ind w:left="4849" w:hanging="360"/>
      </w:pPr>
      <w:rPr>
        <w:rFonts w:cs="Times New Roman"/>
      </w:rPr>
    </w:lvl>
    <w:lvl w:ilvl="5" w:tplc="0419001B" w:tentative="1">
      <w:start w:val="1"/>
      <w:numFmt w:val="lowerRoman"/>
      <w:lvlText w:val="%6."/>
      <w:lvlJc w:val="right"/>
      <w:pPr>
        <w:ind w:left="5569" w:hanging="180"/>
      </w:pPr>
      <w:rPr>
        <w:rFonts w:cs="Times New Roman"/>
      </w:rPr>
    </w:lvl>
    <w:lvl w:ilvl="6" w:tplc="0419000F" w:tentative="1">
      <w:start w:val="1"/>
      <w:numFmt w:val="decimal"/>
      <w:lvlText w:val="%7."/>
      <w:lvlJc w:val="left"/>
      <w:pPr>
        <w:ind w:left="6289" w:hanging="360"/>
      </w:pPr>
      <w:rPr>
        <w:rFonts w:cs="Times New Roman"/>
      </w:rPr>
    </w:lvl>
    <w:lvl w:ilvl="7" w:tplc="04190019" w:tentative="1">
      <w:start w:val="1"/>
      <w:numFmt w:val="lowerLetter"/>
      <w:lvlText w:val="%8."/>
      <w:lvlJc w:val="left"/>
      <w:pPr>
        <w:ind w:left="7009" w:hanging="360"/>
      </w:pPr>
      <w:rPr>
        <w:rFonts w:cs="Times New Roman"/>
      </w:rPr>
    </w:lvl>
    <w:lvl w:ilvl="8" w:tplc="0419001B" w:tentative="1">
      <w:start w:val="1"/>
      <w:numFmt w:val="lowerRoman"/>
      <w:lvlText w:val="%9."/>
      <w:lvlJc w:val="right"/>
      <w:pPr>
        <w:ind w:left="7729" w:hanging="180"/>
      </w:pPr>
      <w:rPr>
        <w:rFonts w:cs="Times New Roman"/>
      </w:rPr>
    </w:lvl>
  </w:abstractNum>
  <w:abstractNum w:abstractNumId="1">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ECE32D4"/>
    <w:multiLevelType w:val="hybridMultilevel"/>
    <w:tmpl w:val="6E0C5034"/>
    <w:lvl w:ilvl="0" w:tplc="56569C58">
      <w:start w:val="1"/>
      <w:numFmt w:val="decimal"/>
      <w:lvlText w:val="%1."/>
      <w:lvlJc w:val="left"/>
      <w:pPr>
        <w:ind w:left="1683" w:hanging="97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8742A"/>
    <w:rsid w:val="00006439"/>
    <w:rsid w:val="000220B1"/>
    <w:rsid w:val="00022893"/>
    <w:rsid w:val="0002511A"/>
    <w:rsid w:val="00027320"/>
    <w:rsid w:val="0005054D"/>
    <w:rsid w:val="000528C5"/>
    <w:rsid w:val="00053BB0"/>
    <w:rsid w:val="0007029C"/>
    <w:rsid w:val="000716AE"/>
    <w:rsid w:val="00084BC0"/>
    <w:rsid w:val="00090A58"/>
    <w:rsid w:val="0009263A"/>
    <w:rsid w:val="000C2857"/>
    <w:rsid w:val="000D0A93"/>
    <w:rsid w:val="000D1CB9"/>
    <w:rsid w:val="000D6EA4"/>
    <w:rsid w:val="000F0548"/>
    <w:rsid w:val="000F651E"/>
    <w:rsid w:val="00125AC9"/>
    <w:rsid w:val="00125AE3"/>
    <w:rsid w:val="00136E0D"/>
    <w:rsid w:val="001433E6"/>
    <w:rsid w:val="0014576A"/>
    <w:rsid w:val="001535EC"/>
    <w:rsid w:val="001540D9"/>
    <w:rsid w:val="00154B49"/>
    <w:rsid w:val="0017197F"/>
    <w:rsid w:val="00185D3B"/>
    <w:rsid w:val="001A08CD"/>
    <w:rsid w:val="001B2606"/>
    <w:rsid w:val="001B261B"/>
    <w:rsid w:val="001B6B7B"/>
    <w:rsid w:val="001D7DED"/>
    <w:rsid w:val="001F10D2"/>
    <w:rsid w:val="001F3200"/>
    <w:rsid w:val="001F3281"/>
    <w:rsid w:val="0023462B"/>
    <w:rsid w:val="00241854"/>
    <w:rsid w:val="0027169D"/>
    <w:rsid w:val="002839C2"/>
    <w:rsid w:val="002A3DF9"/>
    <w:rsid w:val="002A675C"/>
    <w:rsid w:val="002A7618"/>
    <w:rsid w:val="002C120E"/>
    <w:rsid w:val="002C6592"/>
    <w:rsid w:val="002D05EC"/>
    <w:rsid w:val="002D72D0"/>
    <w:rsid w:val="002E0D06"/>
    <w:rsid w:val="002E28F5"/>
    <w:rsid w:val="003105D5"/>
    <w:rsid w:val="00332FDC"/>
    <w:rsid w:val="003360B7"/>
    <w:rsid w:val="003378CF"/>
    <w:rsid w:val="003672AE"/>
    <w:rsid w:val="00372F72"/>
    <w:rsid w:val="0038704F"/>
    <w:rsid w:val="0039093B"/>
    <w:rsid w:val="00393A00"/>
    <w:rsid w:val="003B0519"/>
    <w:rsid w:val="003C14B2"/>
    <w:rsid w:val="003D574B"/>
    <w:rsid w:val="003D7A24"/>
    <w:rsid w:val="003D7D30"/>
    <w:rsid w:val="003E3D34"/>
    <w:rsid w:val="003E5321"/>
    <w:rsid w:val="003F4626"/>
    <w:rsid w:val="003F619A"/>
    <w:rsid w:val="00403965"/>
    <w:rsid w:val="00405919"/>
    <w:rsid w:val="0040756A"/>
    <w:rsid w:val="004465A1"/>
    <w:rsid w:val="00452F35"/>
    <w:rsid w:val="004623F2"/>
    <w:rsid w:val="004654D9"/>
    <w:rsid w:val="00472561"/>
    <w:rsid w:val="00476FBB"/>
    <w:rsid w:val="00490233"/>
    <w:rsid w:val="004A36F6"/>
    <w:rsid w:val="004A5BB1"/>
    <w:rsid w:val="004B3AEE"/>
    <w:rsid w:val="004C16B5"/>
    <w:rsid w:val="004C4150"/>
    <w:rsid w:val="004C4E8E"/>
    <w:rsid w:val="004D345A"/>
    <w:rsid w:val="004E7FB7"/>
    <w:rsid w:val="004F3B0D"/>
    <w:rsid w:val="004F63E9"/>
    <w:rsid w:val="00502577"/>
    <w:rsid w:val="005160B4"/>
    <w:rsid w:val="0052150A"/>
    <w:rsid w:val="005314D6"/>
    <w:rsid w:val="005354B0"/>
    <w:rsid w:val="0054223D"/>
    <w:rsid w:val="00544742"/>
    <w:rsid w:val="0055359A"/>
    <w:rsid w:val="00581BAD"/>
    <w:rsid w:val="005A174A"/>
    <w:rsid w:val="005A1E9F"/>
    <w:rsid w:val="005A2115"/>
    <w:rsid w:val="005A2198"/>
    <w:rsid w:val="005A4706"/>
    <w:rsid w:val="005B3908"/>
    <w:rsid w:val="005D75C8"/>
    <w:rsid w:val="005E3065"/>
    <w:rsid w:val="005E704E"/>
    <w:rsid w:val="005F5A4B"/>
    <w:rsid w:val="006004CD"/>
    <w:rsid w:val="006077BA"/>
    <w:rsid w:val="00614263"/>
    <w:rsid w:val="006246E8"/>
    <w:rsid w:val="00630EA0"/>
    <w:rsid w:val="00647D1A"/>
    <w:rsid w:val="00650469"/>
    <w:rsid w:val="00661811"/>
    <w:rsid w:val="00664B7A"/>
    <w:rsid w:val="00674185"/>
    <w:rsid w:val="0067426A"/>
    <w:rsid w:val="0069053D"/>
    <w:rsid w:val="006B6D47"/>
    <w:rsid w:val="006C57C2"/>
    <w:rsid w:val="006D2F91"/>
    <w:rsid w:val="006F7534"/>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21174"/>
    <w:rsid w:val="008257FA"/>
    <w:rsid w:val="00832FE8"/>
    <w:rsid w:val="00834DAD"/>
    <w:rsid w:val="00836D54"/>
    <w:rsid w:val="00844108"/>
    <w:rsid w:val="008441D9"/>
    <w:rsid w:val="00845C5B"/>
    <w:rsid w:val="00854D4A"/>
    <w:rsid w:val="00875E60"/>
    <w:rsid w:val="00883782"/>
    <w:rsid w:val="00886E7E"/>
    <w:rsid w:val="00892C4A"/>
    <w:rsid w:val="0089366D"/>
    <w:rsid w:val="00896A8C"/>
    <w:rsid w:val="008C5ACD"/>
    <w:rsid w:val="008E7C4E"/>
    <w:rsid w:val="009120DD"/>
    <w:rsid w:val="009246F0"/>
    <w:rsid w:val="00945CC6"/>
    <w:rsid w:val="00950F7F"/>
    <w:rsid w:val="00950FD4"/>
    <w:rsid w:val="009637A8"/>
    <w:rsid w:val="009669FC"/>
    <w:rsid w:val="0096732E"/>
    <w:rsid w:val="00972D8C"/>
    <w:rsid w:val="009859CC"/>
    <w:rsid w:val="009A06A6"/>
    <w:rsid w:val="009B622D"/>
    <w:rsid w:val="009E3742"/>
    <w:rsid w:val="009E3F74"/>
    <w:rsid w:val="009F5E9B"/>
    <w:rsid w:val="00A558A2"/>
    <w:rsid w:val="00A63654"/>
    <w:rsid w:val="00A679ED"/>
    <w:rsid w:val="00A67BF8"/>
    <w:rsid w:val="00A72267"/>
    <w:rsid w:val="00A735B2"/>
    <w:rsid w:val="00A739F0"/>
    <w:rsid w:val="00A8488E"/>
    <w:rsid w:val="00A96FA9"/>
    <w:rsid w:val="00AC21C9"/>
    <w:rsid w:val="00AC354A"/>
    <w:rsid w:val="00AC7F71"/>
    <w:rsid w:val="00AD4176"/>
    <w:rsid w:val="00AF6350"/>
    <w:rsid w:val="00B05700"/>
    <w:rsid w:val="00B074B1"/>
    <w:rsid w:val="00B118E9"/>
    <w:rsid w:val="00B20BBF"/>
    <w:rsid w:val="00B2651F"/>
    <w:rsid w:val="00B50400"/>
    <w:rsid w:val="00B504F5"/>
    <w:rsid w:val="00B52063"/>
    <w:rsid w:val="00B531C9"/>
    <w:rsid w:val="00B65660"/>
    <w:rsid w:val="00B66087"/>
    <w:rsid w:val="00B8742A"/>
    <w:rsid w:val="00B9029B"/>
    <w:rsid w:val="00BC7A31"/>
    <w:rsid w:val="00BD6DC6"/>
    <w:rsid w:val="00BE1358"/>
    <w:rsid w:val="00BE6BC6"/>
    <w:rsid w:val="00BF6D83"/>
    <w:rsid w:val="00C003BA"/>
    <w:rsid w:val="00C21FB2"/>
    <w:rsid w:val="00C33385"/>
    <w:rsid w:val="00C33709"/>
    <w:rsid w:val="00C3681E"/>
    <w:rsid w:val="00C5099B"/>
    <w:rsid w:val="00C6209C"/>
    <w:rsid w:val="00C62135"/>
    <w:rsid w:val="00C765D6"/>
    <w:rsid w:val="00C939C4"/>
    <w:rsid w:val="00CA6C29"/>
    <w:rsid w:val="00CF19C8"/>
    <w:rsid w:val="00D06803"/>
    <w:rsid w:val="00D0722E"/>
    <w:rsid w:val="00D14FE9"/>
    <w:rsid w:val="00D21EBB"/>
    <w:rsid w:val="00D30892"/>
    <w:rsid w:val="00D635C2"/>
    <w:rsid w:val="00D76B67"/>
    <w:rsid w:val="00D76FF0"/>
    <w:rsid w:val="00D91F7E"/>
    <w:rsid w:val="00DA3696"/>
    <w:rsid w:val="00DA51F0"/>
    <w:rsid w:val="00DC149A"/>
    <w:rsid w:val="00DD0601"/>
    <w:rsid w:val="00DF6161"/>
    <w:rsid w:val="00DF68FF"/>
    <w:rsid w:val="00E21B4B"/>
    <w:rsid w:val="00E22A9A"/>
    <w:rsid w:val="00E24685"/>
    <w:rsid w:val="00E2770E"/>
    <w:rsid w:val="00E314C3"/>
    <w:rsid w:val="00E31A3F"/>
    <w:rsid w:val="00E40516"/>
    <w:rsid w:val="00E46096"/>
    <w:rsid w:val="00E55F1A"/>
    <w:rsid w:val="00E670DF"/>
    <w:rsid w:val="00E737B7"/>
    <w:rsid w:val="00E834C5"/>
    <w:rsid w:val="00EC7C6A"/>
    <w:rsid w:val="00EE0CF9"/>
    <w:rsid w:val="00EF753F"/>
    <w:rsid w:val="00F02BA8"/>
    <w:rsid w:val="00F104E9"/>
    <w:rsid w:val="00F16F9E"/>
    <w:rsid w:val="00F253F5"/>
    <w:rsid w:val="00F25C8E"/>
    <w:rsid w:val="00F374E8"/>
    <w:rsid w:val="00F4661F"/>
    <w:rsid w:val="00F56908"/>
    <w:rsid w:val="00F614A3"/>
    <w:rsid w:val="00F62BDF"/>
    <w:rsid w:val="00F641C4"/>
    <w:rsid w:val="00F64C16"/>
    <w:rsid w:val="00F96859"/>
    <w:rsid w:val="00FA4A50"/>
    <w:rsid w:val="00FB66AC"/>
    <w:rsid w:val="00FC3C3C"/>
    <w:rsid w:val="00FC6E84"/>
    <w:rsid w:val="00FF12CE"/>
    <w:rsid w:val="00FF1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character" w:styleId="af0">
    <w:name w:val="Strong"/>
    <w:basedOn w:val="a0"/>
    <w:qFormat/>
    <w:locked/>
    <w:rsid w:val="003378CF"/>
    <w:rPr>
      <w:b/>
      <w:bCs/>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72826254/10000" TargetMode="External"/><Relationship Id="rId13" Type="http://schemas.openxmlformats.org/officeDocument/2006/relationships/hyperlink" Target="http://demo.garant.ru/document/redirect/990941/1829" TargetMode="External"/><Relationship Id="rId18" Type="http://schemas.openxmlformats.org/officeDocument/2006/relationships/hyperlink" Target="http://demo.garant.ru/document/redirect/70353464/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emo.garant.ru/document/redirect/990941/1829" TargetMode="External"/><Relationship Id="rId17" Type="http://schemas.openxmlformats.org/officeDocument/2006/relationships/hyperlink" Target="http://demo.garant.ru/document/redirect/990941/182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emo.garant.ru/document/redirect/7035346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70353464/3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mo.garant.ru/document/redirect/70353464/345"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demo.garant.ru/document/redirect/70353464/33" TargetMode="External"/><Relationship Id="rId19" Type="http://schemas.openxmlformats.org/officeDocument/2006/relationships/hyperlink" Target="http://demo.garant.ru/document/redirect/990941/1829" TargetMode="External"/><Relationship Id="rId4" Type="http://schemas.openxmlformats.org/officeDocument/2006/relationships/settings" Target="settings.xml"/><Relationship Id="rId9" Type="http://schemas.openxmlformats.org/officeDocument/2006/relationships/hyperlink" Target="http://demo.garant.ru/document/redirect/990941/1829" TargetMode="External"/><Relationship Id="rId14" Type="http://schemas.openxmlformats.org/officeDocument/2006/relationships/hyperlink" Target="http://demo.garant.ru/document/redirect/70353464/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5275E-4EB0-485C-B04D-36955B1D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5458</Words>
  <Characters>31112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36498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1</cp:lastModifiedBy>
  <cp:revision>9</cp:revision>
  <cp:lastPrinted>2022-02-16T05:59:00Z</cp:lastPrinted>
  <dcterms:created xsi:type="dcterms:W3CDTF">2022-02-16T06:23:00Z</dcterms:created>
  <dcterms:modified xsi:type="dcterms:W3CDTF">2022-07-08T07:08:00Z</dcterms:modified>
</cp:coreProperties>
</file>