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1" w:rsidRDefault="002F38F1" w:rsidP="002F38F1">
      <w:pPr>
        <w:jc w:val="center"/>
        <w:rPr>
          <w:sz w:val="28"/>
        </w:rPr>
      </w:pPr>
      <w:r>
        <w:rPr>
          <w:sz w:val="28"/>
        </w:rPr>
        <w:t>ПРОЕКТ</w:t>
      </w:r>
    </w:p>
    <w:p w:rsidR="002F38F1" w:rsidRPr="002F38F1" w:rsidRDefault="002F38F1" w:rsidP="002F38F1">
      <w:pPr>
        <w:jc w:val="center"/>
        <w:rPr>
          <w:sz w:val="28"/>
        </w:rPr>
      </w:pPr>
      <w:r w:rsidRPr="002F38F1">
        <w:rPr>
          <w:sz w:val="28"/>
        </w:rPr>
        <w:t>Российская Федерация</w:t>
      </w:r>
    </w:p>
    <w:p w:rsidR="002F38F1" w:rsidRPr="002F38F1" w:rsidRDefault="002F38F1" w:rsidP="002F38F1">
      <w:pPr>
        <w:jc w:val="center"/>
        <w:rPr>
          <w:sz w:val="28"/>
        </w:rPr>
      </w:pPr>
      <w:r w:rsidRPr="002F38F1">
        <w:rPr>
          <w:sz w:val="28"/>
        </w:rPr>
        <w:t>Ростовская область</w:t>
      </w:r>
    </w:p>
    <w:p w:rsidR="002F38F1" w:rsidRPr="002F38F1" w:rsidRDefault="002F38F1" w:rsidP="002F38F1">
      <w:pPr>
        <w:jc w:val="center"/>
        <w:rPr>
          <w:sz w:val="28"/>
        </w:rPr>
      </w:pPr>
      <w:r w:rsidRPr="002F38F1">
        <w:rPr>
          <w:sz w:val="28"/>
        </w:rPr>
        <w:t>Сальский район</w:t>
      </w:r>
    </w:p>
    <w:p w:rsidR="002F38F1" w:rsidRDefault="002F38F1" w:rsidP="002F38F1">
      <w:pPr>
        <w:jc w:val="center"/>
        <w:rPr>
          <w:sz w:val="28"/>
        </w:rPr>
      </w:pPr>
      <w:r w:rsidRPr="002F38F1">
        <w:rPr>
          <w:sz w:val="28"/>
        </w:rPr>
        <w:t>Администрация Буденновского сельского поселения</w:t>
      </w:r>
    </w:p>
    <w:p w:rsidR="002F38F1" w:rsidRDefault="002F38F1" w:rsidP="002F38F1">
      <w:pPr>
        <w:jc w:val="center"/>
        <w:rPr>
          <w:sz w:val="28"/>
        </w:rPr>
      </w:pPr>
    </w:p>
    <w:p w:rsidR="002F38F1" w:rsidRDefault="002F38F1" w:rsidP="002F38F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F38F1" w:rsidRDefault="002F38F1" w:rsidP="002F38F1">
      <w:pPr>
        <w:rPr>
          <w:sz w:val="28"/>
        </w:rPr>
      </w:pPr>
      <w:r>
        <w:rPr>
          <w:sz w:val="28"/>
        </w:rPr>
        <w:t>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                                              №__</w:t>
      </w:r>
    </w:p>
    <w:p w:rsidR="002F38F1" w:rsidRDefault="002F38F1" w:rsidP="002F38F1">
      <w:pPr>
        <w:jc w:val="center"/>
        <w:rPr>
          <w:sz w:val="28"/>
        </w:rPr>
      </w:pPr>
      <w:r>
        <w:rPr>
          <w:sz w:val="28"/>
        </w:rPr>
        <w:t>п. Конезавод имени Буденного</w:t>
      </w:r>
    </w:p>
    <w:p w:rsidR="002F38F1" w:rsidRDefault="002F38F1" w:rsidP="002F38F1">
      <w:pPr>
        <w:rPr>
          <w:sz w:val="28"/>
        </w:rPr>
      </w:pPr>
    </w:p>
    <w:p w:rsidR="002F38F1" w:rsidRDefault="002F38F1" w:rsidP="002F38F1">
      <w:pPr>
        <w:rPr>
          <w:sz w:val="28"/>
        </w:rPr>
      </w:pPr>
    </w:p>
    <w:p w:rsidR="002F38F1" w:rsidRDefault="002F38F1" w:rsidP="005F2844">
      <w:pPr>
        <w:ind w:right="-143"/>
        <w:rPr>
          <w:sz w:val="28"/>
        </w:rPr>
      </w:pPr>
      <w:r>
        <w:rPr>
          <w:sz w:val="28"/>
        </w:rPr>
        <w:t>Об утверждении Пол</w:t>
      </w:r>
      <w:r w:rsidRPr="002F38F1">
        <w:rPr>
          <w:sz w:val="28"/>
        </w:rPr>
        <w:t>о</w:t>
      </w:r>
      <w:r>
        <w:rPr>
          <w:sz w:val="28"/>
        </w:rPr>
        <w:t xml:space="preserve">жения </w:t>
      </w:r>
    </w:p>
    <w:p w:rsidR="002F38F1" w:rsidRDefault="002F38F1" w:rsidP="005F2844">
      <w:pPr>
        <w:ind w:right="-143"/>
        <w:rPr>
          <w:sz w:val="28"/>
        </w:rPr>
      </w:pPr>
      <w:r>
        <w:rPr>
          <w:sz w:val="28"/>
        </w:rPr>
        <w:t>«О порядке определения</w:t>
      </w:r>
      <w:r w:rsidRPr="002F38F1">
        <w:rPr>
          <w:sz w:val="28"/>
        </w:rPr>
        <w:t xml:space="preserve"> цены земельного участка, </w:t>
      </w:r>
    </w:p>
    <w:p w:rsidR="002F38F1" w:rsidRDefault="002F38F1" w:rsidP="005F2844">
      <w:pPr>
        <w:ind w:right="-143"/>
        <w:rPr>
          <w:sz w:val="28"/>
        </w:rPr>
      </w:pPr>
      <w:r w:rsidRPr="002F38F1">
        <w:rPr>
          <w:sz w:val="28"/>
        </w:rPr>
        <w:t>находящегося в муниципальной собственности</w:t>
      </w:r>
      <w:r>
        <w:rPr>
          <w:sz w:val="28"/>
        </w:rPr>
        <w:t xml:space="preserve"> поселения</w:t>
      </w:r>
      <w:r w:rsidRPr="002F38F1">
        <w:rPr>
          <w:sz w:val="28"/>
        </w:rPr>
        <w:t xml:space="preserve">, </w:t>
      </w:r>
    </w:p>
    <w:p w:rsidR="002F38F1" w:rsidRDefault="002F38F1" w:rsidP="005F2844">
      <w:pPr>
        <w:ind w:right="-143"/>
        <w:rPr>
          <w:sz w:val="28"/>
        </w:rPr>
      </w:pPr>
      <w:r w:rsidRPr="002F38F1">
        <w:rPr>
          <w:sz w:val="28"/>
        </w:rPr>
        <w:t>при заключении договора купли-продажи</w:t>
      </w:r>
      <w:r>
        <w:rPr>
          <w:sz w:val="28"/>
        </w:rPr>
        <w:t xml:space="preserve"> такого земельного</w:t>
      </w:r>
    </w:p>
    <w:p w:rsidR="002F38F1" w:rsidRPr="002F38F1" w:rsidRDefault="002F38F1" w:rsidP="005F2844">
      <w:pPr>
        <w:ind w:right="-143"/>
        <w:rPr>
          <w:sz w:val="28"/>
        </w:rPr>
      </w:pPr>
      <w:r>
        <w:rPr>
          <w:sz w:val="28"/>
        </w:rPr>
        <w:t xml:space="preserve"> участка</w:t>
      </w:r>
      <w:r w:rsidRPr="002F38F1">
        <w:rPr>
          <w:sz w:val="28"/>
        </w:rPr>
        <w:t xml:space="preserve"> без проведения торгов"</w:t>
      </w:r>
    </w:p>
    <w:p w:rsidR="002F38F1" w:rsidRDefault="002F38F1" w:rsidP="005F2844">
      <w:pPr>
        <w:ind w:right="-143"/>
      </w:pPr>
      <w:r>
        <w:t xml:space="preserve"> </w:t>
      </w:r>
    </w:p>
    <w:p w:rsidR="002F38F1" w:rsidRDefault="002F38F1" w:rsidP="005F2844">
      <w:pPr>
        <w:ind w:right="-143"/>
        <w:jc w:val="both"/>
        <w:rPr>
          <w:sz w:val="28"/>
        </w:rPr>
      </w:pPr>
      <w:proofErr w:type="gramStart"/>
      <w:r w:rsidRPr="002F38F1">
        <w:rPr>
          <w:sz w:val="28"/>
        </w:rPr>
        <w:t xml:space="preserve">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статьей 394 пунктом 2, пункта 9.1 статьи 4 Областного закона от 22.07.2003 № 19-ЗС «О регулировании земельных отношений в ростовской области», руководствуясь </w:t>
      </w:r>
      <w:r w:rsidRPr="002F38F1">
        <w:rPr>
          <w:sz w:val="28"/>
        </w:rPr>
        <w:t xml:space="preserve">Уставом </w:t>
      </w:r>
      <w:r w:rsidR="005F2844">
        <w:rPr>
          <w:sz w:val="28"/>
        </w:rPr>
        <w:t>муниципального образования Буденновского сельского поселения, Администрация Буденновского сельского поселения</w:t>
      </w:r>
      <w:proofErr w:type="gramEnd"/>
    </w:p>
    <w:p w:rsidR="005F2844" w:rsidRDefault="005F2844" w:rsidP="005F2844">
      <w:pPr>
        <w:ind w:right="-143"/>
        <w:jc w:val="both"/>
        <w:rPr>
          <w:sz w:val="28"/>
        </w:rPr>
      </w:pPr>
    </w:p>
    <w:p w:rsidR="005F2844" w:rsidRPr="002F38F1" w:rsidRDefault="005F2844" w:rsidP="005F2844">
      <w:pPr>
        <w:ind w:right="-143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2F38F1" w:rsidRDefault="002F38F1" w:rsidP="005F2844">
      <w:pPr>
        <w:ind w:right="-143"/>
        <w:jc w:val="center"/>
      </w:pPr>
    </w:p>
    <w:p w:rsidR="002F38F1" w:rsidRPr="005F2844" w:rsidRDefault="002F38F1" w:rsidP="005F2844">
      <w:pPr>
        <w:ind w:right="-143"/>
        <w:rPr>
          <w:sz w:val="28"/>
          <w:szCs w:val="28"/>
        </w:rPr>
      </w:pPr>
    </w:p>
    <w:p w:rsidR="005F2844" w:rsidRDefault="005F2844" w:rsidP="005F28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8F1" w:rsidRPr="005F284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</w:t>
      </w:r>
      <w:r w:rsidR="002F38F1" w:rsidRPr="005F2844">
        <w:rPr>
          <w:sz w:val="28"/>
          <w:szCs w:val="28"/>
        </w:rPr>
        <w:t>орядок определения цены земельного участка, находящегося в муниципальной собственности</w:t>
      </w:r>
      <w:r>
        <w:rPr>
          <w:sz w:val="28"/>
          <w:szCs w:val="28"/>
        </w:rPr>
        <w:t xml:space="preserve"> поселения</w:t>
      </w:r>
      <w:r w:rsidR="002F38F1" w:rsidRPr="005F2844">
        <w:rPr>
          <w:sz w:val="28"/>
          <w:szCs w:val="28"/>
        </w:rPr>
        <w:t xml:space="preserve">, при заключении договора купли-продажи </w:t>
      </w:r>
      <w:r>
        <w:rPr>
          <w:sz w:val="28"/>
          <w:szCs w:val="28"/>
        </w:rPr>
        <w:t xml:space="preserve">такого земельного участка без проведения </w:t>
      </w:r>
      <w:proofErr w:type="spellStart"/>
      <w:r>
        <w:rPr>
          <w:sz w:val="28"/>
          <w:szCs w:val="28"/>
        </w:rPr>
        <w:t>торгов.</w:t>
      </w:r>
    </w:p>
    <w:p w:rsidR="002F38F1" w:rsidRDefault="005F2844" w:rsidP="005F2844">
      <w:pPr>
        <w:ind w:right="-143"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>2. Настоящее постановление</w:t>
      </w:r>
      <w:r w:rsidR="002F38F1" w:rsidRPr="005F284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сети Интернет на официальном сайте Администрации Буденновского сельского поселения.</w:t>
      </w:r>
    </w:p>
    <w:p w:rsidR="005F2844" w:rsidRDefault="005F2844" w:rsidP="005F28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F2844" w:rsidRPr="005F2844" w:rsidRDefault="005F2844" w:rsidP="005F28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F2844" w:rsidRDefault="005F2844" w:rsidP="005F2844">
      <w:pPr>
        <w:ind w:right="-143"/>
        <w:jc w:val="both"/>
        <w:rPr>
          <w:sz w:val="28"/>
          <w:szCs w:val="28"/>
        </w:rPr>
      </w:pPr>
    </w:p>
    <w:p w:rsidR="005F2844" w:rsidRDefault="005F2844" w:rsidP="005F2844">
      <w:pPr>
        <w:ind w:right="-143"/>
        <w:jc w:val="both"/>
        <w:rPr>
          <w:sz w:val="28"/>
          <w:szCs w:val="28"/>
        </w:rPr>
      </w:pPr>
    </w:p>
    <w:p w:rsidR="005F2844" w:rsidRDefault="005F2844" w:rsidP="005F2844">
      <w:pPr>
        <w:ind w:right="-143"/>
        <w:jc w:val="both"/>
        <w:rPr>
          <w:sz w:val="28"/>
          <w:szCs w:val="28"/>
        </w:rPr>
      </w:pPr>
    </w:p>
    <w:p w:rsidR="002F38F1" w:rsidRDefault="005F2844" w:rsidP="005F28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2844" w:rsidRDefault="005F2844" w:rsidP="005F28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                                         Д.А. Ефремов</w:t>
      </w:r>
    </w:p>
    <w:p w:rsidR="005F2844" w:rsidRDefault="005F2844" w:rsidP="005F2844">
      <w:pPr>
        <w:jc w:val="both"/>
        <w:rPr>
          <w:sz w:val="28"/>
          <w:szCs w:val="28"/>
        </w:rPr>
      </w:pPr>
    </w:p>
    <w:p w:rsidR="005F2844" w:rsidRDefault="005F2844" w:rsidP="005F2844">
      <w:pPr>
        <w:jc w:val="both"/>
        <w:rPr>
          <w:sz w:val="28"/>
          <w:szCs w:val="28"/>
        </w:rPr>
      </w:pPr>
    </w:p>
    <w:p w:rsidR="005F2844" w:rsidRPr="005F2844" w:rsidRDefault="005F2844" w:rsidP="005F2844">
      <w:pPr>
        <w:jc w:val="both"/>
        <w:rPr>
          <w:sz w:val="22"/>
          <w:szCs w:val="28"/>
        </w:rPr>
      </w:pPr>
      <w:r w:rsidRPr="005F2844">
        <w:rPr>
          <w:sz w:val="22"/>
          <w:szCs w:val="28"/>
        </w:rPr>
        <w:t xml:space="preserve">Постановление вносит: старший инспектор </w:t>
      </w:r>
    </w:p>
    <w:p w:rsidR="005F2844" w:rsidRPr="005F2844" w:rsidRDefault="005F2844" w:rsidP="005F2844">
      <w:pPr>
        <w:jc w:val="both"/>
        <w:rPr>
          <w:sz w:val="22"/>
          <w:szCs w:val="28"/>
        </w:rPr>
      </w:pPr>
      <w:r w:rsidRPr="005F2844">
        <w:rPr>
          <w:sz w:val="22"/>
          <w:szCs w:val="28"/>
        </w:rPr>
        <w:t>по имущественным и земельным отношениям</w:t>
      </w:r>
    </w:p>
    <w:p w:rsidR="005F2844" w:rsidRDefault="005F2844" w:rsidP="005F2844">
      <w:pPr>
        <w:jc w:val="both"/>
        <w:rPr>
          <w:sz w:val="22"/>
          <w:szCs w:val="28"/>
        </w:rPr>
      </w:pPr>
      <w:r w:rsidRPr="005F2844">
        <w:rPr>
          <w:sz w:val="22"/>
          <w:szCs w:val="28"/>
        </w:rPr>
        <w:t>Ильченко Александра Олеговна</w:t>
      </w:r>
    </w:p>
    <w:p w:rsidR="002F38F1" w:rsidRDefault="002F38F1" w:rsidP="005F2844">
      <w:pPr>
        <w:jc w:val="right"/>
        <w:rPr>
          <w:sz w:val="28"/>
          <w:szCs w:val="28"/>
        </w:rPr>
      </w:pPr>
      <w:r w:rsidRPr="005F2844">
        <w:rPr>
          <w:sz w:val="28"/>
          <w:szCs w:val="28"/>
        </w:rPr>
        <w:lastRenderedPageBreak/>
        <w:t>Приложение</w:t>
      </w:r>
    </w:p>
    <w:p w:rsidR="005F2844" w:rsidRDefault="005F2844" w:rsidP="005F284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2844" w:rsidRDefault="005F2844" w:rsidP="005F2844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5F2844" w:rsidRPr="005F2844" w:rsidRDefault="005F2844" w:rsidP="005F2844">
      <w:pPr>
        <w:jc w:val="right"/>
        <w:rPr>
          <w:sz w:val="22"/>
          <w:szCs w:val="28"/>
        </w:rPr>
      </w:pPr>
      <w:r>
        <w:rPr>
          <w:sz w:val="28"/>
          <w:szCs w:val="28"/>
        </w:rPr>
        <w:t>от 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2F38F1" w:rsidRPr="005F2844" w:rsidRDefault="002F38F1" w:rsidP="005F2844">
      <w:pPr>
        <w:jc w:val="both"/>
        <w:rPr>
          <w:sz w:val="28"/>
          <w:szCs w:val="28"/>
        </w:rPr>
      </w:pPr>
    </w:p>
    <w:p w:rsidR="002F38F1" w:rsidRPr="005F2844" w:rsidRDefault="002F38F1" w:rsidP="002F38F1">
      <w:pPr>
        <w:rPr>
          <w:sz w:val="28"/>
          <w:szCs w:val="28"/>
        </w:rPr>
      </w:pPr>
    </w:p>
    <w:p w:rsidR="002F38F1" w:rsidRPr="00637CBD" w:rsidRDefault="002F38F1" w:rsidP="00637CBD">
      <w:pPr>
        <w:jc w:val="center"/>
        <w:rPr>
          <w:b/>
          <w:sz w:val="28"/>
          <w:szCs w:val="28"/>
        </w:rPr>
      </w:pPr>
      <w:r w:rsidRPr="00637CBD">
        <w:rPr>
          <w:b/>
          <w:sz w:val="28"/>
          <w:szCs w:val="28"/>
        </w:rPr>
        <w:t>Порядок</w:t>
      </w:r>
    </w:p>
    <w:p w:rsidR="002F38F1" w:rsidRPr="00637CBD" w:rsidRDefault="002F38F1" w:rsidP="00637CBD">
      <w:pPr>
        <w:jc w:val="center"/>
        <w:rPr>
          <w:b/>
          <w:sz w:val="28"/>
          <w:szCs w:val="28"/>
        </w:rPr>
      </w:pPr>
      <w:r w:rsidRPr="00637CBD">
        <w:rPr>
          <w:b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="00637CBD">
        <w:rPr>
          <w:b/>
          <w:sz w:val="28"/>
          <w:szCs w:val="28"/>
        </w:rPr>
        <w:t xml:space="preserve"> поселения</w:t>
      </w:r>
      <w:r w:rsidRPr="00637CBD">
        <w:rPr>
          <w:b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:rsidR="002F38F1" w:rsidRPr="005F2844" w:rsidRDefault="002F38F1" w:rsidP="002F38F1">
      <w:pPr>
        <w:rPr>
          <w:sz w:val="28"/>
          <w:szCs w:val="28"/>
        </w:rPr>
      </w:pPr>
    </w:p>
    <w:p w:rsidR="002F38F1" w:rsidRPr="005F2844" w:rsidRDefault="00637CBD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8F1" w:rsidRPr="005F284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Положения </w:t>
      </w:r>
      <w:r w:rsidR="002F38F1" w:rsidRPr="005F2844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 xml:space="preserve"> порядок </w:t>
      </w:r>
      <w:r w:rsidR="002F38F1" w:rsidRPr="005F2844">
        <w:rPr>
          <w:sz w:val="28"/>
          <w:szCs w:val="28"/>
        </w:rPr>
        <w:t xml:space="preserve">определения цены земельного участка, находящегося в муниципальной собственности </w:t>
      </w:r>
      <w:r>
        <w:rPr>
          <w:sz w:val="28"/>
          <w:szCs w:val="28"/>
        </w:rPr>
        <w:t xml:space="preserve"> поселения </w:t>
      </w:r>
      <w:r w:rsidR="002F38F1" w:rsidRPr="005F2844">
        <w:rPr>
          <w:sz w:val="28"/>
          <w:szCs w:val="28"/>
        </w:rPr>
        <w:t>(далее - земельный участок), при заключении договора купли-продажи земельного участка без проведения торгов.</w:t>
      </w:r>
    </w:p>
    <w:p w:rsidR="002F38F1" w:rsidRPr="005F2844" w:rsidRDefault="00637CBD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8F1" w:rsidRPr="005F2844">
        <w:rPr>
          <w:sz w:val="28"/>
          <w:szCs w:val="28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2F38F1" w:rsidRPr="005F2844" w:rsidRDefault="00637CBD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38F1" w:rsidRPr="005F2844">
        <w:rPr>
          <w:sz w:val="28"/>
          <w:szCs w:val="28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637CBD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38F1" w:rsidRPr="005F2844">
        <w:rPr>
          <w:sz w:val="28"/>
          <w:szCs w:val="28"/>
        </w:rPr>
        <w:t>Цена земельного участка определяется в размере три процента кадастровой стоимости в случае продажи: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  <w:proofErr w:type="gramStart"/>
      <w:r w:rsidRPr="005F2844">
        <w:rPr>
          <w:sz w:val="28"/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</w:t>
      </w:r>
      <w:r w:rsidRPr="005F2844">
        <w:rPr>
          <w:sz w:val="28"/>
          <w:szCs w:val="28"/>
        </w:rPr>
        <w:lastRenderedPageBreak/>
        <w:t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Pr="005F2844">
        <w:rPr>
          <w:sz w:val="28"/>
          <w:szCs w:val="28"/>
        </w:rPr>
        <w:t xml:space="preserve">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proofErr w:type="gramStart"/>
      <w:r w:rsidRPr="005F2844">
        <w:rPr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proofErr w:type="gramStart"/>
      <w:r w:rsidRPr="005F2844">
        <w:rPr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 xml:space="preserve">- земельных участков, предназначенных для индивидуального жилищного, индивидуального гаражного строительства, ведения личного подсобного </w:t>
      </w:r>
      <w:r w:rsidRPr="005F2844">
        <w:rPr>
          <w:sz w:val="28"/>
          <w:szCs w:val="28"/>
        </w:rPr>
        <w:lastRenderedPageBreak/>
        <w:t>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9126E8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38F1" w:rsidRPr="005F2844">
        <w:rPr>
          <w:sz w:val="28"/>
          <w:szCs w:val="28"/>
        </w:rPr>
        <w:t xml:space="preserve">Цена земельного участка определяется </w:t>
      </w:r>
      <w:proofErr w:type="gramStart"/>
      <w:r w:rsidR="002F38F1" w:rsidRPr="005F2844">
        <w:rPr>
          <w:sz w:val="28"/>
          <w:szCs w:val="28"/>
        </w:rPr>
        <w:t>в размере пятнадцать процентов</w:t>
      </w:r>
      <w:proofErr w:type="gramEnd"/>
      <w:r w:rsidR="002F38F1" w:rsidRPr="005F2844">
        <w:rPr>
          <w:sz w:val="28"/>
          <w:szCs w:val="28"/>
        </w:rPr>
        <w:t xml:space="preserve"> кадастровой стоимости в случае продажи: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proofErr w:type="gramStart"/>
      <w:r w:rsidRPr="005F2844">
        <w:rPr>
          <w:sz w:val="28"/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5F2844">
        <w:rPr>
          <w:sz w:val="28"/>
          <w:szCs w:val="28"/>
        </w:rPr>
        <w:t xml:space="preserve"> в случае</w:t>
      </w:r>
      <w:proofErr w:type="gramStart"/>
      <w:r w:rsidRPr="005F2844">
        <w:rPr>
          <w:sz w:val="28"/>
          <w:szCs w:val="28"/>
        </w:rPr>
        <w:t>,</w:t>
      </w:r>
      <w:proofErr w:type="gramEnd"/>
      <w:r w:rsidRPr="005F2844">
        <w:rPr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2F38F1" w:rsidRPr="005F2844" w:rsidRDefault="002F38F1" w:rsidP="00637CBD">
      <w:pPr>
        <w:jc w:val="both"/>
        <w:rPr>
          <w:sz w:val="28"/>
          <w:szCs w:val="28"/>
        </w:rPr>
      </w:pPr>
    </w:p>
    <w:p w:rsidR="002F38F1" w:rsidRPr="005F2844" w:rsidRDefault="009126E8" w:rsidP="0063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38F1" w:rsidRPr="005F2844">
        <w:rPr>
          <w:sz w:val="28"/>
          <w:szCs w:val="28"/>
        </w:rPr>
        <w:t>Цена земельного участка определяется на дату подачи заявления.</w:t>
      </w:r>
    </w:p>
    <w:p w:rsidR="00CE47BA" w:rsidRPr="005F2844" w:rsidRDefault="002F38F1" w:rsidP="00637CBD">
      <w:pPr>
        <w:jc w:val="both"/>
        <w:rPr>
          <w:sz w:val="28"/>
          <w:szCs w:val="28"/>
        </w:rPr>
      </w:pPr>
      <w:r w:rsidRPr="005F2844">
        <w:rPr>
          <w:sz w:val="28"/>
          <w:szCs w:val="28"/>
        </w:rPr>
        <w:t>Расчет цены продажи земельного участка осу</w:t>
      </w:r>
      <w:r w:rsidR="009126E8">
        <w:rPr>
          <w:sz w:val="28"/>
          <w:szCs w:val="28"/>
        </w:rPr>
        <w:t xml:space="preserve">ществляется финансовым отделом Администрации Буденновского сельского поселения, </w:t>
      </w:r>
      <w:bookmarkStart w:id="0" w:name="_GoBack"/>
      <w:bookmarkEnd w:id="0"/>
      <w:r w:rsidRPr="005F2844">
        <w:rPr>
          <w:sz w:val="28"/>
          <w:szCs w:val="28"/>
        </w:rPr>
        <w:t>уполномоченным совершать сделки с земельными участками и заключать соответствующие договоры.</w:t>
      </w:r>
    </w:p>
    <w:sectPr w:rsidR="00CE47BA" w:rsidRPr="005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D"/>
    <w:rsid w:val="0000459D"/>
    <w:rsid w:val="002F38F1"/>
    <w:rsid w:val="005B07FB"/>
    <w:rsid w:val="005F2844"/>
    <w:rsid w:val="00637CBD"/>
    <w:rsid w:val="009126E8"/>
    <w:rsid w:val="00C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2022-04-07T06:04:00Z</dcterms:created>
  <dcterms:modified xsi:type="dcterms:W3CDTF">2022-04-07T06:45:00Z</dcterms:modified>
</cp:coreProperties>
</file>