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4D" w:rsidRPr="00041F4D" w:rsidRDefault="00F944E2" w:rsidP="00246C8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944E2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246C86" w:rsidRPr="00F944E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246C86">
        <w:rPr>
          <w:rFonts w:ascii="Times New Roman" w:hAnsi="Times New Roman" w:cs="Times New Roman"/>
          <w:sz w:val="28"/>
          <w:szCs w:val="28"/>
        </w:rPr>
        <w:t xml:space="preserve">      </w:t>
      </w:r>
      <w:r w:rsidR="00D9701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41F4D" w:rsidRPr="00041F4D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D9701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 xml:space="preserve"> Администрация Буденновского сельского поселения </w:t>
      </w:r>
    </w:p>
    <w:p w:rsidR="00041F4D" w:rsidRPr="00041F4D" w:rsidRDefault="002D46C6" w:rsidP="00041F4D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150495</wp:posOffset>
                </wp:positionV>
                <wp:extent cx="6219825" cy="0"/>
                <wp:effectExtent l="20320" t="24130" r="27305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1.85pt" to="48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" strokeweight="3pt"/>
            </w:pict>
          </mc:Fallback>
        </mc:AlternateContent>
      </w:r>
    </w:p>
    <w:p w:rsidR="00041F4D" w:rsidRPr="00237380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37380">
        <w:rPr>
          <w:rFonts w:ascii="Times New Roman" w:hAnsi="Times New Roman" w:cs="Times New Roman"/>
          <w:sz w:val="28"/>
          <w:szCs w:val="28"/>
        </w:rPr>
        <w:t xml:space="preserve">ПОСТАНОВЛЕНИЕ                  </w:t>
      </w:r>
    </w:p>
    <w:p w:rsidR="00041F4D" w:rsidRPr="00041F4D" w:rsidRDefault="00F944E2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4118B5">
        <w:rPr>
          <w:rFonts w:ascii="Times New Roman" w:hAnsi="Times New Roman" w:cs="Times New Roman"/>
          <w:sz w:val="28"/>
          <w:szCs w:val="28"/>
        </w:rPr>
        <w:t>202</w:t>
      </w:r>
      <w:r w:rsidR="008401A7">
        <w:rPr>
          <w:rFonts w:ascii="Times New Roman" w:hAnsi="Times New Roman" w:cs="Times New Roman"/>
          <w:sz w:val="28"/>
          <w:szCs w:val="28"/>
        </w:rPr>
        <w:t>1</w:t>
      </w:r>
      <w:r w:rsidR="00237380">
        <w:rPr>
          <w:rFonts w:ascii="Times New Roman" w:hAnsi="Times New Roman" w:cs="Times New Roman"/>
          <w:sz w:val="28"/>
          <w:szCs w:val="28"/>
        </w:rPr>
        <w:t xml:space="preserve"> </w:t>
      </w:r>
      <w:r w:rsidR="00041F4D" w:rsidRPr="00041F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41F4D" w:rsidRPr="00041F4D" w:rsidRDefault="00041F4D" w:rsidP="00041F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41F4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041F4D" w:rsidRPr="00041F4D" w:rsidRDefault="00041F4D" w:rsidP="00041F4D">
      <w:pPr>
        <w:tabs>
          <w:tab w:val="left" w:pos="49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1F4D" w:rsidRPr="00041F4D" w:rsidRDefault="00041F4D" w:rsidP="00041F4D">
      <w:pPr>
        <w:spacing w:after="0" w:line="0" w:lineRule="atLeast"/>
        <w:ind w:right="422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041F4D" w:rsidRPr="00041F4D" w:rsidTr="00041F4D">
        <w:tc>
          <w:tcPr>
            <w:tcW w:w="4644" w:type="dxa"/>
            <w:shd w:val="clear" w:color="auto" w:fill="auto"/>
          </w:tcPr>
          <w:p w:rsidR="00041F4D" w:rsidRPr="00041F4D" w:rsidRDefault="00041F4D" w:rsidP="00CA393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CA39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Буденновского сельского поселения от 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10</w:t>
            </w:r>
            <w:r w:rsidR="002F62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041F4D" w:rsidRPr="00041F4D" w:rsidRDefault="00041F4D" w:rsidP="00041F4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086E" w:rsidRPr="00237380" w:rsidRDefault="000503D1" w:rsidP="00237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постановлением Администрации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 от 09.10.2018 № 94 «Об утверждении Порядка разработки, реализации и оценки эффективности муниципальных программ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>»,  на основании решени</w:t>
      </w:r>
      <w:r w:rsidR="008401A7">
        <w:rPr>
          <w:rFonts w:ascii="Times New Roman" w:hAnsi="Times New Roman" w:cs="Times New Roman"/>
          <w:bCs/>
          <w:kern w:val="2"/>
          <w:sz w:val="28"/>
          <w:szCs w:val="28"/>
        </w:rPr>
        <w:t>я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Собрания депутатов Буденновского сельского поселения от 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D45DD3">
        <w:rPr>
          <w:rFonts w:ascii="Times New Roman" w:hAnsi="Times New Roman" w:cs="Times New Roman"/>
          <w:kern w:val="2"/>
          <w:sz w:val="28"/>
          <w:szCs w:val="28"/>
        </w:rPr>
        <w:t>8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D45DD3">
        <w:rPr>
          <w:rFonts w:ascii="Times New Roman" w:hAnsi="Times New Roman" w:cs="Times New Roman"/>
          <w:kern w:val="2"/>
          <w:sz w:val="28"/>
          <w:szCs w:val="28"/>
        </w:rPr>
        <w:t>4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>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21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года № 17</w:t>
      </w:r>
      <w:r w:rsidR="00D45DD3">
        <w:rPr>
          <w:rFonts w:ascii="Times New Roman" w:hAnsi="Times New Roman" w:cs="Times New Roman"/>
          <w:kern w:val="2"/>
          <w:sz w:val="28"/>
          <w:szCs w:val="28"/>
        </w:rPr>
        <w:t>7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от 25.12.20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20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№ 1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69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«О бюджете Буденновского сельского поселения Сальского</w:t>
      </w:r>
      <w:proofErr w:type="gramEnd"/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района на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1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3</w:t>
      </w:r>
      <w:r w:rsidR="00237380" w:rsidRPr="00237380">
        <w:rPr>
          <w:rFonts w:ascii="Times New Roman" w:hAnsi="Times New Roman" w:cs="Times New Roman"/>
          <w:kern w:val="2"/>
          <w:sz w:val="28"/>
          <w:szCs w:val="28"/>
        </w:rPr>
        <w:t xml:space="preserve"> годов», </w:t>
      </w:r>
      <w:r w:rsidR="00237380" w:rsidRPr="00237380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="00237380" w:rsidRPr="00237380"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</w:p>
    <w:p w:rsidR="00041F4D" w:rsidRPr="00041F4D" w:rsidRDefault="00041F4D" w:rsidP="00F72675">
      <w:pPr>
        <w:spacing w:after="0" w:line="0" w:lineRule="atLeast"/>
        <w:ind w:right="-56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1F4D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3A21CF" w:rsidRPr="003A21CF" w:rsidRDefault="003A21CF" w:rsidP="0023738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27835" w:rsidRPr="00C27835" w:rsidRDefault="00C27835" w:rsidP="00FF01E7">
      <w:pPr>
        <w:tabs>
          <w:tab w:val="left" w:pos="5625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  1. Внести следующие изменения в Муниципальную программу «Обеспечение качественными жилищно-коммунальными услугами населения Буде</w:t>
      </w:r>
      <w:r w:rsidR="00FF01E7">
        <w:rPr>
          <w:rFonts w:ascii="Times New Roman" w:hAnsi="Times New Roman" w:cs="Times New Roman"/>
          <w:sz w:val="28"/>
          <w:szCs w:val="28"/>
        </w:rPr>
        <w:t>нновского сельского поселения»: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1.1. Позицию «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муниципальной программы» </w:t>
      </w:r>
      <w:r w:rsidRPr="00C27835">
        <w:rPr>
          <w:rFonts w:ascii="Times New Roman" w:hAnsi="Times New Roman" w:cs="Times New Roman"/>
          <w:sz w:val="28"/>
          <w:szCs w:val="28"/>
        </w:rPr>
        <w:t>паспорта изложить в следующей редакции: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муниципальной программы составляет 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2</w:t>
      </w:r>
      <w:r w:rsidR="005B1101">
        <w:rPr>
          <w:rFonts w:ascii="Times New Roman" w:hAnsi="Times New Roman" w:cs="Times New Roman"/>
          <w:kern w:val="2"/>
          <w:sz w:val="28"/>
          <w:szCs w:val="28"/>
        </w:rPr>
        <w:t>7</w:t>
      </w:r>
      <w:r w:rsidR="00911773">
        <w:rPr>
          <w:rFonts w:ascii="Times New Roman" w:hAnsi="Times New Roman" w:cs="Times New Roman"/>
          <w:kern w:val="2"/>
          <w:sz w:val="28"/>
          <w:szCs w:val="28"/>
        </w:rPr>
        <w:t>674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911773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3097,0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79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3,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911773">
        <w:rPr>
          <w:rFonts w:ascii="Times New Roman" w:hAnsi="Times New Roman" w:cs="Times New Roman"/>
          <w:kern w:val="2"/>
          <w:sz w:val="28"/>
          <w:szCs w:val="28"/>
        </w:rPr>
        <w:t>4007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911773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1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959</w:t>
      </w:r>
      <w:r w:rsidR="004F08D3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2023 год – 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1816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37380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2000,0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2000,0 тыс. рублей.</w:t>
      </w: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жилищными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lastRenderedPageBreak/>
        <w:t>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6B658B">
        <w:rPr>
          <w:rFonts w:ascii="Times New Roman" w:hAnsi="Times New Roman" w:cs="Times New Roman"/>
          <w:color w:val="000000"/>
          <w:spacing w:val="-12"/>
          <w:sz w:val="28"/>
          <w:szCs w:val="28"/>
        </w:rPr>
        <w:t>440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6B658B">
        <w:rPr>
          <w:rFonts w:ascii="Times New Roman" w:hAnsi="Times New Roman" w:cs="Times New Roman"/>
          <w:color w:val="000000"/>
          <w:spacing w:val="-12"/>
          <w:sz w:val="28"/>
          <w:szCs w:val="28"/>
        </w:rPr>
        <w:t>5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13,9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6B658B">
        <w:rPr>
          <w:rFonts w:ascii="Times New Roman" w:hAnsi="Times New Roman" w:cs="Times New Roman"/>
          <w:sz w:val="28"/>
          <w:szCs w:val="28"/>
        </w:rPr>
        <w:t>6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B658B">
        <w:rPr>
          <w:rFonts w:ascii="Times New Roman" w:hAnsi="Times New Roman" w:cs="Times New Roman"/>
          <w:sz w:val="28"/>
          <w:szCs w:val="28"/>
        </w:rPr>
        <w:t>5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4F08D3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6B658B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>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2024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2025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50,0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50,0 тыс. рублей</w:t>
      </w:r>
    </w:p>
    <w:p w:rsidR="00C27835" w:rsidRPr="00C27835" w:rsidRDefault="00C27835" w:rsidP="00C27835">
      <w:pPr>
        <w:snapToGri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>общий объем финансирования подпрограммы «</w:t>
      </w:r>
      <w:r w:rsidRPr="00C27835">
        <w:rPr>
          <w:rFonts w:ascii="Times New Roman" w:hAnsi="Times New Roman" w:cs="Times New Roman"/>
          <w:color w:val="000000"/>
          <w:kern w:val="2"/>
          <w:sz w:val="28"/>
          <w:szCs w:val="28"/>
        </w:rPr>
        <w:t>Создание условий для обеспечения качественными коммунальными услугами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населения Буденновского сельского поселения»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911773">
        <w:rPr>
          <w:rFonts w:ascii="Times New Roman" w:hAnsi="Times New Roman" w:cs="Times New Roman"/>
          <w:color w:val="000000"/>
          <w:spacing w:val="-12"/>
          <w:sz w:val="28"/>
          <w:szCs w:val="28"/>
        </w:rPr>
        <w:t>1168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>,</w:t>
      </w:r>
      <w:r w:rsidR="00911773">
        <w:rPr>
          <w:rFonts w:ascii="Times New Roman" w:hAnsi="Times New Roman" w:cs="Times New Roman"/>
          <w:color w:val="000000"/>
          <w:spacing w:val="-12"/>
          <w:sz w:val="28"/>
          <w:szCs w:val="28"/>
        </w:rPr>
        <w:t>1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C27835">
        <w:rPr>
          <w:rFonts w:ascii="Times New Roman" w:hAnsi="Times New Roman" w:cs="Times New Roman"/>
          <w:sz w:val="28"/>
          <w:szCs w:val="28"/>
        </w:rPr>
        <w:t>тыс. рублей,  в том числе по годам: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2019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2020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11773">
        <w:rPr>
          <w:rFonts w:ascii="Times New Roman" w:hAnsi="Times New Roman" w:cs="Times New Roman"/>
          <w:sz w:val="28"/>
          <w:szCs w:val="28"/>
        </w:rPr>
        <w:t>1098</w:t>
      </w:r>
      <w:r w:rsidRPr="00C27835">
        <w:rPr>
          <w:rFonts w:ascii="Times New Roman" w:hAnsi="Times New Roman" w:cs="Times New Roman"/>
          <w:sz w:val="28"/>
          <w:szCs w:val="28"/>
        </w:rPr>
        <w:t>,</w:t>
      </w:r>
      <w:r w:rsidR="00911773">
        <w:rPr>
          <w:rFonts w:ascii="Times New Roman" w:hAnsi="Times New Roman" w:cs="Times New Roman"/>
          <w:sz w:val="28"/>
          <w:szCs w:val="28"/>
        </w:rPr>
        <w:t>1</w:t>
      </w:r>
      <w:r w:rsidRPr="00C27835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2022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2023 год – 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2024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2025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2026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2027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2028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2029 год – 10,0 тыс. рублей</w:t>
      </w:r>
    </w:p>
    <w:p w:rsidR="00C27835" w:rsidRPr="00C27835" w:rsidRDefault="00C27835" w:rsidP="00C27835">
      <w:pPr>
        <w:suppressAutoHyphens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2030 год – 10,0 тыс. рублей</w:t>
      </w:r>
    </w:p>
    <w:p w:rsidR="00C27835" w:rsidRPr="00C27835" w:rsidRDefault="00C27835" w:rsidP="00C27835">
      <w:pPr>
        <w:spacing w:after="0" w:line="0" w:lineRule="atLeast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>Благоустройство территории</w:t>
      </w:r>
      <w:r w:rsidRPr="00C27835">
        <w:rPr>
          <w:rFonts w:ascii="Times New Roman" w:hAnsi="Times New Roman" w:cs="Times New Roman"/>
          <w:color w:val="000000"/>
          <w:sz w:val="28"/>
          <w:szCs w:val="28"/>
        </w:rPr>
        <w:t xml:space="preserve"> Буденновского сельского</w:t>
      </w:r>
      <w:r w:rsidRPr="00C27835">
        <w:rPr>
          <w:rFonts w:ascii="Times New Roman" w:hAnsi="Times New Roman" w:cs="Times New Roman"/>
          <w:iCs/>
          <w:kern w:val="2"/>
          <w:sz w:val="28"/>
          <w:szCs w:val="28"/>
        </w:rPr>
        <w:t xml:space="preserve"> поселения</w:t>
      </w:r>
      <w:r w:rsidRPr="00C2783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 </w:t>
      </w:r>
      <w:r w:rsidRPr="00C27835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на 2019 – 2030 годы составляет 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60</w:t>
      </w:r>
      <w:r w:rsidR="005B1101">
        <w:rPr>
          <w:rFonts w:ascii="Times New Roman" w:hAnsi="Times New Roman" w:cs="Times New Roman"/>
          <w:kern w:val="2"/>
          <w:sz w:val="28"/>
          <w:szCs w:val="28"/>
        </w:rPr>
        <w:t>6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5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</w:t>
      </w:r>
    </w:p>
    <w:p w:rsidR="00C27835" w:rsidRPr="00C27835" w:rsidRDefault="00C27835" w:rsidP="00C27835">
      <w:pPr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том числе: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2019 год – 3083,1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2020 год – </w:t>
      </w:r>
      <w:r w:rsidR="00FF01E7">
        <w:rPr>
          <w:rFonts w:ascii="Times New Roman" w:hAnsi="Times New Roman" w:cs="Times New Roman"/>
          <w:kern w:val="2"/>
          <w:sz w:val="28"/>
          <w:szCs w:val="28"/>
        </w:rPr>
        <w:t>2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787</w:t>
      </w:r>
      <w:r w:rsidR="00531C7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2021 год – 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2</w:t>
      </w:r>
      <w:r w:rsidR="008401A7">
        <w:rPr>
          <w:rFonts w:ascii="Times New Roman" w:hAnsi="Times New Roman" w:cs="Times New Roman"/>
          <w:kern w:val="2"/>
          <w:sz w:val="28"/>
          <w:szCs w:val="28"/>
        </w:rPr>
        <w:t>8</w:t>
      </w:r>
      <w:r w:rsidR="005B1101">
        <w:rPr>
          <w:rFonts w:ascii="Times New Roman" w:hAnsi="Times New Roman" w:cs="Times New Roman"/>
          <w:kern w:val="2"/>
          <w:sz w:val="28"/>
          <w:szCs w:val="28"/>
        </w:rPr>
        <w:t>5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9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,7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в 2022 год – 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1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949</w:t>
      </w:r>
      <w:r w:rsidR="00015C2D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2023 год – 1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0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B658B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27835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2024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2025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2026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2027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2028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2029 год – 1940,0 тыс. рублей;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7835">
        <w:rPr>
          <w:rFonts w:ascii="Times New Roman" w:hAnsi="Times New Roman" w:cs="Times New Roman"/>
          <w:kern w:val="2"/>
          <w:sz w:val="28"/>
          <w:szCs w:val="28"/>
        </w:rPr>
        <w:t>в 2030 год – 1940,0 тыс. рублей.</w:t>
      </w: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Pr="00C27835" w:rsidRDefault="00C27835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>1.2. Приложение 3</w:t>
      </w:r>
      <w:r w:rsidR="00B55E56">
        <w:rPr>
          <w:rFonts w:ascii="Times New Roman" w:hAnsi="Times New Roman" w:cs="Times New Roman"/>
          <w:sz w:val="28"/>
          <w:szCs w:val="28"/>
        </w:rPr>
        <w:t>,4</w:t>
      </w:r>
      <w:r w:rsidRPr="00C27835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1</w:t>
      </w:r>
      <w:r w:rsidR="00B55E56">
        <w:rPr>
          <w:rFonts w:ascii="Times New Roman" w:hAnsi="Times New Roman" w:cs="Times New Roman"/>
          <w:sz w:val="28"/>
          <w:szCs w:val="28"/>
        </w:rPr>
        <w:t>,2</w:t>
      </w:r>
      <w:r w:rsidRPr="00C2783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27835" w:rsidRPr="00C27835" w:rsidRDefault="00B55E56" w:rsidP="00C27835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27835" w:rsidRPr="00C278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rFonts w:ascii="Times New Roman" w:hAnsi="Times New Roman" w:cs="Times New Roman"/>
          <w:sz w:val="28"/>
          <w:szCs w:val="28"/>
        </w:rPr>
        <w:t>«Обеспечение качественными жилищно-коммунальными услугами населения Буденновского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="00C27835" w:rsidRPr="00C27835">
        <w:rPr>
          <w:rFonts w:ascii="Times New Roman" w:hAnsi="Times New Roman" w:cs="Times New Roman"/>
          <w:sz w:val="28"/>
          <w:szCs w:val="28"/>
        </w:rPr>
        <w:t>.</w:t>
      </w:r>
    </w:p>
    <w:p w:rsidR="00C27835" w:rsidRPr="00C27835" w:rsidRDefault="00B55E56" w:rsidP="00B55E56">
      <w:pPr>
        <w:tabs>
          <w:tab w:val="left" w:pos="567"/>
          <w:tab w:val="left" w:pos="1134"/>
        </w:tabs>
        <w:suppressAutoHyphens/>
        <w:spacing w:after="0" w:line="0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3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.  </w:t>
      </w:r>
      <w:proofErr w:type="gramStart"/>
      <w:r>
        <w:rPr>
          <w:rFonts w:ascii="Times New Roman" w:hAnsi="Times New Roman" w:cs="Times New Roman"/>
          <w:bCs/>
          <w:kern w:val="2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настоящее 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постановление в с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ети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Интернет н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а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официальном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сайте Администрации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Б</w:t>
      </w:r>
      <w:r w:rsidR="00C27835" w:rsidRPr="00C27835">
        <w:rPr>
          <w:rFonts w:ascii="Times New Roman" w:hAnsi="Times New Roman" w:cs="Times New Roman"/>
          <w:bCs/>
          <w:kern w:val="2"/>
          <w:sz w:val="28"/>
          <w:szCs w:val="28"/>
        </w:rPr>
        <w:t>уденовского сельского поселения.</w:t>
      </w:r>
    </w:p>
    <w:p w:rsidR="00C27835" w:rsidRDefault="00B55E56" w:rsidP="007D68EF">
      <w:pPr>
        <w:tabs>
          <w:tab w:val="left" w:pos="1134"/>
        </w:tabs>
        <w:suppressAutoHyphen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4</w:t>
      </w:r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>. </w:t>
      </w:r>
      <w:proofErr w:type="gramStart"/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="00C27835" w:rsidRPr="00C27835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</w:t>
      </w:r>
      <w:r w:rsidR="007D68EF">
        <w:rPr>
          <w:rFonts w:ascii="Times New Roman" w:hAnsi="Times New Roman" w:cs="Times New Roman"/>
          <w:kern w:val="2"/>
          <w:sz w:val="28"/>
          <w:szCs w:val="28"/>
        </w:rPr>
        <w:t>оставляю за собой.</w:t>
      </w:r>
    </w:p>
    <w:p w:rsidR="00B55E56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55E56" w:rsidRPr="00C27835" w:rsidRDefault="00B55E56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27835" w:rsidRDefault="00C27835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D68EF" w:rsidRPr="00C27835" w:rsidRDefault="007D68EF" w:rsidP="00C2783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27835">
        <w:rPr>
          <w:rFonts w:ascii="Times New Roman" w:hAnsi="Times New Roman" w:cs="Times New Roman"/>
          <w:sz w:val="28"/>
          <w:szCs w:val="28"/>
        </w:rPr>
        <w:t xml:space="preserve">Буденновского  сельского поселения                                               К.В. Степаненко 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8"/>
          <w:szCs w:val="28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p w:rsidR="00C27835" w:rsidRPr="00C27835" w:rsidRDefault="00C27835" w:rsidP="00C27835">
      <w:pPr>
        <w:pStyle w:val="ac"/>
        <w:spacing w:line="0" w:lineRule="atLeast"/>
        <w:ind w:firstLine="0"/>
        <w:rPr>
          <w:color w:val="000000"/>
          <w:sz w:val="24"/>
          <w:szCs w:val="24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8"/>
        <w:gridCol w:w="858"/>
        <w:gridCol w:w="5864"/>
      </w:tblGrid>
      <w:tr w:rsidR="00C27835" w:rsidRPr="00C27835" w:rsidTr="004F08D3">
        <w:trPr>
          <w:trHeight w:val="240"/>
        </w:trPr>
        <w:tc>
          <w:tcPr>
            <w:tcW w:w="3198" w:type="dxa"/>
          </w:tcPr>
          <w:p w:rsidR="00C27835" w:rsidRPr="00C27835" w:rsidRDefault="00C27835" w:rsidP="00C27835">
            <w:pPr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4" w:type="dxa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  <w:sectPr w:rsidR="00C27835" w:rsidRPr="00C27835" w:rsidSect="004F08D3">
          <w:pgSz w:w="11906" w:h="16838"/>
          <w:pgMar w:top="426" w:right="850" w:bottom="568" w:left="1276" w:header="708" w:footer="708" w:gutter="0"/>
          <w:cols w:space="708"/>
          <w:docGrid w:linePitch="360"/>
        </w:sectPr>
      </w:pP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1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</w:p>
    <w:p w:rsidR="00C27835" w:rsidRPr="00C27835" w:rsidRDefault="006A0B06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о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т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73EEB">
        <w:rPr>
          <w:rFonts w:ascii="Times New Roman" w:hAnsi="Times New Roman" w:cs="Times New Roman"/>
          <w:kern w:val="2"/>
          <w:sz w:val="24"/>
          <w:szCs w:val="24"/>
        </w:rPr>
        <w:t>_____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>202</w:t>
      </w:r>
      <w:r w:rsidR="008401A7">
        <w:rPr>
          <w:rFonts w:ascii="Times New Roman" w:hAnsi="Times New Roman" w:cs="Times New Roman"/>
          <w:kern w:val="2"/>
          <w:sz w:val="24"/>
          <w:szCs w:val="24"/>
        </w:rPr>
        <w:t>1</w:t>
      </w:r>
      <w:r w:rsidR="00C27835"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F73EEB">
        <w:rPr>
          <w:rFonts w:ascii="Times New Roman" w:hAnsi="Times New Roman" w:cs="Times New Roman"/>
          <w:kern w:val="2"/>
          <w:sz w:val="24"/>
          <w:szCs w:val="24"/>
        </w:rPr>
        <w:t>___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tabs>
          <w:tab w:val="left" w:pos="6641"/>
          <w:tab w:val="center" w:pos="7427"/>
        </w:tabs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бюджета Буденновского сельского поселения Сальского района на реализацию муниципальной  программы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5029" w:type="pct"/>
        <w:tblLayout w:type="fixed"/>
        <w:tblLook w:val="04A0" w:firstRow="1" w:lastRow="0" w:firstColumn="1" w:lastColumn="0" w:noHBand="0" w:noVBand="1"/>
      </w:tblPr>
      <w:tblGrid>
        <w:gridCol w:w="428"/>
        <w:gridCol w:w="1664"/>
        <w:gridCol w:w="943"/>
        <w:gridCol w:w="442"/>
        <w:gridCol w:w="525"/>
        <w:gridCol w:w="944"/>
        <w:gridCol w:w="442"/>
        <w:gridCol w:w="861"/>
        <w:gridCol w:w="778"/>
        <w:gridCol w:w="778"/>
        <w:gridCol w:w="778"/>
        <w:gridCol w:w="778"/>
        <w:gridCol w:w="778"/>
        <w:gridCol w:w="778"/>
        <w:gridCol w:w="778"/>
        <w:gridCol w:w="778"/>
        <w:gridCol w:w="779"/>
        <w:gridCol w:w="778"/>
        <w:gridCol w:w="777"/>
        <w:gridCol w:w="778"/>
      </w:tblGrid>
      <w:tr w:rsidR="00C27835" w:rsidRPr="00C27835" w:rsidTr="00B80C63">
        <w:trPr>
          <w:trHeight w:val="312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right="-7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Ответственный исполнитель, соисполнитель, участники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(тыс. рублей) </w:t>
            </w:r>
          </w:p>
        </w:tc>
        <w:tc>
          <w:tcPr>
            <w:tcW w:w="93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B80C63">
        <w:trPr>
          <w:trHeight w:val="312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ind w:left="-106" w:right="-108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ГРБС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Р3Пр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ЦСР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ВР</w:t>
            </w: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C27835" w:rsidRPr="00C27835" w:rsidTr="00B80C63">
        <w:trPr>
          <w:trHeight w:val="114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835" w:rsidRPr="00C27835" w:rsidTr="00B80C63">
        <w:trPr>
          <w:trHeight w:val="31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7835" w:rsidRPr="00C27835" w:rsidTr="00B80C63">
        <w:trPr>
          <w:trHeight w:val="156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02Х00ХХХХ0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21578D" w:rsidP="00F73EEB">
            <w:pPr>
              <w:spacing w:after="0" w:line="0" w:lineRule="atLeast"/>
              <w:ind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5B11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F73EE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674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F73EE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4007,8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959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1816</w:t>
            </w:r>
            <w:r w:rsidR="00C27835"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B80C63">
        <w:trPr>
          <w:trHeight w:val="624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>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7D68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440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7D68E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015C2D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7D68EF" w:rsidRPr="00C27835" w:rsidTr="00B80C63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EF" w:rsidRPr="00C27835" w:rsidRDefault="007D68EF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муниципального жилого фонда Буденновского сельского поселения в нормативном состоянии</w:t>
            </w:r>
          </w:p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02100ХХХХ0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440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C27835" w:rsidRPr="00C27835" w:rsidTr="00B80C63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C278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 населения Буденновского сельского поселения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73EEB" w:rsidP="00F73EE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1168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F73EEB" w:rsidP="00F73EEB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1098</w:t>
            </w:r>
            <w:r w:rsidR="00C27835"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7D68EF" w:rsidRPr="00C27835" w:rsidTr="00B80C63">
        <w:trPr>
          <w:trHeight w:val="117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EF" w:rsidRPr="00C27835" w:rsidRDefault="007D68EF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7D68EF" w:rsidRPr="00C27835" w:rsidRDefault="007D68EF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7D68EF" w:rsidRPr="00C27835" w:rsidRDefault="007D68EF" w:rsidP="00F73EEB">
            <w:pPr>
              <w:spacing w:after="0" w:line="0" w:lineRule="atLeast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F73EEB" w:rsidRPr="00C27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3EEB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приобретение,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текущий ремонт объектов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коммунальной инфраструктуры Буденновского сельского поселения в нормативном состоянии</w:t>
            </w:r>
          </w:p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02200ХХХХ0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7D68EF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EF" w:rsidRPr="00C27835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1168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F73EEB" w:rsidP="00F73EEB">
            <w:pPr>
              <w:spacing w:after="0" w:line="0" w:lineRule="atLeast"/>
              <w:ind w:left="-150" w:right="-13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1098</w:t>
            </w: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8EF" w:rsidRPr="00C27835" w:rsidRDefault="007D68EF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C27835" w:rsidRPr="00C27835" w:rsidTr="00B80C63">
        <w:trPr>
          <w:trHeight w:val="70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C27835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 xml:space="preserve">Буденновского сельского </w:t>
            </w:r>
            <w:r w:rsidRPr="00C278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02300ХХХХ0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8401A7">
            <w:pPr>
              <w:spacing w:after="0" w:line="0" w:lineRule="atLeast"/>
              <w:ind w:left="-1" w:right="-63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8401A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60</w:t>
            </w:r>
            <w:r w:rsidR="005B110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="007D68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  <w:r w:rsidR="0021578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F84E5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787</w:t>
            </w:r>
            <w:r w:rsidR="0021578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7D68EF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8401A7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="005B110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9,7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949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7D68EF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7D68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C27835" w:rsidRPr="00C27835" w:rsidTr="00B80C63">
        <w:trPr>
          <w:trHeight w:val="709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040637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="00C27835"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.1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3.1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сетей уличного освещения (в том числе  оплата лимитов уличного освещения)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125C1D">
            <w:pPr>
              <w:spacing w:after="0" w:line="0" w:lineRule="atLeast"/>
              <w:ind w:left="-58" w:right="-141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F84E55" w:rsidP="0039586E">
            <w:pPr>
              <w:spacing w:after="0" w:line="0" w:lineRule="atLeast"/>
              <w:ind w:left="-31" w:right="-63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1002</w:t>
            </w:r>
            <w:r w:rsidR="00B80C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125C1D" w:rsidP="00125C1D">
            <w:pPr>
              <w:spacing w:after="0" w:line="0" w:lineRule="atLeast"/>
              <w:ind w:right="-135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</w:t>
            </w:r>
            <w:r w:rsidR="00C27835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21578D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41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9586E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2138</w:t>
            </w:r>
            <w:r w:rsidR="00B80C63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B80C63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633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39586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39586E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579</w:t>
            </w: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C27835" w:rsidRPr="00C27835" w:rsidTr="00B80C63">
        <w:trPr>
          <w:trHeight w:val="70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040637" w:rsidP="00C27835">
            <w:pPr>
              <w:spacing w:after="0" w:line="0" w:lineRule="atLeast"/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="00C27835" w:rsidRPr="00C2783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     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3.2 </w:t>
            </w:r>
          </w:p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(содержание парков, скверов, ликвидация несанкционированных свалок)</w:t>
            </w:r>
          </w:p>
          <w:p w:rsidR="00C27835" w:rsidRPr="00C27835" w:rsidRDefault="00C27835" w:rsidP="00C2783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58" w:right="-141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0230029090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84E59">
            <w:pPr>
              <w:spacing w:after="0" w:line="0" w:lineRule="atLeast"/>
              <w:ind w:left="-126" w:right="-73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8401A7" w:rsidP="0039586E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50</w:t>
            </w:r>
            <w:r w:rsidR="00D0262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</w:t>
            </w:r>
            <w:r w:rsidR="00B80C6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9586E" w:rsidP="0039586E">
            <w:pPr>
              <w:spacing w:after="0" w:line="0" w:lineRule="atLeast"/>
              <w:ind w:left="-8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="00F84E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45</w:t>
            </w:r>
            <w:r w:rsidR="00B80C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8401A7" w:rsidP="0039586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</w:t>
            </w:r>
            <w:r w:rsidR="00B80C6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39586E" w:rsidP="0039586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315</w:t>
            </w:r>
            <w:r w:rsidR="00C27835"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39586E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</w:t>
            </w:r>
            <w:r w:rsidR="00D026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3958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B31F46">
      <w:pPr>
        <w:spacing w:after="0" w:line="0" w:lineRule="atLeast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 № 2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7835" w:rsidRPr="00C27835" w:rsidRDefault="00C27835" w:rsidP="00C27835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C27835" w:rsidRPr="00C27835" w:rsidRDefault="00C27835" w:rsidP="00721E6D">
      <w:pPr>
        <w:spacing w:after="0" w:line="0" w:lineRule="atLeast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от </w:t>
      </w:r>
      <w:r w:rsidR="00F73EEB">
        <w:rPr>
          <w:rFonts w:ascii="Times New Roman" w:hAnsi="Times New Roman" w:cs="Times New Roman"/>
          <w:kern w:val="2"/>
          <w:sz w:val="24"/>
          <w:szCs w:val="24"/>
        </w:rPr>
        <w:t>____</w:t>
      </w:r>
      <w:r w:rsidR="006A0B06">
        <w:rPr>
          <w:rFonts w:ascii="Times New Roman" w:hAnsi="Times New Roman" w:cs="Times New Roman"/>
          <w:kern w:val="2"/>
          <w:sz w:val="24"/>
          <w:szCs w:val="24"/>
        </w:rPr>
        <w:t>.</w:t>
      </w:r>
      <w:r w:rsidR="00721E6D">
        <w:rPr>
          <w:rFonts w:ascii="Times New Roman" w:hAnsi="Times New Roman" w:cs="Times New Roman"/>
          <w:kern w:val="2"/>
          <w:sz w:val="24"/>
          <w:szCs w:val="24"/>
        </w:rPr>
        <w:t>2021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№ </w:t>
      </w:r>
      <w:r w:rsidR="00F73EEB">
        <w:rPr>
          <w:rFonts w:ascii="Times New Roman" w:hAnsi="Times New Roman" w:cs="Times New Roman"/>
          <w:kern w:val="2"/>
          <w:sz w:val="24"/>
          <w:szCs w:val="24"/>
        </w:rPr>
        <w:t>___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РАСХОДЫ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>Буденновского сельского поселения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«Обеспечение 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качественными жилищно-коммунальными услугами </w:t>
      </w:r>
      <w:r w:rsidRPr="00C27835">
        <w:rPr>
          <w:rFonts w:ascii="Times New Roman" w:hAnsi="Times New Roman" w:cs="Times New Roman"/>
          <w:kern w:val="2"/>
          <w:sz w:val="24"/>
          <w:szCs w:val="24"/>
          <w:lang w:eastAsia="en-US"/>
        </w:rPr>
        <w:t>населения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C27835">
        <w:rPr>
          <w:rFonts w:ascii="Times New Roman" w:hAnsi="Times New Roman" w:cs="Times New Roman"/>
          <w:color w:val="000000"/>
          <w:sz w:val="24"/>
          <w:szCs w:val="24"/>
        </w:rPr>
        <w:t>Буденновского</w:t>
      </w:r>
      <w:r w:rsidRPr="00C27835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поселения»</w:t>
      </w:r>
      <w:r w:rsidR="00B31F46">
        <w:rPr>
          <w:rFonts w:ascii="Times New Roman" w:hAnsi="Times New Roman" w:cs="Times New Roman"/>
          <w:kern w:val="2"/>
          <w:sz w:val="24"/>
          <w:szCs w:val="24"/>
        </w:rPr>
        <w:t xml:space="preserve"> с 2019 по 2030 годы</w:t>
      </w:r>
    </w:p>
    <w:p w:rsidR="00C27835" w:rsidRPr="00C27835" w:rsidRDefault="00C27835" w:rsidP="00C27835">
      <w:pPr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C27835" w:rsidRPr="00C27835" w:rsidRDefault="00C27835" w:rsidP="00C2783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8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425"/>
        <w:gridCol w:w="1134"/>
        <w:gridCol w:w="142"/>
        <w:gridCol w:w="910"/>
        <w:gridCol w:w="1027"/>
        <w:gridCol w:w="966"/>
        <w:gridCol w:w="879"/>
        <w:gridCol w:w="879"/>
        <w:gridCol w:w="17"/>
        <w:gridCol w:w="862"/>
        <w:gridCol w:w="879"/>
        <w:gridCol w:w="966"/>
        <w:gridCol w:w="965"/>
        <w:gridCol w:w="879"/>
        <w:gridCol w:w="825"/>
        <w:gridCol w:w="849"/>
        <w:gridCol w:w="879"/>
      </w:tblGrid>
      <w:tr w:rsidR="00C27835" w:rsidRPr="00C27835" w:rsidTr="00345E9A">
        <w:trPr>
          <w:trHeight w:val="5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78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78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Источники финансирования </w:t>
            </w:r>
          </w:p>
        </w:tc>
        <w:tc>
          <w:tcPr>
            <w:tcW w:w="1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Объем расходов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br/>
              <w:t>всего (тыс. рублей)</w:t>
            </w:r>
          </w:p>
        </w:tc>
        <w:tc>
          <w:tcPr>
            <w:tcW w:w="108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 том числе по годам реализации государственной программы</w:t>
            </w:r>
          </w:p>
        </w:tc>
      </w:tr>
      <w:tr w:rsidR="00C27835" w:rsidRPr="00C27835" w:rsidTr="00345E9A">
        <w:trPr>
          <w:trHeight w:val="3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C27835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2029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2030</w:t>
            </w:r>
          </w:p>
        </w:tc>
      </w:tr>
      <w:tr w:rsidR="00C27835" w:rsidRPr="00C27835" w:rsidTr="00345E9A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5326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C27835" w:rsidRPr="00C27835" w:rsidTr="005838D4">
        <w:trPr>
          <w:trHeight w:val="3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16</w:t>
            </w:r>
          </w:p>
        </w:tc>
      </w:tr>
      <w:tr w:rsidR="00C27835" w:rsidRPr="00C27835" w:rsidTr="005838D4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5838D4" w:rsidP="00F73EE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 w:rsidR="00E50DA0"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  <w:r w:rsidR="00F73EE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674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="00F73EE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D02624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79</w:t>
            </w:r>
            <w:r w:rsidR="005838D4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3,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F73EEB" w:rsidP="00F73EE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40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  <w:r w:rsidR="004B7946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4B7946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959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="00E50DA0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E50DA0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1816</w:t>
            </w:r>
            <w:r w:rsidR="00C27835"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C27835" w:rsidRPr="00C27835" w:rsidTr="005838D4">
        <w:trPr>
          <w:trHeight w:val="14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7835" w:rsidRPr="00C27835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35" w:rsidRPr="00721E6D" w:rsidRDefault="00C27835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областной бюджет,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35" w:rsidRPr="00721E6D" w:rsidRDefault="00C27835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5838D4">
        <w:trPr>
          <w:trHeight w:val="1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721E6D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674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3097,0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2793,8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F73EE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40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7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1959,0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1816,4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2000,0</w:t>
            </w:r>
          </w:p>
        </w:tc>
      </w:tr>
      <w:tr w:rsidR="00F73EEB" w:rsidRPr="00C27835" w:rsidTr="005838D4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5838D4">
        <w:trPr>
          <w:trHeight w:val="22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440,5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5838D4">
        <w:trPr>
          <w:trHeight w:val="8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721E6D" w:rsidTr="00345E9A">
        <w:trPr>
          <w:gridAfter w:val="16"/>
          <w:wAfter w:w="13058" w:type="dxa"/>
          <w:trHeight w:val="8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F73EEB" w:rsidRPr="00C27835" w:rsidTr="00721E6D">
        <w:trPr>
          <w:trHeight w:val="28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440,5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721E6D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721E6D">
        <w:trPr>
          <w:trHeight w:val="1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Содержание и ремонт </w:t>
            </w: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lastRenderedPageBreak/>
              <w:t>муниципального жилого фонда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440,5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E50DA0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50D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50,0</w:t>
            </w:r>
          </w:p>
        </w:tc>
      </w:tr>
      <w:tr w:rsidR="00F73EEB" w:rsidRPr="00C27835" w:rsidTr="00721E6D">
        <w:trPr>
          <w:trHeight w:val="127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Подпрограмма </w:t>
            </w: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населения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сельского поселения</w:t>
            </w:r>
            <w:r w:rsidRPr="00721E6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F73EE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1168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F73EEB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F73EEB" w:rsidRPr="00C27835" w:rsidTr="00721E6D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721E6D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1168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98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F73EEB" w:rsidRPr="00C27835" w:rsidTr="00721E6D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721E6D">
        <w:trPr>
          <w:trHeight w:val="1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  инфраструктуры коммунального хозяйства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D85FA0" w:rsidRDefault="00F73EEB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D85FA0" w:rsidRDefault="00F73EEB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D85FA0" w:rsidRDefault="00F73EEB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D85FA0" w:rsidRDefault="00F73EEB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D85FA0" w:rsidRDefault="00F73EEB" w:rsidP="009B2BD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85FA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10,0</w:t>
            </w:r>
          </w:p>
        </w:tc>
      </w:tr>
      <w:tr w:rsidR="00F73EEB" w:rsidRPr="00C27835" w:rsidTr="00721E6D">
        <w:trPr>
          <w:trHeight w:val="1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«Благоустройство территории </w:t>
            </w:r>
            <w:r w:rsidRPr="00721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Буденновского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21E6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сельского </w:t>
            </w:r>
            <w:r w:rsidRPr="00721E6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поселения»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Всего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721E6D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65,4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721E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1949,0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1806,4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F73EEB" w:rsidRPr="00C27835" w:rsidTr="00721E6D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721E6D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721E6D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60</w:t>
            </w: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65,4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18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3083,1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2787,2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721E6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8</w:t>
            </w: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59,7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1949,0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1806,4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1940,0</w:t>
            </w:r>
          </w:p>
        </w:tc>
      </w:tr>
      <w:tr w:rsidR="00F73EEB" w:rsidRPr="00C27835" w:rsidTr="00721E6D">
        <w:trPr>
          <w:trHeight w:val="12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внебюджетные источники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0,0</w:t>
            </w:r>
          </w:p>
        </w:tc>
      </w:tr>
      <w:tr w:rsidR="00F73EEB" w:rsidRPr="00C27835" w:rsidTr="00721E6D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721E6D" w:rsidRDefault="00F73EEB" w:rsidP="00A76F99">
            <w:pPr>
              <w:spacing w:after="0" w:line="0" w:lineRule="atLeast"/>
              <w:ind w:lef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 системы уличного освещения (в т. ч. оплата лимитов)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721E6D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21002,5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2190,1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1841,8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2138,5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1633,1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1579,0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1660,0</w:t>
            </w:r>
          </w:p>
        </w:tc>
      </w:tr>
      <w:tr w:rsidR="00F73EEB" w:rsidRPr="00C27835" w:rsidTr="00721E6D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C27835" w:rsidRDefault="00F73EEB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Оплата за электроэнергию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721E6D">
            <w:pPr>
              <w:spacing w:after="0" w:line="0" w:lineRule="atLeast"/>
              <w:ind w:left="-108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765</w:t>
            </w: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1303,7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1180,0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021B1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1488,5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021B18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1633,1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021B18" w:rsidRDefault="00F73EEB" w:rsidP="008401A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21B18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1579,0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1368,7</w:t>
            </w:r>
          </w:p>
        </w:tc>
      </w:tr>
      <w:tr w:rsidR="00F73EEB" w:rsidRPr="00C27835" w:rsidTr="00721E6D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C27835" w:rsidRDefault="00F73EEB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3.1.2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Содержание и ремонт, установка линии уличного освещения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986C49">
            <w:pPr>
              <w:spacing w:after="0" w:line="0" w:lineRule="atLeast"/>
              <w:ind w:left="-31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4237,3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886,4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341EA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661,8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021B1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650,0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021B18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C27835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27835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291,3</w:t>
            </w:r>
          </w:p>
        </w:tc>
      </w:tr>
      <w:tr w:rsidR="00F73EEB" w:rsidRPr="00C27835" w:rsidTr="00721E6D">
        <w:trPr>
          <w:trHeight w:val="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721E6D" w:rsidRDefault="00F73EEB" w:rsidP="002114E9">
            <w:pPr>
              <w:spacing w:after="0" w:line="0" w:lineRule="atLeas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3.2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EEB" w:rsidRPr="00721E6D" w:rsidRDefault="00F73EEB" w:rsidP="00C2783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outlineLvl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местный бюджет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50</w:t>
            </w:r>
            <w:r w:rsidRPr="00721E6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62,9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315,9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E50DA0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227,4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EB" w:rsidRPr="00721E6D" w:rsidRDefault="00F73EEB" w:rsidP="00C27835">
            <w:pPr>
              <w:spacing w:after="0" w:line="0" w:lineRule="atLeas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21E6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280,0</w:t>
            </w:r>
          </w:p>
        </w:tc>
      </w:tr>
    </w:tbl>
    <w:p w:rsidR="003A21CF" w:rsidRPr="003A21CF" w:rsidRDefault="003A21CF" w:rsidP="00C2783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3A21CF" w:rsidRPr="003A21CF" w:rsidSect="00705060">
      <w:pgSz w:w="16838" w:h="11906" w:orient="landscape"/>
      <w:pgMar w:top="567" w:right="42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DE0" w:rsidRDefault="001D6DE0" w:rsidP="0093337C">
      <w:pPr>
        <w:spacing w:after="0" w:line="240" w:lineRule="auto"/>
      </w:pPr>
      <w:r>
        <w:separator/>
      </w:r>
    </w:p>
  </w:endnote>
  <w:endnote w:type="continuationSeparator" w:id="0">
    <w:p w:rsidR="001D6DE0" w:rsidRDefault="001D6DE0" w:rsidP="0093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DE0" w:rsidRDefault="001D6DE0" w:rsidP="0093337C">
      <w:pPr>
        <w:spacing w:after="0" w:line="240" w:lineRule="auto"/>
      </w:pPr>
      <w:r>
        <w:separator/>
      </w:r>
    </w:p>
  </w:footnote>
  <w:footnote w:type="continuationSeparator" w:id="0">
    <w:p w:rsidR="001D6DE0" w:rsidRDefault="001D6DE0" w:rsidP="00933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71D"/>
    <w:multiLevelType w:val="multilevel"/>
    <w:tmpl w:val="E232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61BE0"/>
    <w:multiLevelType w:val="multilevel"/>
    <w:tmpl w:val="431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D6C43"/>
    <w:multiLevelType w:val="multilevel"/>
    <w:tmpl w:val="14CC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D770B"/>
    <w:multiLevelType w:val="multilevel"/>
    <w:tmpl w:val="4DE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87B05"/>
    <w:multiLevelType w:val="multilevel"/>
    <w:tmpl w:val="A714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5025B"/>
    <w:multiLevelType w:val="multilevel"/>
    <w:tmpl w:val="3CA4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C10C6C"/>
    <w:multiLevelType w:val="multilevel"/>
    <w:tmpl w:val="6ACA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4D"/>
    <w:rsid w:val="000104C1"/>
    <w:rsid w:val="00015C2D"/>
    <w:rsid w:val="00021B18"/>
    <w:rsid w:val="00040637"/>
    <w:rsid w:val="00041F4D"/>
    <w:rsid w:val="000503D1"/>
    <w:rsid w:val="000B1023"/>
    <w:rsid w:val="00111299"/>
    <w:rsid w:val="00125C1D"/>
    <w:rsid w:val="00164065"/>
    <w:rsid w:val="00172CF9"/>
    <w:rsid w:val="001762A1"/>
    <w:rsid w:val="001954F7"/>
    <w:rsid w:val="001B194E"/>
    <w:rsid w:val="001C4C33"/>
    <w:rsid w:val="001D1AB3"/>
    <w:rsid w:val="001D6DE0"/>
    <w:rsid w:val="001F1F34"/>
    <w:rsid w:val="002114E9"/>
    <w:rsid w:val="0021578D"/>
    <w:rsid w:val="00237380"/>
    <w:rsid w:val="00246C86"/>
    <w:rsid w:val="002B1EA3"/>
    <w:rsid w:val="002D46C6"/>
    <w:rsid w:val="002E6561"/>
    <w:rsid w:val="002E735D"/>
    <w:rsid w:val="002F47DE"/>
    <w:rsid w:val="002F628D"/>
    <w:rsid w:val="00341EAB"/>
    <w:rsid w:val="00345E9A"/>
    <w:rsid w:val="0039586E"/>
    <w:rsid w:val="003A21CF"/>
    <w:rsid w:val="003A2776"/>
    <w:rsid w:val="003A6D12"/>
    <w:rsid w:val="003F170D"/>
    <w:rsid w:val="003F2D03"/>
    <w:rsid w:val="003F31BD"/>
    <w:rsid w:val="003F60E5"/>
    <w:rsid w:val="004118B5"/>
    <w:rsid w:val="00462E65"/>
    <w:rsid w:val="00464C1B"/>
    <w:rsid w:val="00475F10"/>
    <w:rsid w:val="004A6F5A"/>
    <w:rsid w:val="004B7946"/>
    <w:rsid w:val="004C6C7E"/>
    <w:rsid w:val="004F08D3"/>
    <w:rsid w:val="00501555"/>
    <w:rsid w:val="00514C73"/>
    <w:rsid w:val="00531C78"/>
    <w:rsid w:val="0056086E"/>
    <w:rsid w:val="005624D4"/>
    <w:rsid w:val="005838D4"/>
    <w:rsid w:val="005B1101"/>
    <w:rsid w:val="005B2CA5"/>
    <w:rsid w:val="005B3D8A"/>
    <w:rsid w:val="0060224F"/>
    <w:rsid w:val="00611D1B"/>
    <w:rsid w:val="00694248"/>
    <w:rsid w:val="006A0B06"/>
    <w:rsid w:val="006B1ED0"/>
    <w:rsid w:val="006B658B"/>
    <w:rsid w:val="006E4EF5"/>
    <w:rsid w:val="006F3B29"/>
    <w:rsid w:val="006F76EA"/>
    <w:rsid w:val="00702A09"/>
    <w:rsid w:val="00704249"/>
    <w:rsid w:val="00705060"/>
    <w:rsid w:val="00721E6D"/>
    <w:rsid w:val="00726B9A"/>
    <w:rsid w:val="0073034E"/>
    <w:rsid w:val="007D6026"/>
    <w:rsid w:val="007D613D"/>
    <w:rsid w:val="007D68EF"/>
    <w:rsid w:val="007F0C33"/>
    <w:rsid w:val="00814386"/>
    <w:rsid w:val="00827E1B"/>
    <w:rsid w:val="008346EE"/>
    <w:rsid w:val="008401A7"/>
    <w:rsid w:val="00866BF1"/>
    <w:rsid w:val="00872514"/>
    <w:rsid w:val="008840A5"/>
    <w:rsid w:val="008C4C5D"/>
    <w:rsid w:val="008C683A"/>
    <w:rsid w:val="008F0ACC"/>
    <w:rsid w:val="00911773"/>
    <w:rsid w:val="00916476"/>
    <w:rsid w:val="0093337C"/>
    <w:rsid w:val="00950163"/>
    <w:rsid w:val="00986C49"/>
    <w:rsid w:val="00994610"/>
    <w:rsid w:val="009B2BD0"/>
    <w:rsid w:val="009D41ED"/>
    <w:rsid w:val="009E068A"/>
    <w:rsid w:val="00A16B26"/>
    <w:rsid w:val="00A35996"/>
    <w:rsid w:val="00A76F99"/>
    <w:rsid w:val="00A81638"/>
    <w:rsid w:val="00AC1C31"/>
    <w:rsid w:val="00AE5CBC"/>
    <w:rsid w:val="00AF2884"/>
    <w:rsid w:val="00B00A76"/>
    <w:rsid w:val="00B2404D"/>
    <w:rsid w:val="00B31F46"/>
    <w:rsid w:val="00B41BC6"/>
    <w:rsid w:val="00B50FF0"/>
    <w:rsid w:val="00B55E56"/>
    <w:rsid w:val="00B739CF"/>
    <w:rsid w:val="00B80C63"/>
    <w:rsid w:val="00BB173D"/>
    <w:rsid w:val="00BC5F4A"/>
    <w:rsid w:val="00BE3894"/>
    <w:rsid w:val="00C016FA"/>
    <w:rsid w:val="00C07ABE"/>
    <w:rsid w:val="00C27835"/>
    <w:rsid w:val="00C73EB9"/>
    <w:rsid w:val="00C84E59"/>
    <w:rsid w:val="00CA3938"/>
    <w:rsid w:val="00CA7137"/>
    <w:rsid w:val="00CD3483"/>
    <w:rsid w:val="00CD6DD4"/>
    <w:rsid w:val="00CE0FFE"/>
    <w:rsid w:val="00CF5C05"/>
    <w:rsid w:val="00D0041E"/>
    <w:rsid w:val="00D02624"/>
    <w:rsid w:val="00D034CF"/>
    <w:rsid w:val="00D251C4"/>
    <w:rsid w:val="00D45DD3"/>
    <w:rsid w:val="00D60AB8"/>
    <w:rsid w:val="00D85FA0"/>
    <w:rsid w:val="00D91397"/>
    <w:rsid w:val="00D97014"/>
    <w:rsid w:val="00DC687C"/>
    <w:rsid w:val="00E103D5"/>
    <w:rsid w:val="00E13B96"/>
    <w:rsid w:val="00E2567E"/>
    <w:rsid w:val="00E37FE7"/>
    <w:rsid w:val="00E45F85"/>
    <w:rsid w:val="00E501CA"/>
    <w:rsid w:val="00E50DA0"/>
    <w:rsid w:val="00E82ADF"/>
    <w:rsid w:val="00ED19C3"/>
    <w:rsid w:val="00ED1E61"/>
    <w:rsid w:val="00EE1BC9"/>
    <w:rsid w:val="00F133E7"/>
    <w:rsid w:val="00F72675"/>
    <w:rsid w:val="00F73EEB"/>
    <w:rsid w:val="00F740AD"/>
    <w:rsid w:val="00F84E55"/>
    <w:rsid w:val="00F944E2"/>
    <w:rsid w:val="00FA35C1"/>
    <w:rsid w:val="00FD3362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F4D"/>
    <w:rPr>
      <w:b/>
      <w:bCs/>
    </w:rPr>
  </w:style>
  <w:style w:type="character" w:styleId="a5">
    <w:name w:val="Emphasis"/>
    <w:basedOn w:val="a0"/>
    <w:uiPriority w:val="20"/>
    <w:qFormat/>
    <w:rsid w:val="00041F4D"/>
    <w:rPr>
      <w:i/>
      <w:iCs/>
    </w:rPr>
  </w:style>
  <w:style w:type="character" w:styleId="a6">
    <w:name w:val="Hyperlink"/>
    <w:basedOn w:val="a0"/>
    <w:uiPriority w:val="99"/>
    <w:semiHidden/>
    <w:unhideWhenUsed/>
    <w:rsid w:val="00041F4D"/>
    <w:rPr>
      <w:color w:val="0000FF"/>
      <w:u w:val="single"/>
    </w:rPr>
  </w:style>
  <w:style w:type="paragraph" w:styleId="a7">
    <w:name w:val="header"/>
    <w:basedOn w:val="a"/>
    <w:link w:val="a8"/>
    <w:unhideWhenUsed/>
    <w:rsid w:val="003A21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A21CF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3A21C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table" w:styleId="a9">
    <w:name w:val="Table Grid"/>
    <w:basedOn w:val="a1"/>
    <w:uiPriority w:val="59"/>
    <w:rsid w:val="00C73E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118B5"/>
    <w:pPr>
      <w:ind w:left="720"/>
      <w:contextualSpacing/>
    </w:pPr>
  </w:style>
  <w:style w:type="paragraph" w:styleId="ab">
    <w:name w:val="No Spacing"/>
    <w:uiPriority w:val="99"/>
    <w:qFormat/>
    <w:rsid w:val="005608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608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printj">
    <w:name w:val="printj"/>
    <w:basedOn w:val="a"/>
    <w:rsid w:val="0046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278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C27835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rsid w:val="00C27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7835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 Знак"/>
    <w:basedOn w:val="a"/>
    <w:rsid w:val="00C278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e">
    <w:name w:val="Body Text"/>
    <w:basedOn w:val="a"/>
    <w:link w:val="af"/>
    <w:uiPriority w:val="99"/>
    <w:semiHidden/>
    <w:unhideWhenUsed/>
    <w:rsid w:val="00C2783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C2783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C2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Title"/>
    <w:basedOn w:val="a"/>
    <w:next w:val="a"/>
    <w:link w:val="af1"/>
    <w:qFormat/>
    <w:rsid w:val="00C27835"/>
    <w:pPr>
      <w:keepNext/>
      <w:widowControl w:val="0"/>
      <w:spacing w:before="240" w:after="120" w:line="240" w:lineRule="auto"/>
    </w:pPr>
    <w:rPr>
      <w:rFonts w:ascii="Arial" w:eastAsia="MS Mincho" w:hAnsi="Arial" w:cs="Times New Roman"/>
      <w:sz w:val="28"/>
      <w:szCs w:val="28"/>
    </w:rPr>
  </w:style>
  <w:style w:type="character" w:customStyle="1" w:styleId="af1">
    <w:name w:val="Название Знак"/>
    <w:basedOn w:val="a0"/>
    <w:link w:val="af0"/>
    <w:rsid w:val="00C27835"/>
    <w:rPr>
      <w:rFonts w:ascii="Arial" w:eastAsia="MS Mincho" w:hAnsi="Arial" w:cs="Times New Roman"/>
      <w:sz w:val="28"/>
      <w:szCs w:val="28"/>
    </w:rPr>
  </w:style>
  <w:style w:type="paragraph" w:styleId="af2">
    <w:name w:val="Subtitle"/>
    <w:basedOn w:val="a"/>
    <w:next w:val="a"/>
    <w:link w:val="af3"/>
    <w:uiPriority w:val="11"/>
    <w:qFormat/>
    <w:rsid w:val="00C2783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C278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4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4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cp:lastPrinted>2021-05-18T11:04:00Z</cp:lastPrinted>
  <dcterms:created xsi:type="dcterms:W3CDTF">2021-05-18T05:25:00Z</dcterms:created>
  <dcterms:modified xsi:type="dcterms:W3CDTF">2021-05-18T11:13:00Z</dcterms:modified>
</cp:coreProperties>
</file>