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</w:t>
      </w:r>
    </w:p>
    <w:p w:rsidR="00AB3ADF" w:rsidRPr="00B70140" w:rsidRDefault="00AB3ADF" w:rsidP="00AB3ADF">
      <w:pPr>
        <w:jc w:val="right"/>
        <w:rPr>
          <w:sz w:val="16"/>
          <w:szCs w:val="28"/>
        </w:rPr>
      </w:pPr>
    </w:p>
    <w:p w:rsidR="00AB3ADF" w:rsidRDefault="00972ECC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_________________Д.А.</w:t>
      </w:r>
      <w:r w:rsidR="0080417F">
        <w:rPr>
          <w:sz w:val="28"/>
          <w:szCs w:val="28"/>
        </w:rPr>
        <w:t xml:space="preserve"> </w:t>
      </w:r>
      <w:r>
        <w:rPr>
          <w:sz w:val="28"/>
          <w:szCs w:val="28"/>
        </w:rPr>
        <w:t>Ефремов</w:t>
      </w:r>
    </w:p>
    <w:p w:rsidR="00AB3ADF" w:rsidRPr="00B70140" w:rsidRDefault="00AB3ADF" w:rsidP="00AB3ADF">
      <w:pPr>
        <w:jc w:val="right"/>
        <w:rPr>
          <w:sz w:val="14"/>
          <w:szCs w:val="28"/>
        </w:rPr>
      </w:pP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56BD0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B7014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B70140">
        <w:rPr>
          <w:sz w:val="28"/>
          <w:szCs w:val="28"/>
        </w:rPr>
        <w:t>2</w:t>
      </w:r>
      <w:r w:rsidR="00256BD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B3ADF" w:rsidRDefault="00AB3ADF" w:rsidP="0080417F">
      <w:pPr>
        <w:rPr>
          <w:sz w:val="28"/>
          <w:szCs w:val="28"/>
        </w:rPr>
      </w:pPr>
    </w:p>
    <w:p w:rsidR="0080417F" w:rsidRDefault="0080417F" w:rsidP="0080417F"/>
    <w:p w:rsidR="00AB3ADF" w:rsidRDefault="00AB3ADF" w:rsidP="00B25551">
      <w:pPr>
        <w:jc w:val="center"/>
      </w:pPr>
    </w:p>
    <w:p w:rsidR="00B25551" w:rsidRPr="00B25551" w:rsidRDefault="00B25551" w:rsidP="00B25551">
      <w:pPr>
        <w:jc w:val="center"/>
      </w:pPr>
      <w:proofErr w:type="spellStart"/>
      <w:r w:rsidRPr="00B25551">
        <w:t>Этноконфессиональный</w:t>
      </w:r>
      <w:proofErr w:type="spellEnd"/>
      <w:r w:rsidRPr="00B25551">
        <w:t xml:space="preserve"> паспорт муниципального образования</w:t>
      </w:r>
    </w:p>
    <w:p w:rsidR="00B25551" w:rsidRPr="00B25551" w:rsidRDefault="00B25551" w:rsidP="00B25551">
      <w:pPr>
        <w:jc w:val="center"/>
      </w:pPr>
      <w:r w:rsidRPr="00B25551">
        <w:t>«Буденновское сельское поселение»</w:t>
      </w:r>
    </w:p>
    <w:p w:rsidR="00B25551" w:rsidRPr="00B25551" w:rsidRDefault="00B25551" w:rsidP="00B25551">
      <w:pPr>
        <w:jc w:val="center"/>
      </w:pPr>
      <w:r w:rsidRPr="00B25551">
        <w:t>(периодичность: на 1 января 20</w:t>
      </w:r>
      <w:r w:rsidR="008D42ED">
        <w:t>24</w:t>
      </w:r>
      <w:r w:rsidR="008A5362">
        <w:t xml:space="preserve"> </w:t>
      </w:r>
      <w:r w:rsidRPr="00B25551">
        <w:t>г.)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Общий блок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25"/>
        <w:gridCol w:w="4928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Дата основания: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18.11.2005г.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территории МО (км</w:t>
            </w:r>
            <w:r w:rsidRPr="00B25551">
              <w:rPr>
                <w:vertAlign w:val="superscript"/>
              </w:rPr>
              <w:t>2</w:t>
            </w:r>
            <w:r w:rsidRPr="00B25551">
              <w:t>):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251,34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 т.ч. занятые с/х угодьями: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</w:t>
            </w:r>
            <w:r w:rsidR="00972ECC">
              <w:t>3179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в т.ч. </w:t>
            </w:r>
            <w:proofErr w:type="gramStart"/>
            <w:r w:rsidRPr="00B25551">
              <w:t>занятые</w:t>
            </w:r>
            <w:proofErr w:type="gramEnd"/>
            <w:r w:rsidRPr="00B25551">
              <w:t xml:space="preserve"> землями лесного фонда: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593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 т.ч. занятые землями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1252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6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Этнодемографические процессы</w:t>
      </w: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Национальный состав населения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умерших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AC69DB">
            <w:r w:rsidRPr="00B25551">
              <w:t>3</w:t>
            </w:r>
            <w:r w:rsidR="00AC69DB">
              <w:t>715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B1D89" w:rsidP="00B25551">
            <w:r>
              <w:t>19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D42ED" w:rsidP="00B25551">
            <w:r>
              <w:t>33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6F5740" w:rsidRDefault="006F5740" w:rsidP="00AC69DB">
            <w:r w:rsidRPr="006F5740">
              <w:t>2</w:t>
            </w:r>
            <w:r w:rsidR="00AC69DB">
              <w:t>26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B1D89" w:rsidP="00D01ED0">
            <w: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D42ED" w:rsidP="00B25551">
            <w:r>
              <w:t>29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Турки -месхетинцы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AC69DB" w:rsidP="00B25551">
            <w:r>
              <w:t>821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8B1D89"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2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AC69DB" w:rsidP="00B25551">
            <w:r>
              <w:t>315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гагауз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1</w:t>
            </w:r>
            <w:r w:rsidR="008D42ED"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украинцы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</w:t>
            </w:r>
            <w:r w:rsidR="006778C7"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кумыки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4C2864">
            <w:r w:rsidRPr="00B25551">
              <w:t>1</w:t>
            </w:r>
            <w:r w:rsidR="006778C7"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татары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азербайджанцы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2</w:t>
            </w:r>
            <w:r w:rsidR="006778C7"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D42ED" w:rsidP="00B25551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евреи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изиды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6778C7"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CC" w:rsidRPr="00B25551" w:rsidRDefault="00B25E35" w:rsidP="00DB70AD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осетины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немцы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4C2864">
            <w:r w:rsidRPr="00B25551"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6778C7"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чуваши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b/>
              </w:rPr>
            </w:pPr>
            <w:r w:rsidRPr="00B25551">
              <w:t>грузины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D42ED" w:rsidP="00B25551">
            <w:r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Половозрастной состав населения</w:t>
      </w:r>
      <w:r w:rsidRPr="00B25551">
        <w:t>: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69"/>
        <w:gridCol w:w="4884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256BD0" w:rsidP="008B1D89">
            <w:pPr>
              <w:tabs>
                <w:tab w:val="left" w:pos="1071"/>
              </w:tabs>
            </w:pPr>
            <w:r>
              <w:t>15</w:t>
            </w:r>
            <w:r w:rsidR="008B1D89">
              <w:t>54</w:t>
            </w:r>
            <w:r w:rsidR="008B1D89">
              <w:tab/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8B1D89">
            <w:r>
              <w:t>2</w:t>
            </w:r>
            <w:r w:rsidR="00256BD0">
              <w:t>1</w:t>
            </w:r>
            <w:r w:rsidR="008B1D89">
              <w:t xml:space="preserve">55 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256BD0">
            <w:r>
              <w:t>12</w:t>
            </w:r>
            <w:r w:rsidR="008B1D89">
              <w:t>4</w:t>
            </w:r>
            <w:r w:rsidR="00256BD0">
              <w:t>6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13</w:t>
            </w:r>
            <w:r w:rsidR="008B1D89">
              <w:t>52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9</w:t>
            </w:r>
            <w:r w:rsidR="008B1D89">
              <w:t>17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                    Браки и разводы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6945"/>
        <w:gridCol w:w="2908"/>
      </w:tblGrid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256BD0" w:rsidP="00B25551">
            <w:r>
              <w:t>4</w:t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B1D89" w:rsidP="008B1D89">
            <w:pPr>
              <w:tabs>
                <w:tab w:val="left" w:pos="760"/>
              </w:tabs>
            </w:pPr>
            <w:r>
              <w:t>1</w:t>
            </w:r>
            <w:r>
              <w:tab/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Количество зарегистрированных браков лиц разной </w:t>
            </w:r>
            <w:r w:rsidRPr="00B25551">
              <w:lastRenderedPageBreak/>
              <w:t>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                    Причины смерти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44"/>
        <w:gridCol w:w="4909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256BD0" w:rsidP="00B25551">
            <w:r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256BD0" w:rsidP="003A64CB">
            <w:r>
              <w:t>41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Миграционные процессы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>Число прибывших/выбывших всего, и по национальному составу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D01ED0">
            <w:r>
              <w:t>21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Р</w:t>
            </w:r>
            <w:r w:rsidR="00B25551" w:rsidRPr="00B25551">
              <w:t>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>1</w:t>
            </w:r>
            <w:r w:rsidR="006F5740">
              <w:t>0</w:t>
            </w:r>
          </w:p>
        </w:tc>
      </w:tr>
      <w:tr w:rsidR="00B25551" w:rsidRPr="00B25551" w:rsidTr="006F5740">
        <w:trPr>
          <w:trHeight w:val="4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Турки -месхетинцы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11</w:t>
            </w:r>
          </w:p>
        </w:tc>
      </w:tr>
      <w:tr w:rsidR="006F5740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Default="006F5740" w:rsidP="00B25551">
            <w:r>
              <w:t xml:space="preserve">Армяне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Pr="00B25551" w:rsidRDefault="006F5740" w:rsidP="00B25551">
            <w: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Pr="00B25551" w:rsidRDefault="006F5740" w:rsidP="00B25551"/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Татары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/>
        </w:tc>
      </w:tr>
    </w:tbl>
    <w:p w:rsidR="00B25551" w:rsidRPr="00B25551" w:rsidRDefault="00B25551" w:rsidP="00B25551"/>
    <w:p w:rsidR="006F5740" w:rsidRDefault="006F5740" w:rsidP="00B25551">
      <w:pPr>
        <w:rPr>
          <w:b/>
        </w:rPr>
      </w:pPr>
    </w:p>
    <w:p w:rsidR="00B25551" w:rsidRPr="00B25551" w:rsidRDefault="00B25551" w:rsidP="00B25551">
      <w:r w:rsidRPr="00B25551">
        <w:rPr>
          <w:b/>
        </w:rPr>
        <w:t>Число прибывших/выбывших в пределах России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</w:t>
            </w:r>
            <w:r w:rsidR="00B70140"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6F5740">
            <w:r>
              <w:t>2</w:t>
            </w:r>
            <w:r w:rsidR="00B70140">
              <w:t>2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t>Ростовская область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70140" w:rsidP="00B70140">
            <w:pPr>
              <w:tabs>
                <w:tab w:val="center" w:pos="1534"/>
              </w:tabs>
            </w:pPr>
            <w:r>
              <w:t>15</w:t>
            </w:r>
            <w:r>
              <w:tab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6F5740">
            <w:r>
              <w:t>2</w:t>
            </w:r>
            <w:r w:rsidR="00B70140">
              <w:t>2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>Число прибывших/выбывших из-за пределов России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</w:tr>
    </w:tbl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8283"/>
        <w:gridCol w:w="1570"/>
      </w:tblGrid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отходников (выезжающих из муниципального образования)</w:t>
            </w:r>
            <w:r w:rsidRPr="00B25551">
              <w:rPr>
                <w:vertAlign w:val="superscript"/>
              </w:rPr>
              <w:footnoteReference w:id="1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беженцев и вынужденных переселенцев</w:t>
            </w:r>
            <w:r w:rsidRPr="00B25551">
              <w:rPr>
                <w:vertAlign w:val="superscript"/>
              </w:rPr>
              <w:footnoteReference w:id="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4C2864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B25551" w:rsidRPr="00B25551" w:rsidRDefault="00B25551" w:rsidP="00B25551">
      <w:pPr>
        <w:rPr>
          <w:b/>
        </w:rPr>
      </w:pPr>
      <w:r w:rsidRPr="00B25551">
        <w:rPr>
          <w:b/>
        </w:rPr>
        <w:t>Некоммерческие организации, сформированные по этническому признаку</w:t>
      </w:r>
      <w:r w:rsidRPr="00B25551">
        <w:rPr>
          <w:vertAlign w:val="superscript"/>
        </w:rPr>
        <w:footnoteReference w:id="5"/>
      </w:r>
    </w:p>
    <w:p w:rsidR="00B25551" w:rsidRPr="00B25551" w:rsidRDefault="00B25551" w:rsidP="00B25551"/>
    <w:tbl>
      <w:tblPr>
        <w:tblStyle w:val="a5"/>
        <w:tblW w:w="9606" w:type="dxa"/>
        <w:tblLook w:val="04A0"/>
      </w:tblPr>
      <w:tblGrid>
        <w:gridCol w:w="3794"/>
        <w:gridCol w:w="5812"/>
      </w:tblGrid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Краткое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Форма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Список учредителей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учредителя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Национально-культурные автономии</w:t>
      </w:r>
      <w:r w:rsidRPr="00B25551">
        <w:rPr>
          <w:vertAlign w:val="superscript"/>
        </w:rPr>
        <w:footnoteReference w:id="6"/>
      </w:r>
    </w:p>
    <w:tbl>
      <w:tblPr>
        <w:tblStyle w:val="a5"/>
        <w:tblW w:w="0" w:type="auto"/>
        <w:tblLook w:val="04A0"/>
      </w:tblPr>
      <w:tblGrid>
        <w:gridCol w:w="4803"/>
        <w:gridCol w:w="5050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rPr>
                <w:i/>
              </w:rP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>Казачьи общества, зарегистрированные в установленном законодательством РФ порядке</w:t>
      </w:r>
      <w:r w:rsidRPr="00B25551">
        <w:rPr>
          <w:vertAlign w:val="superscript"/>
        </w:rPr>
        <w:footnoteReference w:id="7"/>
      </w:r>
    </w:p>
    <w:tbl>
      <w:tblPr>
        <w:tblStyle w:val="a5"/>
        <w:tblW w:w="0" w:type="auto"/>
        <w:tblLook w:val="04A0"/>
      </w:tblPr>
      <w:tblGrid>
        <w:gridCol w:w="4984"/>
        <w:gridCol w:w="4869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Default="00B25E35" w:rsidP="00B25551">
            <w:r>
              <w:t>-</w:t>
            </w:r>
          </w:p>
          <w:p w:rsidR="00B25E35" w:rsidRPr="00B25551" w:rsidRDefault="00B25E35" w:rsidP="00B25551"/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7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Общественные объединения казаков</w:t>
      </w:r>
      <w:r w:rsidRPr="00B25551">
        <w:rPr>
          <w:vertAlign w:val="superscript"/>
        </w:rPr>
        <w:footnoteReference w:id="8"/>
      </w:r>
    </w:p>
    <w:tbl>
      <w:tblPr>
        <w:tblStyle w:val="a5"/>
        <w:tblW w:w="0" w:type="auto"/>
        <w:tblLook w:val="04A0"/>
      </w:tblPr>
      <w:tblGrid>
        <w:gridCol w:w="5049"/>
        <w:gridCol w:w="4804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Кол-во членов общественного казачьего </w:t>
            </w:r>
            <w:r w:rsidRPr="00B25551">
              <w:lastRenderedPageBreak/>
              <w:t>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85"/>
        <w:gridCol w:w="4868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регулярно проводимых культурно-массовых мероприятий (событий)</w:t>
            </w:r>
            <w:r w:rsidRPr="00B25551">
              <w:rPr>
                <w:vertAlign w:val="superscript"/>
              </w:rPr>
              <w:footnoteReference w:id="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Перечень мероприятий</w:t>
            </w:r>
            <w:r w:rsidRPr="00B25551">
              <w:rPr>
                <w:vertAlign w:val="superscript"/>
              </w:rPr>
              <w:footnoteReference w:id="1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B25551">
              <w:rPr>
                <w:vertAlign w:val="superscript"/>
              </w:rPr>
              <w:footnoteReference w:id="1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rPr>
          <w:b/>
        </w:rPr>
      </w:pPr>
      <w:r w:rsidRPr="00B25551">
        <w:rPr>
          <w:b/>
        </w:rPr>
        <w:t>Количество общеобразовательных организаций, учащиеся которых изучают родной язык (кроме русского)</w:t>
      </w:r>
      <w:r w:rsidRPr="00B25551">
        <w:rPr>
          <w:vertAlign w:val="superscript"/>
        </w:rPr>
        <w:footnoteReference w:id="12"/>
      </w:r>
    </w:p>
    <w:tbl>
      <w:tblPr>
        <w:tblStyle w:val="a5"/>
        <w:tblW w:w="0" w:type="auto"/>
        <w:tblLook w:val="04A0"/>
      </w:tblPr>
      <w:tblGrid>
        <w:gridCol w:w="3265"/>
        <w:gridCol w:w="3290"/>
        <w:gridCol w:w="3298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язык обучения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Религиозные объединения</w:t>
      </w:r>
    </w:p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организации</w:t>
      </w:r>
      <w:r w:rsidRPr="00B25551">
        <w:rPr>
          <w:vertAlign w:val="superscript"/>
        </w:rPr>
        <w:footnoteReference w:id="13"/>
      </w:r>
    </w:p>
    <w:tbl>
      <w:tblPr>
        <w:tblStyle w:val="a5"/>
        <w:tblW w:w="0" w:type="auto"/>
        <w:tblLook w:val="04A0"/>
      </w:tblPr>
      <w:tblGrid>
        <w:gridCol w:w="4936"/>
        <w:gridCol w:w="4917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 w:rsidRPr="001309C7">
              <w:rPr>
                <w:iCs/>
              </w:rPr>
              <w:t>Некоммерческая организация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>
              <w:rPr>
                <w:iCs/>
              </w:rPr>
              <w:t>Местная мусульманская религиозная организация поселка Поливной, Сальского района, Ростовской области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>
              <w:rPr>
                <w:iCs/>
              </w:rPr>
              <w:t>Местная мусульманская религиозная организация поселка Поливной, Сальского района, Ростовской области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F5C05" w:rsidP="00B25551">
            <w:pPr>
              <w:rPr>
                <w:iCs/>
              </w:rPr>
            </w:pPr>
            <w:r>
              <w:rPr>
                <w:iCs/>
              </w:rPr>
              <w:t xml:space="preserve">Ислам 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930663" w:rsidP="00B25551">
            <w:pPr>
              <w:rPr>
                <w:iCs/>
              </w:rPr>
            </w:pPr>
            <w:r>
              <w:rPr>
                <w:iCs/>
              </w:rPr>
              <w:t>До 150 человек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221A3A" w:rsidP="00B25551">
            <w:pPr>
              <w:rPr>
                <w:iCs/>
              </w:rPr>
            </w:pPr>
            <w:r>
              <w:rPr>
                <w:iCs/>
              </w:rPr>
              <w:t>15</w:t>
            </w:r>
            <w:r w:rsidR="00930663">
              <w:rPr>
                <w:iCs/>
              </w:rPr>
              <w:t xml:space="preserve"> человек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Хасанов Мухиддин Хайриддинович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347603,</w:t>
            </w:r>
            <w:r>
              <w:rPr>
                <w:iCs/>
              </w:rPr>
              <w:t xml:space="preserve"> Ростовская область, Сальский район, п. Поливной, ул. Строительная, 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347603,</w:t>
            </w:r>
            <w:r>
              <w:rPr>
                <w:iCs/>
              </w:rPr>
              <w:t xml:space="preserve"> Ростовская область, Сальский район, п. Поливной, ул. Строительная, 3</w:t>
            </w:r>
          </w:p>
        </w:tc>
      </w:tr>
      <w:tr w:rsidR="00B25551" w:rsidRPr="00B25551" w:rsidTr="00D01ED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B25551" w:rsidP="00B25551">
            <w:pPr>
              <w:rPr>
                <w:b/>
                <w:iCs/>
              </w:rPr>
            </w:pPr>
            <w:r w:rsidRPr="001309C7">
              <w:rPr>
                <w:b/>
                <w:iCs/>
              </w:rPr>
              <w:t>Информация о культовом сооружении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Частный дом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148,7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Хасанов Мухиддин Хайриддинович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группы</w:t>
      </w:r>
      <w:r w:rsidRPr="00B25551">
        <w:rPr>
          <w:vertAlign w:val="superscript"/>
        </w:rPr>
        <w:footnoteReference w:id="14"/>
      </w:r>
    </w:p>
    <w:tbl>
      <w:tblPr>
        <w:tblStyle w:val="a5"/>
        <w:tblW w:w="0" w:type="auto"/>
        <w:tblLook w:val="04A0"/>
      </w:tblPr>
      <w:tblGrid>
        <w:gridCol w:w="5010"/>
        <w:gridCol w:w="4843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r w:rsidRPr="00B25551">
        <w:rPr>
          <w:b/>
        </w:rPr>
        <w:t xml:space="preserve">                                                 Духовные образования</w:t>
      </w:r>
      <w:r w:rsidRPr="00B25551">
        <w:rPr>
          <w:vertAlign w:val="superscript"/>
        </w:rPr>
        <w:footnoteReference w:id="15"/>
      </w:r>
    </w:p>
    <w:tbl>
      <w:tblPr>
        <w:tblStyle w:val="a5"/>
        <w:tblW w:w="0" w:type="auto"/>
        <w:tblLook w:val="04A0"/>
      </w:tblPr>
      <w:tblGrid>
        <w:gridCol w:w="3287"/>
        <w:gridCol w:w="3285"/>
        <w:gridCol w:w="3281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учащихся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Социально-экономический потенциал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5002"/>
        <w:gridCol w:w="4851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жителей, занятых в отраслях экономики</w:t>
            </w:r>
            <w:r w:rsidRPr="00B25551">
              <w:rPr>
                <w:vertAlign w:val="superscript"/>
              </w:rPr>
              <w:footnoteReference w:id="1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194906">
            <w:r>
              <w:t>1</w:t>
            </w:r>
            <w:r w:rsidR="00972ECC">
              <w:t>39</w:t>
            </w:r>
            <w:r w:rsidR="00B70140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безработных жителей</w:t>
            </w:r>
            <w:r w:rsidRPr="00B25551">
              <w:rPr>
                <w:vertAlign w:val="superscript"/>
              </w:rPr>
              <w:footnoteReference w:id="1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70140" w:rsidP="00B25551">
            <w:r>
              <w:t>31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 здравоохранения</w:t>
            </w:r>
            <w:r w:rsidRPr="00B25551">
              <w:rPr>
                <w:vertAlign w:val="superscript"/>
              </w:rPr>
              <w:footnoteReference w:id="1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30663" w:rsidP="00B25551">
            <w:r>
              <w:t>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общеобразовательных учреждений</w:t>
            </w:r>
            <w:r w:rsidRPr="00B25551">
              <w:rPr>
                <w:vertAlign w:val="superscript"/>
              </w:rPr>
              <w:footnoteReference w:id="1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учащихся в образовательных учреждениях</w:t>
            </w:r>
            <w:r w:rsidRPr="00B25551">
              <w:rPr>
                <w:vertAlign w:val="superscript"/>
              </w:rPr>
              <w:footnoteReference w:id="2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B25551">
            <w:r>
              <w:t>783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Общий объем промышленного производства (млн.руб.)</w:t>
            </w:r>
            <w:r w:rsidRPr="00B25551">
              <w:rPr>
                <w:vertAlign w:val="superscript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сельскохозяйственного производства (млн.руб.)</w:t>
            </w:r>
            <w:r w:rsidRPr="00B25551">
              <w:rPr>
                <w:vertAlign w:val="superscript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Средний размер уровня оплаты труда (тыс.руб./мес.)</w:t>
            </w:r>
            <w:r w:rsidRPr="00B25551">
              <w:rPr>
                <w:vertAlign w:val="superscript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70140" w:rsidP="00B25551">
            <w:r>
              <w:t>34</w:t>
            </w:r>
            <w:r w:rsidR="007272CE">
              <w:t>,1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Доходы муниципального бюджета (млн</w:t>
            </w:r>
            <w:proofErr w:type="gramStart"/>
            <w:r w:rsidRPr="00B25551">
              <w:t>.р</w:t>
            </w:r>
            <w:proofErr w:type="gramEnd"/>
            <w:r w:rsidRPr="00B25551">
              <w:t>уб.)</w:t>
            </w:r>
            <w:r w:rsidRPr="00B25551">
              <w:rPr>
                <w:vertAlign w:val="superscript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0417F" w:rsidP="00335A6C">
            <w:r>
              <w:t>35,8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Расходы муниципального бюджета (млн</w:t>
            </w:r>
            <w:proofErr w:type="gramStart"/>
            <w:r w:rsidRPr="00B25551">
              <w:t>.р</w:t>
            </w:r>
            <w:proofErr w:type="gramEnd"/>
            <w:r w:rsidRPr="00B25551">
              <w:t>уб.)</w:t>
            </w:r>
            <w:r w:rsidRPr="00B25551">
              <w:rPr>
                <w:vertAlign w:val="superscript"/>
              </w:rPr>
              <w:footnoteReference w:id="2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0417F" w:rsidP="00B25551">
            <w:r>
              <w:t>33,7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Конфликты и профилактика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758"/>
        <w:gridCol w:w="4706"/>
      </w:tblGrid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Объем финансирования муниципальных программ, направленных на гармонизацию межнациональных отношений (тыс.руб.)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4C2864" w:rsidRDefault="00B25551" w:rsidP="007272CE">
            <w:pPr>
              <w:jc w:val="both"/>
            </w:pPr>
            <w:r w:rsidRPr="004C2864">
              <w:t xml:space="preserve">Проведение заседаний малого межэтнического совета </w:t>
            </w:r>
          </w:p>
          <w:p w:rsidR="00B25551" w:rsidRPr="004C2864" w:rsidRDefault="00B25551" w:rsidP="007272CE">
            <w:pPr>
              <w:jc w:val="both"/>
            </w:pPr>
            <w:r w:rsidRPr="004C2864">
              <w:t>Организация и проведение патриотических мероприяти</w:t>
            </w:r>
            <w:r w:rsidR="007272CE">
              <w:t>й</w:t>
            </w:r>
            <w:r w:rsidRPr="004C2864">
              <w:t xml:space="preserve"> посвященн</w:t>
            </w:r>
            <w:r w:rsidR="007272CE">
              <w:t>ых</w:t>
            </w:r>
            <w:r w:rsidRPr="004C2864">
              <w:t xml:space="preserve"> Дню Победы, Дню Государственного флага Российской Федерации, Дню Конституции.</w:t>
            </w:r>
          </w:p>
          <w:p w:rsidR="00B25551" w:rsidRPr="004C2864" w:rsidRDefault="00B25551" w:rsidP="007272CE">
            <w:pPr>
              <w:jc w:val="both"/>
            </w:pPr>
            <w:r w:rsidRPr="004C2864">
              <w:t xml:space="preserve">Проведение </w:t>
            </w:r>
            <w:r w:rsidR="007272CE">
              <w:t xml:space="preserve">сходов граждан </w:t>
            </w:r>
            <w:r w:rsidRPr="004C2864">
              <w:t xml:space="preserve">по </w:t>
            </w:r>
            <w:r w:rsidR="007272CE">
              <w:t>вопросам</w:t>
            </w:r>
            <w:r w:rsidRPr="004C2864">
              <w:t xml:space="preserve"> межэтнической толерантности и противодействию экстремизму</w:t>
            </w:r>
            <w:r w:rsidR="007272CE">
              <w:t>.</w:t>
            </w:r>
            <w:r w:rsidRPr="004C2864">
              <w:t xml:space="preserve"> Организация в библиотеке поселения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B25551" w:rsidRPr="004C2864" w:rsidRDefault="00B25551" w:rsidP="00823EC5"/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D7F33" w:rsidP="0093766C">
            <w:r>
              <w:t>Более 800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AB3ADF">
            <w:r w:rsidRPr="00B25551">
              <w:t>Пров</w:t>
            </w:r>
            <w:r w:rsidR="00AB3ADF">
              <w:t>одим</w:t>
            </w:r>
            <w:r w:rsidRPr="00B25551">
              <w:t>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7272CE">
            <w:pPr>
              <w:jc w:val="both"/>
            </w:pPr>
            <w:r w:rsidRPr="00B25551">
              <w:t xml:space="preserve">    Информирование жителей Буденновского сельского поселения   о плане действий при угрозе возникновения террористических актов</w:t>
            </w:r>
            <w:r w:rsidR="007272CE">
              <w:t>.</w:t>
            </w:r>
            <w:r w:rsidRPr="00B25551">
              <w:t xml:space="preserve"> 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 Проверк</w:t>
            </w:r>
            <w:r w:rsidR="007272CE">
              <w:t>а</w:t>
            </w:r>
            <w:r w:rsidRPr="00B25551">
              <w:t xml:space="preserve"> потенциально опасных объектов на предмет профилактики и предупреждения террористических актов и техногенных аварий на них.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</w:t>
            </w:r>
            <w:r w:rsidR="007272CE">
              <w:t xml:space="preserve">Обследование </w:t>
            </w:r>
            <w:r w:rsidRPr="00B25551">
              <w:t xml:space="preserve">населенных пунктов </w:t>
            </w:r>
            <w:r w:rsidR="007272CE">
              <w:t>с</w:t>
            </w:r>
            <w:r w:rsidRPr="00B25551">
              <w:t xml:space="preserve"> цел</w:t>
            </w:r>
            <w:r w:rsidR="007272CE">
              <w:t xml:space="preserve">ью </w:t>
            </w:r>
            <w:r w:rsidRPr="00B25551">
              <w:t>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7272CE" w:rsidRDefault="00B25551" w:rsidP="00256BD0">
            <w:r w:rsidRPr="00B25551">
              <w:t xml:space="preserve">    Проведение сходов граждан</w:t>
            </w:r>
            <w:r w:rsidR="007272CE">
              <w:t>.</w:t>
            </w:r>
            <w:r w:rsidRPr="00B25551">
              <w:t xml:space="preserve"> </w:t>
            </w:r>
          </w:p>
          <w:p w:rsidR="00B25551" w:rsidRPr="00B25551" w:rsidRDefault="007272CE" w:rsidP="007272CE">
            <w:pPr>
              <w:jc w:val="both"/>
            </w:pPr>
            <w:r>
              <w:t xml:space="preserve">    </w:t>
            </w:r>
            <w:r w:rsidR="00B25551" w:rsidRPr="00B25551">
              <w:t>Проведение</w:t>
            </w:r>
            <w:r>
              <w:t xml:space="preserve"> </w:t>
            </w:r>
            <w:r w:rsidRPr="00B25551">
              <w:t>комплексны</w:t>
            </w:r>
            <w:r>
              <w:t>х</w:t>
            </w:r>
            <w:r w:rsidRPr="00B25551">
              <w:t xml:space="preserve"> обследований</w:t>
            </w:r>
            <w:r w:rsidR="00B25551" w:rsidRPr="00B25551">
              <w:t>, плановых и внезапных проверок учреждений образования, здравоохранения, культуры по проверке режимноохранных мер, оценка состояния и степени антитеррористической защищенности объектов оснащенности средствами защиты.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 Проведение учебных тренировок с персоналом </w:t>
            </w:r>
            <w:r w:rsidR="007272CE" w:rsidRPr="00B25551">
              <w:t>учреждений образования</w:t>
            </w:r>
            <w:r w:rsidRPr="00B25551">
              <w:t xml:space="preserve">, здравоохранения, </w:t>
            </w:r>
            <w:r w:rsidR="007272CE" w:rsidRPr="00B25551">
              <w:t>культуры</w:t>
            </w:r>
            <w:r w:rsidR="007272CE">
              <w:t xml:space="preserve"> </w:t>
            </w:r>
            <w:r w:rsidR="007272CE" w:rsidRPr="00B25551">
              <w:t>по</w:t>
            </w:r>
            <w:r w:rsidRPr="00B25551">
              <w:t xml:space="preserve"> вопросам предупреждения террористических актов и правил поведения при их возникновении.</w:t>
            </w:r>
          </w:p>
          <w:p w:rsidR="00823EC5" w:rsidRPr="00B25551" w:rsidRDefault="00B25551" w:rsidP="009D7F33">
            <w:pPr>
              <w:jc w:val="both"/>
            </w:pPr>
            <w:r w:rsidRPr="00B25551">
              <w:t xml:space="preserve">    Проведение классных </w:t>
            </w:r>
            <w:r w:rsidR="009D7F33" w:rsidRPr="00B25551">
              <w:t xml:space="preserve">часов, </w:t>
            </w:r>
            <w:r w:rsidR="009D7F33">
              <w:t xml:space="preserve">общешкольных </w:t>
            </w:r>
            <w:r w:rsidR="00823EC5">
              <w:t xml:space="preserve">линеек, </w:t>
            </w:r>
            <w:r w:rsidRPr="00B25551">
              <w:t>профилактических бесед по противодействию экстремизм</w:t>
            </w:r>
            <w:r w:rsidR="009D7F33">
              <w:t>у.</w:t>
            </w:r>
            <w:r w:rsidR="00823EC5" w:rsidRPr="00B25551">
              <w:t xml:space="preserve">      </w:t>
            </w:r>
          </w:p>
          <w:p w:rsidR="00B25551" w:rsidRPr="00B25551" w:rsidRDefault="00B25551" w:rsidP="00256BD0">
            <w:pPr>
              <w:jc w:val="both"/>
            </w:pPr>
            <w:r w:rsidRPr="00B25551">
              <w:t>(</w:t>
            </w:r>
            <w:r w:rsidR="00823EC5">
              <w:t xml:space="preserve">СДК поселения, </w:t>
            </w:r>
            <w:r w:rsidRPr="00B25551">
              <w:t>МБОУ СОШ №80).</w:t>
            </w:r>
          </w:p>
        </w:tc>
        <w:bookmarkStart w:id="0" w:name="_GoBack"/>
        <w:bookmarkEnd w:id="0"/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Численность участников муниципальных </w:t>
            </w:r>
            <w:r w:rsidRPr="00B25551">
              <w:lastRenderedPageBreak/>
              <w:t>программ, направленных на противодействие терроризму и экстремизму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D7F33" w:rsidP="0052113B">
            <w:r>
              <w:lastRenderedPageBreak/>
              <w:t>Более 800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социальных и бытовых конфликтов с этническим компонентом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участников социальных и бытовых конфликтов с этническим компонентом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случаев привлечения к ответственности граждан по статье 282 УК РФ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привлеченных к ответственности по статье 282 УК РФ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roofErr w:type="gramStart"/>
            <w:r w:rsidRPr="00B25551"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221A3A" w:rsidP="00852B3A">
            <w:r>
              <w:t>1</w:t>
            </w:r>
            <w:r w:rsidR="00B70140"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/>
    <w:p w:rsidR="00221A3A" w:rsidRDefault="003B760F" w:rsidP="00B25551">
      <w:r>
        <w:t>С</w:t>
      </w:r>
      <w:r w:rsidR="00B25551" w:rsidRPr="00B25551">
        <w:t xml:space="preserve">пециалист </w:t>
      </w:r>
      <w:r>
        <w:t xml:space="preserve"> А</w:t>
      </w:r>
      <w:r w:rsidR="00B25551" w:rsidRPr="00B25551">
        <w:t xml:space="preserve">дминистрации   </w:t>
      </w:r>
      <w:r>
        <w:t xml:space="preserve">  </w:t>
      </w:r>
    </w:p>
    <w:p w:rsidR="00B25551" w:rsidRPr="00B25551" w:rsidRDefault="00221A3A" w:rsidP="00B25551">
      <w:r>
        <w:t xml:space="preserve">Буденновского сельского поселения              </w:t>
      </w:r>
      <w:r w:rsidR="003B760F">
        <w:t xml:space="preserve">                  </w:t>
      </w:r>
      <w:r w:rsidR="00B25551" w:rsidRPr="00B25551">
        <w:t xml:space="preserve">___________         </w:t>
      </w:r>
      <w:r>
        <w:t xml:space="preserve">Э.С. </w:t>
      </w:r>
      <w:r w:rsidR="00B70140">
        <w:t>Демченко</w:t>
      </w:r>
    </w:p>
    <w:p w:rsidR="00B25551" w:rsidRPr="00B25551" w:rsidRDefault="00B25551" w:rsidP="00B25551"/>
    <w:p w:rsidR="00B25551" w:rsidRPr="00B25551" w:rsidRDefault="00B25551" w:rsidP="00B25551"/>
    <w:p w:rsidR="00296060" w:rsidRDefault="00296060"/>
    <w:sectPr w:rsidR="00296060" w:rsidSect="00256BD0">
      <w:pgSz w:w="11906" w:h="16838"/>
      <w:pgMar w:top="284" w:right="85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DB" w:rsidRDefault="00AC69DB" w:rsidP="00B25551">
      <w:r>
        <w:separator/>
      </w:r>
    </w:p>
  </w:endnote>
  <w:endnote w:type="continuationSeparator" w:id="0">
    <w:p w:rsidR="00AC69DB" w:rsidRDefault="00AC69DB" w:rsidP="00B2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DB" w:rsidRDefault="00AC69DB" w:rsidP="00B25551">
      <w:r>
        <w:separator/>
      </w:r>
    </w:p>
  </w:footnote>
  <w:footnote w:type="continuationSeparator" w:id="0">
    <w:p w:rsidR="00AC69DB" w:rsidRDefault="00AC69DB" w:rsidP="00B25551">
      <w:r>
        <w:continuationSeparator/>
      </w:r>
    </w:p>
  </w:footnote>
  <w:footnote w:id="1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 заполнении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2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учёта.</w:t>
      </w:r>
    </w:p>
  </w:footnote>
  <w:footnote w:id="3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4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5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6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на каждую организацию, зарегистрированную в реестре национально-культурных автономий.</w:t>
      </w:r>
    </w:p>
  </w:footnote>
  <w:footnote w:id="7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государственного реестра казачьих обществ в РФ.</w:t>
      </w:r>
    </w:p>
  </w:footnote>
  <w:footnote w:id="8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</w:t>
      </w:r>
    </w:p>
  </w:footnote>
  <w:footnote w:id="9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0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1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МО.</w:t>
      </w:r>
    </w:p>
  </w:footnote>
  <w:footnote w:id="12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13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на каждую организацию, зарегистрированную в ведомственном реестре Минюста России.</w:t>
      </w:r>
    </w:p>
  </w:footnote>
  <w:footnote w:id="14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на каждую группу по данным органов местного самоуправления либо экспертной оценки.</w:t>
      </w:r>
    </w:p>
  </w:footnote>
  <w:footnote w:id="15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16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7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8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9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0">
    <w:p w:rsidR="00AC69DB" w:rsidRDefault="00AC69DB" w:rsidP="00B25551">
      <w:pPr>
        <w:pStyle w:val="a6"/>
      </w:pPr>
      <w:r>
        <w:rPr>
          <w:rStyle w:val="a8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1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2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3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4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5">
    <w:p w:rsidR="00AC69DB" w:rsidRDefault="00AC69DB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7C8"/>
    <w:rsid w:val="00020DFC"/>
    <w:rsid w:val="00057B41"/>
    <w:rsid w:val="000A5A94"/>
    <w:rsid w:val="000B0046"/>
    <w:rsid w:val="001309C7"/>
    <w:rsid w:val="00145ED8"/>
    <w:rsid w:val="00194906"/>
    <w:rsid w:val="001C5E6B"/>
    <w:rsid w:val="001F5C05"/>
    <w:rsid w:val="002060B9"/>
    <w:rsid w:val="00221A3A"/>
    <w:rsid w:val="0023436F"/>
    <w:rsid w:val="00241DE3"/>
    <w:rsid w:val="00256BD0"/>
    <w:rsid w:val="00296060"/>
    <w:rsid w:val="00335A6C"/>
    <w:rsid w:val="003612C7"/>
    <w:rsid w:val="003A64CB"/>
    <w:rsid w:val="003B760F"/>
    <w:rsid w:val="004C2864"/>
    <w:rsid w:val="0052113B"/>
    <w:rsid w:val="006267C8"/>
    <w:rsid w:val="00630542"/>
    <w:rsid w:val="006778C7"/>
    <w:rsid w:val="006B2DA0"/>
    <w:rsid w:val="006F3E67"/>
    <w:rsid w:val="006F5740"/>
    <w:rsid w:val="007122F8"/>
    <w:rsid w:val="007272CE"/>
    <w:rsid w:val="007465C5"/>
    <w:rsid w:val="0079268B"/>
    <w:rsid w:val="007D0220"/>
    <w:rsid w:val="0080417F"/>
    <w:rsid w:val="00823EC5"/>
    <w:rsid w:val="0083140D"/>
    <w:rsid w:val="00852B3A"/>
    <w:rsid w:val="0087368B"/>
    <w:rsid w:val="008A5362"/>
    <w:rsid w:val="008B1D89"/>
    <w:rsid w:val="008D42ED"/>
    <w:rsid w:val="008E373E"/>
    <w:rsid w:val="00920C50"/>
    <w:rsid w:val="00930663"/>
    <w:rsid w:val="0093766C"/>
    <w:rsid w:val="00972ECC"/>
    <w:rsid w:val="009D7F33"/>
    <w:rsid w:val="00AB3ADF"/>
    <w:rsid w:val="00AC69DB"/>
    <w:rsid w:val="00B23A2E"/>
    <w:rsid w:val="00B25551"/>
    <w:rsid w:val="00B25E35"/>
    <w:rsid w:val="00B3114F"/>
    <w:rsid w:val="00B51CC9"/>
    <w:rsid w:val="00B54802"/>
    <w:rsid w:val="00B70140"/>
    <w:rsid w:val="00B73762"/>
    <w:rsid w:val="00C65294"/>
    <w:rsid w:val="00CD2B0B"/>
    <w:rsid w:val="00D01ED0"/>
    <w:rsid w:val="00D14013"/>
    <w:rsid w:val="00D53347"/>
    <w:rsid w:val="00D71FC8"/>
    <w:rsid w:val="00D9458C"/>
    <w:rsid w:val="00DB70AD"/>
    <w:rsid w:val="00DC4A7D"/>
    <w:rsid w:val="00E64AF0"/>
    <w:rsid w:val="00ED54EB"/>
    <w:rsid w:val="00F04830"/>
    <w:rsid w:val="00F078EB"/>
    <w:rsid w:val="00F21482"/>
    <w:rsid w:val="00FC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B2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25551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25551"/>
    <w:rPr>
      <w:rFonts w:eastAsia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B2555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21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1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3C7A-8DE5-4AAB-8316-07725596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2024-12-17T10:43:00Z</cp:lastPrinted>
  <dcterms:created xsi:type="dcterms:W3CDTF">2024-01-12T11:50:00Z</dcterms:created>
  <dcterms:modified xsi:type="dcterms:W3CDTF">2024-12-17T10:44:00Z</dcterms:modified>
</cp:coreProperties>
</file>