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6"/>
        <w:ind/>
        <w:rPr>
          <w:sz w:val="22"/>
        </w:rPr>
      </w:pPr>
    </w:p>
    <w:p w14:paraId="02000000">
      <w:pPr>
        <w:pStyle w:val="Style_1"/>
        <w:spacing w:before="88"/>
        <w:ind w:firstLine="0" w:left="958"/>
      </w:pPr>
      <w:r>
        <w:t>Руководство</w:t>
      </w:r>
      <w:r>
        <w:rPr>
          <w:spacing w:val="-6"/>
        </w:rPr>
        <w:t xml:space="preserve"> </w:t>
      </w:r>
      <w:r>
        <w:t>Сальской</w:t>
      </w:r>
      <w:r>
        <w:rPr>
          <w:spacing w:val="-7"/>
        </w:rPr>
        <w:t xml:space="preserve"> </w:t>
      </w:r>
      <w:r>
        <w:t>дистанции</w:t>
      </w:r>
      <w:r>
        <w:rPr>
          <w:spacing w:val="-6"/>
        </w:rPr>
        <w:t xml:space="preserve"> </w:t>
      </w:r>
      <w:r>
        <w:t>пути,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неисправностей</w:t>
      </w:r>
      <w:r>
        <w:rPr>
          <w:spacing w:val="74"/>
        </w:rPr>
        <w:t xml:space="preserve"> </w:t>
      </w:r>
      <w:r>
        <w:t>угрожающих</w:t>
      </w:r>
    </w:p>
    <w:p w14:paraId="03000000">
      <w:pPr>
        <w:pStyle w:val="Style_1"/>
        <w:spacing w:before="185" w:line="360" w:lineRule="auto"/>
        <w:ind w:firstLine="0" w:left="109"/>
      </w:pPr>
      <w:r>
        <w:t>безопасности движения поездов и автотранспорта, планирует ремонт железнодорожного пути под</w:t>
      </w:r>
      <w:r>
        <w:rPr>
          <w:spacing w:val="1"/>
        </w:rPr>
        <w:t xml:space="preserve"> </w:t>
      </w:r>
      <w:r>
        <w:t>настилом железнодорожного переезда на 369км пк8 (автодорога к п Манычстрой) перегон</w:t>
      </w:r>
      <w:r>
        <w:rPr>
          <w:spacing w:val="1"/>
        </w:rPr>
        <w:t xml:space="preserve"> </w:t>
      </w:r>
      <w:r>
        <w:t>Пролетарская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Шаблиевская</w:t>
      </w:r>
      <w:r>
        <w:rPr>
          <w:spacing w:val="-4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2024г.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8-00</w:t>
      </w:r>
      <w:r>
        <w:rPr>
          <w:spacing w:val="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17-00.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пропуск</w:t>
      </w:r>
      <w:r>
        <w:rPr>
          <w:spacing w:val="-77"/>
        </w:rPr>
        <w:t xml:space="preserve"> </w:t>
      </w:r>
      <w:r>
        <w:t>автотранспорта</w:t>
      </w:r>
      <w:r>
        <w:rPr>
          <w:spacing w:val="-4"/>
        </w:rPr>
        <w:t xml:space="preserve"> </w:t>
      </w:r>
      <w:r>
        <w:t>будет производиться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полосе</w:t>
      </w:r>
      <w:r>
        <w:rPr>
          <w:spacing w:val="-3"/>
        </w:rPr>
        <w:t xml:space="preserve"> </w:t>
      </w:r>
      <w:r>
        <w:t>настила.</w:t>
      </w:r>
    </w:p>
    <w:p w14:paraId="04000000">
      <w:pPr>
        <w:pStyle w:val="Style_1"/>
        <w:ind w:firstLine="0" w:left="958"/>
      </w:pPr>
      <w:r>
        <w:t>Схема</w:t>
      </w:r>
      <w:r>
        <w:rPr>
          <w:spacing w:val="-1"/>
        </w:rPr>
        <w:t xml:space="preserve"> </w:t>
      </w:r>
      <w:r>
        <w:t>ограждения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прилагается</w:t>
      </w:r>
      <w:r>
        <w:t>.</w:t>
      </w:r>
    </w:p>
    <w:p w14:paraId="05000000">
      <w:pPr>
        <w:sectPr>
          <w:type w:val="continuous"/>
          <w:pgSz w:h="12240" w:orient="landscape" w:w="15840"/>
          <w:pgMar w:bottom="280" w:left="880" w:right="1060" w:top="1140"/>
        </w:sectPr>
      </w:pPr>
    </w:p>
    <w:p w14:paraId="06000000">
      <w:pPr>
        <w:pStyle w:val="Style_1"/>
        <w:spacing w:before="4"/>
        <w:ind/>
        <w:rPr>
          <w:sz w:val="17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48767</wp:posOffset>
            </wp:positionH>
            <wp:positionV relativeFrom="page">
              <wp:posOffset>73152</wp:posOffset>
            </wp:positionV>
            <wp:extent cx="7504176" cy="10616184"/>
            <wp:effectExtent b="0" l="0" r="0" t="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504176" cy="10616184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6840" w:orient="portrait" w:w="11900"/>
      <w:pgMar w:bottom="280" w:left="1680" w:right="1680" w:top="16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imes New Roman" w:hAnsi="Times New Roman"/>
    </w:rPr>
  </w:style>
  <w:style w:default="1" w:styleId="Style_2_ch" w:type="character">
    <w:name w:val="Normal"/>
    <w:link w:val="Style_2"/>
    <w:rPr>
      <w:rFonts w:ascii="Times New Roman" w:hAnsi="Times New Roman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2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able Paragraph"/>
    <w:basedOn w:val="Style_2"/>
    <w:link w:val="Style_11_ch"/>
  </w:style>
  <w:style w:styleId="Style_11_ch" w:type="character">
    <w:name w:val="Table Paragraph"/>
    <w:basedOn w:val="Style_2_ch"/>
    <w:link w:val="Style_11"/>
  </w:style>
  <w:style w:styleId="Style_12" w:type="paragraph">
    <w:name w:val="heading 5"/>
    <w:next w:val="Style_2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2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2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2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1" w:type="paragraph">
    <w:name w:val="Body Text"/>
    <w:basedOn w:val="Style_2"/>
    <w:link w:val="Style_1_ch"/>
    <w:pPr>
      <w:spacing w:before="1"/>
      <w:ind/>
    </w:pPr>
    <w:rPr>
      <w:rFonts w:ascii="Times New Roman" w:hAnsi="Times New Roman"/>
      <w:sz w:val="32"/>
    </w:rPr>
  </w:style>
  <w:style w:styleId="Style_1_ch" w:type="character">
    <w:name w:val="Body Text"/>
    <w:basedOn w:val="Style_2_ch"/>
    <w:link w:val="Style_1"/>
    <w:rPr>
      <w:rFonts w:ascii="Times New Roman" w:hAnsi="Times New Roman"/>
      <w:sz w:val="32"/>
    </w:rPr>
  </w:style>
  <w:style w:styleId="Style_20" w:type="paragraph">
    <w:name w:val="toc 5"/>
    <w:next w:val="Style_2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List Paragraph"/>
    <w:basedOn w:val="Style_2"/>
    <w:link w:val="Style_21_ch"/>
  </w:style>
  <w:style w:styleId="Style_21_ch" w:type="character">
    <w:name w:val="List Paragraph"/>
    <w:basedOn w:val="Style_2_ch"/>
    <w:link w:val="Style_21"/>
  </w:style>
  <w:style w:styleId="Style_22" w:type="paragraph">
    <w:name w:val="Subtitle"/>
    <w:next w:val="Style_2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2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2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2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MyOffice-CoreFramework-Linux/30-1057.739.7955.691.1@6f967f4b4ae0ae6f94b7d59183011075308df4f8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2024-03-06T10:27:50Z</dcterms:modified>
</cp:coreProperties>
</file>