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2050" w:rsidRPr="0033030C" w:rsidRDefault="006D6FC8" w:rsidP="00B32050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32050" w:rsidRPr="00415FD3" w:rsidRDefault="00B32050" w:rsidP="00A15EA6">
      <w:pPr>
        <w:ind w:right="-2"/>
        <w:jc w:val="center"/>
        <w:rPr>
          <w:b/>
          <w:sz w:val="28"/>
          <w:szCs w:val="28"/>
        </w:rPr>
      </w:pPr>
    </w:p>
    <w:p w:rsidR="0013048C" w:rsidRPr="00415FD3" w:rsidRDefault="0013048C" w:rsidP="00A15EA6">
      <w:pPr>
        <w:ind w:right="-2"/>
        <w:jc w:val="center"/>
        <w:rPr>
          <w:b/>
          <w:sz w:val="28"/>
          <w:szCs w:val="28"/>
        </w:rPr>
      </w:pPr>
      <w:r w:rsidRPr="00415FD3">
        <w:rPr>
          <w:b/>
          <w:sz w:val="28"/>
          <w:szCs w:val="28"/>
        </w:rPr>
        <w:t>РОСТОВСКАЯ ОБЛАСТЬ</w:t>
      </w:r>
    </w:p>
    <w:p w:rsidR="0013048C" w:rsidRPr="00415FD3" w:rsidRDefault="0013048C" w:rsidP="00A15EA6">
      <w:pPr>
        <w:ind w:right="-2"/>
        <w:jc w:val="center"/>
        <w:rPr>
          <w:b/>
          <w:sz w:val="28"/>
          <w:szCs w:val="28"/>
        </w:rPr>
      </w:pPr>
      <w:r w:rsidRPr="00415FD3">
        <w:rPr>
          <w:b/>
          <w:sz w:val="28"/>
          <w:szCs w:val="28"/>
        </w:rPr>
        <w:t>МУНИЦИПАЛЬНОЕ ОБРАЗО</w:t>
      </w:r>
      <w:r w:rsidR="001C4B7D" w:rsidRPr="00415FD3">
        <w:rPr>
          <w:b/>
          <w:sz w:val="28"/>
          <w:szCs w:val="28"/>
        </w:rPr>
        <w:t>В</w:t>
      </w:r>
      <w:r w:rsidRPr="00415FD3">
        <w:rPr>
          <w:b/>
          <w:sz w:val="28"/>
          <w:szCs w:val="28"/>
        </w:rPr>
        <w:t>АНИЕ</w:t>
      </w:r>
    </w:p>
    <w:p w:rsidR="0013048C" w:rsidRPr="00415FD3" w:rsidRDefault="000928B6" w:rsidP="00A15EA6">
      <w:pPr>
        <w:ind w:right="-2"/>
        <w:jc w:val="center"/>
        <w:rPr>
          <w:b/>
          <w:sz w:val="28"/>
          <w:szCs w:val="28"/>
        </w:rPr>
      </w:pPr>
      <w:r w:rsidRPr="00415FD3">
        <w:rPr>
          <w:b/>
          <w:sz w:val="28"/>
          <w:szCs w:val="28"/>
        </w:rPr>
        <w:t>«</w:t>
      </w:r>
      <w:r w:rsidR="006D6FC8" w:rsidRPr="00415FD3">
        <w:rPr>
          <w:b/>
          <w:sz w:val="28"/>
          <w:szCs w:val="28"/>
        </w:rPr>
        <w:t>БУДЕННОВСКОЕ</w:t>
      </w:r>
      <w:r w:rsidRPr="00415FD3">
        <w:rPr>
          <w:b/>
          <w:sz w:val="28"/>
          <w:szCs w:val="28"/>
        </w:rPr>
        <w:t xml:space="preserve"> СЕЛЬСКОЕ ПОСЕЛЕНИЕ</w:t>
      </w:r>
      <w:r w:rsidR="0013048C" w:rsidRPr="00415FD3">
        <w:rPr>
          <w:b/>
          <w:sz w:val="28"/>
          <w:szCs w:val="28"/>
        </w:rPr>
        <w:t>»</w:t>
      </w:r>
    </w:p>
    <w:p w:rsidR="0013048C" w:rsidRPr="00415FD3" w:rsidRDefault="0013048C" w:rsidP="00A15EA6">
      <w:pPr>
        <w:ind w:right="-2"/>
        <w:jc w:val="center"/>
        <w:rPr>
          <w:b/>
          <w:sz w:val="28"/>
          <w:szCs w:val="28"/>
        </w:rPr>
      </w:pPr>
    </w:p>
    <w:p w:rsidR="000928B6" w:rsidRPr="00415FD3" w:rsidRDefault="000928B6" w:rsidP="00A15EA6">
      <w:pPr>
        <w:ind w:right="-2"/>
        <w:jc w:val="center"/>
        <w:rPr>
          <w:b/>
          <w:sz w:val="28"/>
          <w:szCs w:val="28"/>
        </w:rPr>
      </w:pPr>
      <w:r w:rsidRPr="00415FD3">
        <w:rPr>
          <w:b/>
          <w:sz w:val="28"/>
          <w:szCs w:val="28"/>
        </w:rPr>
        <w:t xml:space="preserve">СОБРАНИЕ ДЕПУТАТОВ </w:t>
      </w:r>
    </w:p>
    <w:p w:rsidR="0013048C" w:rsidRPr="00415FD3" w:rsidRDefault="006D6FC8" w:rsidP="00A15EA6">
      <w:pPr>
        <w:ind w:right="-2"/>
        <w:jc w:val="center"/>
        <w:rPr>
          <w:b/>
          <w:sz w:val="28"/>
          <w:szCs w:val="28"/>
        </w:rPr>
      </w:pPr>
      <w:r w:rsidRPr="00415FD3">
        <w:rPr>
          <w:b/>
          <w:sz w:val="28"/>
          <w:szCs w:val="28"/>
        </w:rPr>
        <w:t>БУДЕННОВСКОГО</w:t>
      </w:r>
      <w:r w:rsidR="000928B6" w:rsidRPr="00415FD3">
        <w:rPr>
          <w:b/>
          <w:sz w:val="28"/>
          <w:szCs w:val="28"/>
        </w:rPr>
        <w:t xml:space="preserve"> СЕЛЬСКОГО ПОСЕЛЕНИЯ</w:t>
      </w:r>
    </w:p>
    <w:p w:rsidR="00DE65BD" w:rsidRPr="00415FD3" w:rsidRDefault="00DE65BD" w:rsidP="00A15EA6">
      <w:pPr>
        <w:ind w:right="-2"/>
        <w:jc w:val="center"/>
        <w:rPr>
          <w:b/>
          <w:sz w:val="28"/>
          <w:szCs w:val="28"/>
        </w:rPr>
      </w:pPr>
    </w:p>
    <w:p w:rsidR="00DE65BD" w:rsidRPr="00415FD3" w:rsidRDefault="00DE65BD" w:rsidP="00A15EA6">
      <w:pPr>
        <w:ind w:right="-2"/>
        <w:jc w:val="center"/>
        <w:rPr>
          <w:b/>
          <w:sz w:val="28"/>
          <w:szCs w:val="28"/>
        </w:rPr>
      </w:pPr>
    </w:p>
    <w:p w:rsidR="0013048C" w:rsidRPr="00415FD3" w:rsidRDefault="00B326B5" w:rsidP="00A15EA6">
      <w:pPr>
        <w:ind w:right="-2"/>
        <w:jc w:val="center"/>
        <w:rPr>
          <w:b/>
          <w:sz w:val="28"/>
          <w:szCs w:val="28"/>
        </w:rPr>
      </w:pPr>
      <w:r w:rsidRPr="00415FD3">
        <w:rPr>
          <w:b/>
          <w:sz w:val="28"/>
          <w:szCs w:val="28"/>
        </w:rPr>
        <w:t>РЕШЕНИЕ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главы </w:t>
      </w:r>
      <w:r w:rsidR="006D6FC8">
        <w:rPr>
          <w:b/>
          <w:sz w:val="28"/>
          <w:szCs w:val="28"/>
        </w:rPr>
        <w:t>Буденновского</w:t>
      </w:r>
      <w:r w:rsidR="00153D35" w:rsidRPr="0033030C">
        <w:rPr>
          <w:b/>
          <w:sz w:val="28"/>
          <w:szCs w:val="28"/>
        </w:rPr>
        <w:t xml:space="preserve"> сельского поселения </w:t>
      </w:r>
    </w:p>
    <w:p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:rsidR="00153D35" w:rsidRPr="0033030C" w:rsidRDefault="00685B9F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принято </w:t>
      </w:r>
      <w:r w:rsidR="00153D35" w:rsidRPr="0033030C">
        <w:rPr>
          <w:sz w:val="28"/>
          <w:szCs w:val="28"/>
        </w:rPr>
        <w:t xml:space="preserve">Собранием депутатов </w:t>
      </w:r>
    </w:p>
    <w:p w:rsidR="0013048C" w:rsidRPr="0033030C" w:rsidRDefault="006D6FC8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685B9F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685B9F" w:rsidRPr="0033030C">
        <w:rPr>
          <w:sz w:val="28"/>
          <w:szCs w:val="28"/>
        </w:rPr>
        <w:t>«__» _______ 20__ года</w:t>
      </w:r>
    </w:p>
    <w:p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="00BE5C22">
        <w:rPr>
          <w:sz w:val="28"/>
          <w:szCs w:val="28"/>
        </w:rPr>
        <w:t xml:space="preserve"> 30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6D6FC8">
        <w:rPr>
          <w:sz w:val="28"/>
          <w:szCs w:val="28"/>
        </w:rPr>
        <w:t>Буденновское</w:t>
      </w:r>
      <w:r w:rsidR="00153D35" w:rsidRPr="0033030C">
        <w:rPr>
          <w:sz w:val="28"/>
          <w:szCs w:val="28"/>
        </w:rPr>
        <w:t xml:space="preserve">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r w:rsidR="006D6FC8">
        <w:rPr>
          <w:sz w:val="28"/>
          <w:szCs w:val="28"/>
        </w:rPr>
        <w:t>Буденновского</w:t>
      </w:r>
      <w:r w:rsidR="00153D35" w:rsidRPr="0033030C">
        <w:rPr>
          <w:sz w:val="28"/>
          <w:szCs w:val="28"/>
        </w:rPr>
        <w:t xml:space="preserve"> сельского поселения</w:t>
      </w: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6D6FC8">
        <w:rPr>
          <w:sz w:val="28"/>
          <w:szCs w:val="28"/>
        </w:rPr>
        <w:t xml:space="preserve"> Буденновского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6D6FC8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6D6FC8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.Настоящее решение вступает в силу со дня</w:t>
      </w:r>
      <w:r w:rsidR="006D6FC8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876"/>
        <w:gridCol w:w="3474"/>
      </w:tblGrid>
      <w:tr w:rsidR="002E217C" w:rsidRPr="0033030C" w:rsidTr="00153D35">
        <w:tc>
          <w:tcPr>
            <w:tcW w:w="5070" w:type="dxa"/>
            <w:shd w:val="clear" w:color="auto" w:fill="auto"/>
          </w:tcPr>
          <w:p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Глава </w:t>
            </w:r>
            <w:r w:rsidR="006D6FC8">
              <w:rPr>
                <w:sz w:val="28"/>
                <w:szCs w:val="28"/>
              </w:rPr>
              <w:t>Буденновского</w:t>
            </w:r>
            <w:r w:rsidR="00153D35" w:rsidRPr="003303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76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6D6FC8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В.С.Шевцов</w:t>
            </w:r>
          </w:p>
        </w:tc>
      </w:tr>
    </w:tbl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6D6FC8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5030CC" w:rsidRPr="0033030C">
        <w:rPr>
          <w:sz w:val="28"/>
          <w:szCs w:val="28"/>
        </w:rPr>
        <w:t>с</w:t>
      </w:r>
      <w:r w:rsidR="00B326B5" w:rsidRPr="0033030C">
        <w:rPr>
          <w:sz w:val="28"/>
          <w:szCs w:val="28"/>
        </w:rPr>
        <w:t xml:space="preserve">. </w:t>
      </w:r>
      <w:r>
        <w:rPr>
          <w:sz w:val="28"/>
          <w:szCs w:val="28"/>
        </w:rPr>
        <w:t>Конезавод имени Буденного</w:t>
      </w:r>
    </w:p>
    <w:p w:rsidR="00B326B5" w:rsidRPr="0033030C" w:rsidRDefault="0028459A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>«___» ______ 20__</w:t>
      </w:r>
      <w:r w:rsidR="00B326B5" w:rsidRPr="0033030C">
        <w:rPr>
          <w:sz w:val="28"/>
          <w:szCs w:val="28"/>
        </w:rPr>
        <w:t xml:space="preserve"> года</w:t>
      </w:r>
    </w:p>
    <w:p w:rsidR="00B326B5" w:rsidRPr="0033030C" w:rsidRDefault="00B326B5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>№ _____</w:t>
      </w:r>
    </w:p>
    <w:p w:rsidR="005B3864" w:rsidRPr="0033030C" w:rsidRDefault="00024A58" w:rsidP="00BE5C22">
      <w:pPr>
        <w:pStyle w:val="ConsPlusNormal"/>
        <w:ind w:firstLine="0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  <w:r w:rsidR="00BE5C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1B2315" w:rsidRPr="0033030C">
        <w:rPr>
          <w:rFonts w:ascii="Times New Roman" w:hAnsi="Times New Roman" w:cs="Times New Roman"/>
          <w:sz w:val="28"/>
          <w:szCs w:val="28"/>
        </w:rPr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33030C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33030C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6D6FC8">
        <w:rPr>
          <w:sz w:val="28"/>
          <w:szCs w:val="28"/>
        </w:rPr>
        <w:t>Буденновского</w:t>
      </w:r>
      <w:r w:rsidR="00153D35" w:rsidRPr="0033030C">
        <w:rPr>
          <w:sz w:val="28"/>
          <w:szCs w:val="28"/>
        </w:rPr>
        <w:t xml:space="preserve">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6D6FC8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6D6FC8">
        <w:rPr>
          <w:sz w:val="28"/>
          <w:szCs w:val="28"/>
        </w:rPr>
        <w:t>Буденновского</w:t>
      </w:r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6D6FC8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6D6FC8">
        <w:rPr>
          <w:rFonts w:ascii="Times New Roman" w:hAnsi="Times New Roman" w:cs="Times New Roman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6D6FC8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</w:t>
      </w:r>
      <w:r w:rsidR="00D35B2D" w:rsidRPr="0033030C">
        <w:rPr>
          <w:rFonts w:ascii="Times New Roman" w:hAnsi="Times New Roman" w:cs="Times New Roman"/>
          <w:sz w:val="28"/>
          <w:szCs w:val="28"/>
        </w:rPr>
        <w:t>результате,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35B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6D6FC8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комиссии, в том числе хранение ее документации, осуществляется</w:t>
      </w:r>
      <w:r w:rsidR="00E8317E" w:rsidRPr="003303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17E" w:rsidRPr="006D6FC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D6FC8" w:rsidRP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6D6F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6D6FC8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D6FC8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6FC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6FC8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D35B2D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="00D35B2D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емконкурсной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омконкурсной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D35B2D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D35B2D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="00D35B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D35B2D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415FD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6D6FC8">
        <w:rPr>
          <w:sz w:val="28"/>
          <w:szCs w:val="28"/>
        </w:rPr>
        <w:t>Буденновского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6D6FC8">
        <w:rPr>
          <w:sz w:val="28"/>
          <w:szCs w:val="28"/>
        </w:rPr>
        <w:t>Буденновского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415FD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D6FC8">
        <w:rPr>
          <w:sz w:val="28"/>
          <w:szCs w:val="28"/>
        </w:rPr>
        <w:t>Буденновского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tbl>
      <w:tblPr>
        <w:tblStyle w:val="13"/>
        <w:tblW w:w="10200" w:type="dxa"/>
        <w:tblLook w:val="04A0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4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6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</w:t>
            </w:r>
            <w:r w:rsidR="00232E26" w:rsidRPr="0033030C">
              <w:rPr>
                <w:kern w:val="0"/>
                <w:lang w:eastAsia="en-US"/>
              </w:rPr>
              <w:t xml:space="preserve">пособность </w:t>
            </w:r>
            <w:r w:rsidR="00415FD3" w:rsidRPr="0033030C">
              <w:rPr>
                <w:kern w:val="0"/>
                <w:lang w:eastAsia="en-US"/>
              </w:rPr>
              <w:t>аргументировано</w:t>
            </w:r>
            <w:r w:rsidR="00232E26" w:rsidRPr="0033030C">
              <w:rPr>
                <w:kern w:val="0"/>
                <w:lang w:eastAsia="en-US"/>
              </w:rPr>
              <w:t xml:space="preserve">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415FD3">
        <w:rPr>
          <w:sz w:val="28"/>
          <w:szCs w:val="28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415FD3">
        <w:rPr>
          <w:rFonts w:ascii="Times New Roman" w:hAnsi="Times New Roman" w:cs="Times New Roman"/>
          <w:sz w:val="28"/>
          <w:szCs w:val="28"/>
        </w:rPr>
        <w:t xml:space="preserve">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.Решение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6D6FC8">
        <w:rPr>
          <w:rFonts w:ascii="Times New Roman" w:hAnsi="Times New Roman" w:cs="Times New Roman"/>
          <w:sz w:val="24"/>
          <w:szCs w:val="24"/>
        </w:rPr>
        <w:t>Буденновского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6D6FC8">
        <w:rPr>
          <w:sz w:val="28"/>
          <w:szCs w:val="28"/>
        </w:rPr>
        <w:t>Буденновского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415FD3">
        <w:rPr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415FD3">
        <w:rPr>
          <w:sz w:val="28"/>
          <w:szCs w:val="28"/>
        </w:rPr>
        <w:t xml:space="preserve"> </w:t>
      </w:r>
      <w:r w:rsidR="006D6FC8">
        <w:rPr>
          <w:sz w:val="28"/>
          <w:szCs w:val="28"/>
        </w:rPr>
        <w:t>Буденновского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6D6FC8">
        <w:rPr>
          <w:sz w:val="28"/>
          <w:szCs w:val="28"/>
        </w:rPr>
        <w:t>Буденновского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="00415FD3">
        <w:rPr>
          <w:sz w:val="28"/>
          <w:szCs w:val="28"/>
        </w:rPr>
        <w:t xml:space="preserve"> </w:t>
      </w:r>
      <w:r w:rsidRPr="0033030C">
        <w:rPr>
          <w:sz w:val="28"/>
          <w:szCs w:val="28"/>
        </w:rPr>
        <w:t xml:space="preserve">от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15FD3">
        <w:rPr>
          <w:rFonts w:ascii="Times New Roman" w:hAnsi="Times New Roman" w:cs="Times New Roman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6D6FC8">
        <w:rPr>
          <w:rFonts w:ascii="Times New Roman" w:hAnsi="Times New Roman" w:cs="Times New Roman"/>
          <w:sz w:val="24"/>
          <w:szCs w:val="24"/>
        </w:rPr>
        <w:t>Буденновского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6D6FC8">
        <w:rPr>
          <w:rFonts w:ascii="Times New Roman" w:hAnsi="Times New Roman" w:cs="Times New Roman"/>
          <w:sz w:val="28"/>
          <w:szCs w:val="28"/>
        </w:rPr>
        <w:t>Буденновского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6D6FC8">
        <w:rPr>
          <w:rFonts w:ascii="Times New Roman" w:hAnsi="Times New Roman" w:cs="Times New Roman"/>
          <w:sz w:val="24"/>
          <w:szCs w:val="24"/>
        </w:rPr>
        <w:t>Буденновского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6D6FC8">
        <w:rPr>
          <w:sz w:val="28"/>
          <w:szCs w:val="28"/>
        </w:rPr>
        <w:t>Буденновского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6D6FC8">
        <w:rPr>
          <w:sz w:val="28"/>
          <w:szCs w:val="28"/>
        </w:rPr>
        <w:t>Буденновского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AA4" w:rsidRDefault="00F03AA4" w:rsidP="008622F8">
      <w:r>
        <w:separator/>
      </w:r>
    </w:p>
  </w:endnote>
  <w:endnote w:type="continuationSeparator" w:id="1">
    <w:p w:rsidR="00F03AA4" w:rsidRDefault="00F03AA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AA4" w:rsidRDefault="00F03AA4" w:rsidP="008622F8">
      <w:r>
        <w:separator/>
      </w:r>
    </w:p>
  </w:footnote>
  <w:footnote w:type="continuationSeparator" w:id="1">
    <w:p w:rsidR="00F03AA4" w:rsidRDefault="00F03AA4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12222"/>
      <w:docPartObj>
        <w:docPartGallery w:val="Page Numbers (Top of Page)"/>
        <w:docPartUnique/>
      </w:docPartObj>
    </w:sdtPr>
    <w:sdtContent>
      <w:p w:rsidR="00415FD3" w:rsidRDefault="00415FD3">
        <w:pPr>
          <w:pStyle w:val="ae"/>
          <w:jc w:val="center"/>
        </w:pPr>
        <w:fldSimple w:instr="PAGE   \* MERGEFORMAT">
          <w:r w:rsidR="00BE5C22">
            <w:rPr>
              <w:noProof/>
            </w:rPr>
            <w:t>15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5FD3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D6FC8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8BD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E5C22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5B2D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03AA4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598D5-0D3E-4E52-865C-3B75B2D0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Z</cp:lastModifiedBy>
  <cp:revision>9</cp:revision>
  <cp:lastPrinted>2024-06-10T13:23:00Z</cp:lastPrinted>
  <dcterms:created xsi:type="dcterms:W3CDTF">2024-06-27T08:38:00Z</dcterms:created>
  <dcterms:modified xsi:type="dcterms:W3CDTF">2024-07-12T05:29:00Z</dcterms:modified>
</cp:coreProperties>
</file>