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35" w:rsidRPr="00181235" w:rsidRDefault="00181235" w:rsidP="00181235">
      <w:pPr>
        <w:jc w:val="center"/>
        <w:rPr>
          <w:b/>
          <w:sz w:val="28"/>
          <w:szCs w:val="28"/>
        </w:rPr>
      </w:pPr>
      <w:r w:rsidRPr="00181235">
        <w:rPr>
          <w:b/>
          <w:sz w:val="28"/>
          <w:szCs w:val="28"/>
        </w:rPr>
        <w:t>Российская Федерация</w:t>
      </w:r>
    </w:p>
    <w:p w:rsidR="00181235" w:rsidRPr="00181235" w:rsidRDefault="00181235" w:rsidP="00181235">
      <w:pPr>
        <w:jc w:val="center"/>
        <w:rPr>
          <w:b/>
          <w:sz w:val="28"/>
          <w:szCs w:val="28"/>
        </w:rPr>
      </w:pPr>
      <w:r w:rsidRPr="00181235">
        <w:rPr>
          <w:b/>
          <w:sz w:val="28"/>
          <w:szCs w:val="28"/>
        </w:rPr>
        <w:t>Ростовская область</w:t>
      </w:r>
    </w:p>
    <w:p w:rsidR="00181235" w:rsidRPr="00181235" w:rsidRDefault="00181235" w:rsidP="00181235">
      <w:pPr>
        <w:jc w:val="center"/>
        <w:rPr>
          <w:b/>
          <w:sz w:val="28"/>
          <w:szCs w:val="28"/>
        </w:rPr>
      </w:pPr>
      <w:r w:rsidRPr="00181235">
        <w:rPr>
          <w:b/>
          <w:sz w:val="28"/>
          <w:szCs w:val="28"/>
        </w:rPr>
        <w:t>Сальский район</w:t>
      </w:r>
    </w:p>
    <w:p w:rsidR="00181235" w:rsidRPr="00181235" w:rsidRDefault="00181235" w:rsidP="00181235">
      <w:pPr>
        <w:jc w:val="center"/>
        <w:rPr>
          <w:b/>
          <w:sz w:val="28"/>
          <w:szCs w:val="28"/>
        </w:rPr>
      </w:pPr>
      <w:r w:rsidRPr="00181235">
        <w:rPr>
          <w:b/>
          <w:sz w:val="28"/>
          <w:szCs w:val="28"/>
        </w:rPr>
        <w:t xml:space="preserve">Администрация  </w:t>
      </w:r>
      <w:proofErr w:type="spellStart"/>
      <w:r w:rsidRPr="00181235">
        <w:rPr>
          <w:b/>
          <w:sz w:val="28"/>
          <w:szCs w:val="28"/>
          <w:lang w:val="ru-RU"/>
        </w:rPr>
        <w:t>Буденн</w:t>
      </w:r>
      <w:proofErr w:type="spellEnd"/>
      <w:r w:rsidRPr="00181235">
        <w:rPr>
          <w:b/>
          <w:sz w:val="28"/>
          <w:szCs w:val="28"/>
        </w:rPr>
        <w:t>овского сельского поселения</w:t>
      </w:r>
    </w:p>
    <w:p w:rsidR="00181235" w:rsidRPr="00181235" w:rsidRDefault="00181235" w:rsidP="00181235">
      <w:pPr>
        <w:jc w:val="center"/>
        <w:rPr>
          <w:sz w:val="28"/>
          <w:szCs w:val="28"/>
          <w:lang w:val="ru-RU"/>
        </w:rPr>
      </w:pPr>
      <w:r w:rsidRPr="00181235">
        <w:rPr>
          <w:b/>
          <w:sz w:val="28"/>
          <w:szCs w:val="28"/>
        </w:rPr>
        <w:t>________________________________________________________________</w:t>
      </w:r>
    </w:p>
    <w:p w:rsidR="00181235" w:rsidRPr="00181235" w:rsidRDefault="00181235" w:rsidP="00181235">
      <w:pPr>
        <w:jc w:val="center"/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center"/>
        <w:rPr>
          <w:b/>
          <w:sz w:val="28"/>
          <w:szCs w:val="28"/>
        </w:rPr>
      </w:pPr>
      <w:r w:rsidRPr="00181235">
        <w:rPr>
          <w:b/>
          <w:sz w:val="28"/>
          <w:szCs w:val="28"/>
        </w:rPr>
        <w:t>ПОСТАНОВЛЕНИЕ</w:t>
      </w:r>
    </w:p>
    <w:p w:rsidR="00181235" w:rsidRPr="00181235" w:rsidRDefault="00181235" w:rsidP="00181235">
      <w:pPr>
        <w:rPr>
          <w:sz w:val="28"/>
          <w:szCs w:val="28"/>
        </w:rPr>
      </w:pPr>
    </w:p>
    <w:p w:rsidR="00181235" w:rsidRPr="00181235" w:rsidRDefault="00181235" w:rsidP="00181235">
      <w:pPr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30.07.2013</w:t>
      </w:r>
      <w:r w:rsidRPr="00181235">
        <w:rPr>
          <w:sz w:val="28"/>
          <w:szCs w:val="28"/>
        </w:rPr>
        <w:t xml:space="preserve"> г.                               </w:t>
      </w:r>
      <w:r w:rsidRPr="00181235">
        <w:rPr>
          <w:sz w:val="28"/>
          <w:szCs w:val="28"/>
          <w:lang w:val="ru-RU"/>
        </w:rPr>
        <w:t xml:space="preserve">                                                </w:t>
      </w:r>
      <w:r w:rsidRPr="00181235">
        <w:rPr>
          <w:sz w:val="28"/>
          <w:szCs w:val="28"/>
        </w:rPr>
        <w:t xml:space="preserve">      №  </w:t>
      </w:r>
      <w:r w:rsidRPr="00181235">
        <w:rPr>
          <w:sz w:val="28"/>
          <w:szCs w:val="28"/>
          <w:lang w:val="ru-RU"/>
        </w:rPr>
        <w:t xml:space="preserve"> 132</w:t>
      </w:r>
      <w:r w:rsidRPr="00181235">
        <w:rPr>
          <w:sz w:val="28"/>
          <w:szCs w:val="28"/>
        </w:rPr>
        <w:t xml:space="preserve">   </w:t>
      </w:r>
    </w:p>
    <w:p w:rsidR="00181235" w:rsidRPr="00181235" w:rsidRDefault="00181235" w:rsidP="00181235">
      <w:pPr>
        <w:rPr>
          <w:sz w:val="28"/>
          <w:szCs w:val="28"/>
          <w:lang w:val="ru-RU"/>
        </w:rPr>
      </w:pPr>
      <w:r w:rsidRPr="00181235">
        <w:rPr>
          <w:sz w:val="28"/>
          <w:szCs w:val="28"/>
        </w:rPr>
        <w:t xml:space="preserve">                      </w:t>
      </w:r>
      <w:r w:rsidRPr="00181235">
        <w:rPr>
          <w:sz w:val="28"/>
          <w:szCs w:val="28"/>
          <w:lang w:val="ru-RU"/>
        </w:rPr>
        <w:t xml:space="preserve">                   </w:t>
      </w:r>
      <w:r w:rsidRPr="00181235">
        <w:rPr>
          <w:sz w:val="28"/>
          <w:szCs w:val="28"/>
        </w:rPr>
        <w:t xml:space="preserve">п. </w:t>
      </w:r>
      <w:r w:rsidRPr="00181235">
        <w:rPr>
          <w:sz w:val="28"/>
          <w:szCs w:val="28"/>
          <w:lang w:val="ru-RU"/>
        </w:rPr>
        <w:t>Конезавод имени Буденного</w:t>
      </w:r>
    </w:p>
    <w:p w:rsidR="00181235" w:rsidRPr="00181235" w:rsidRDefault="00181235" w:rsidP="00181235">
      <w:pPr>
        <w:jc w:val="right"/>
        <w:rPr>
          <w:sz w:val="28"/>
          <w:szCs w:val="28"/>
        </w:rPr>
      </w:pPr>
    </w:p>
    <w:p w:rsidR="00181235" w:rsidRPr="00181235" w:rsidRDefault="00181235" w:rsidP="00181235">
      <w:pPr>
        <w:rPr>
          <w:sz w:val="28"/>
          <w:szCs w:val="28"/>
          <w:lang w:val="ru-RU"/>
        </w:rPr>
      </w:pPr>
    </w:p>
    <w:p w:rsidR="00181235" w:rsidRPr="00181235" w:rsidRDefault="00181235" w:rsidP="00181235">
      <w:pPr>
        <w:tabs>
          <w:tab w:val="left" w:pos="3757"/>
          <w:tab w:val="left" w:pos="5220"/>
        </w:tabs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</w:rPr>
        <w:t>Об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утверждении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административного</w:t>
      </w:r>
    </w:p>
    <w:p w:rsidR="00181235" w:rsidRPr="00181235" w:rsidRDefault="00181235" w:rsidP="00181235">
      <w:pPr>
        <w:tabs>
          <w:tab w:val="left" w:pos="3757"/>
          <w:tab w:val="left" w:pos="5220"/>
        </w:tabs>
        <w:jc w:val="both"/>
        <w:rPr>
          <w:rFonts w:eastAsia="Times New Roman"/>
          <w:sz w:val="28"/>
          <w:szCs w:val="28"/>
          <w:lang w:val="ru-RU"/>
        </w:rPr>
      </w:pP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регламента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</w:p>
    <w:p w:rsidR="00181235" w:rsidRPr="00181235" w:rsidRDefault="00181235" w:rsidP="00181235">
      <w:pPr>
        <w:tabs>
          <w:tab w:val="left" w:pos="3757"/>
          <w:tab w:val="left" w:pos="5220"/>
        </w:tabs>
        <w:jc w:val="both"/>
        <w:rPr>
          <w:rFonts w:eastAsia="Times New Roman"/>
          <w:sz w:val="28"/>
          <w:szCs w:val="28"/>
          <w:lang w:val="ru-RU"/>
        </w:rPr>
      </w:pPr>
      <w:r w:rsidRPr="00181235">
        <w:rPr>
          <w:rFonts w:eastAsia="Times New Roman"/>
          <w:sz w:val="28"/>
          <w:szCs w:val="28"/>
          <w:lang w:val="ru-RU"/>
        </w:rPr>
        <w:t>«Предоставление сведений из адресного реестра»</w:t>
      </w: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соответствии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Федеральным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законом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06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октября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2003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года</w:t>
      </w:r>
      <w:r w:rsidRPr="00181235">
        <w:rPr>
          <w:rFonts w:eastAsia="Times New Roman"/>
          <w:sz w:val="28"/>
          <w:szCs w:val="28"/>
          <w:lang w:val="ru-RU"/>
        </w:rPr>
        <w:t xml:space="preserve"> № </w:t>
      </w:r>
      <w:r w:rsidRPr="00181235">
        <w:rPr>
          <w:sz w:val="28"/>
          <w:szCs w:val="28"/>
          <w:lang w:val="ru-RU"/>
        </w:rPr>
        <w:t>131-ФЗ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«Об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общих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принципах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организации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местного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самоуправления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Российской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Федерации»,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Федеральным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законом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27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июля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2010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года</w:t>
      </w:r>
      <w:r w:rsidRPr="00181235">
        <w:rPr>
          <w:rFonts w:eastAsia="Times New Roman"/>
          <w:sz w:val="28"/>
          <w:szCs w:val="28"/>
          <w:lang w:val="ru-RU"/>
        </w:rPr>
        <w:t xml:space="preserve"> № </w:t>
      </w:r>
      <w:r w:rsidRPr="00181235">
        <w:rPr>
          <w:sz w:val="28"/>
          <w:szCs w:val="28"/>
          <w:lang w:val="ru-RU"/>
        </w:rPr>
        <w:t>210-ФЗ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«Об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организации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государственных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услуг»,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постановлением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Правительства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Российской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Федерации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16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мая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2011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года</w:t>
      </w:r>
      <w:r w:rsidRPr="00181235">
        <w:rPr>
          <w:rFonts w:eastAsia="Times New Roman"/>
          <w:sz w:val="28"/>
          <w:szCs w:val="28"/>
          <w:lang w:val="ru-RU"/>
        </w:rPr>
        <w:t xml:space="preserve"> № </w:t>
      </w:r>
      <w:r w:rsidRPr="00181235">
        <w:rPr>
          <w:sz w:val="28"/>
          <w:szCs w:val="28"/>
          <w:lang w:val="ru-RU"/>
        </w:rPr>
        <w:t>373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«О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разработке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утверждении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административных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регламентов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исполнения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государственных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функций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административных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регламентов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государственных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услуг»</w:t>
      </w:r>
      <w:proofErr w:type="gramEnd"/>
    </w:p>
    <w:p w:rsidR="00181235" w:rsidRPr="00181235" w:rsidRDefault="00181235" w:rsidP="00181235">
      <w:pPr>
        <w:rPr>
          <w:sz w:val="28"/>
          <w:szCs w:val="28"/>
          <w:lang w:val="ru-RU"/>
        </w:rPr>
      </w:pPr>
    </w:p>
    <w:p w:rsidR="00181235" w:rsidRPr="00181235" w:rsidRDefault="00181235" w:rsidP="00181235">
      <w:pPr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center"/>
        <w:rPr>
          <w:b/>
          <w:sz w:val="28"/>
          <w:szCs w:val="28"/>
          <w:lang w:val="ru-RU"/>
        </w:rPr>
      </w:pPr>
      <w:r w:rsidRPr="00181235">
        <w:rPr>
          <w:b/>
          <w:sz w:val="28"/>
          <w:szCs w:val="28"/>
          <w:lang w:val="ru-RU"/>
        </w:rPr>
        <w:t>постановляю:</w:t>
      </w:r>
    </w:p>
    <w:p w:rsidR="00181235" w:rsidRPr="00181235" w:rsidRDefault="00181235" w:rsidP="00181235">
      <w:pPr>
        <w:tabs>
          <w:tab w:val="left" w:pos="3757"/>
        </w:tabs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tabs>
          <w:tab w:val="left" w:pos="3757"/>
        </w:tabs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tabs>
          <w:tab w:val="left" w:pos="3757"/>
        </w:tabs>
        <w:jc w:val="both"/>
        <w:rPr>
          <w:rFonts w:eastAsia="Times New Roman CYR" w:cs="Times New Roman CYR"/>
          <w:sz w:val="28"/>
          <w:szCs w:val="28"/>
        </w:rPr>
      </w:pPr>
      <w:r w:rsidRPr="00181235">
        <w:rPr>
          <w:sz w:val="28"/>
          <w:szCs w:val="28"/>
          <w:lang w:val="ru-RU"/>
        </w:rPr>
        <w:t>1.</w:t>
      </w:r>
      <w:r w:rsidRPr="00181235">
        <w:rPr>
          <w:sz w:val="28"/>
          <w:szCs w:val="28"/>
        </w:rPr>
        <w:t>Утвердить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административный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регламент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rFonts w:eastAsia="Times New Roman"/>
          <w:sz w:val="28"/>
          <w:szCs w:val="28"/>
          <w:lang w:val="ru-RU"/>
        </w:rPr>
        <w:t xml:space="preserve">«Предоставление сведений из адресного реестра» </w:t>
      </w:r>
      <w:r w:rsidRPr="00181235">
        <w:rPr>
          <w:sz w:val="28"/>
          <w:szCs w:val="28"/>
          <w:lang w:val="ru-RU"/>
        </w:rPr>
        <w:t>(</w:t>
      </w:r>
      <w:r w:rsidRPr="00181235">
        <w:rPr>
          <w:rFonts w:eastAsia="Times New Roman CYR" w:cs="Times New Roman CYR"/>
          <w:sz w:val="28"/>
          <w:szCs w:val="28"/>
        </w:rPr>
        <w:t>приложение).</w:t>
      </w:r>
    </w:p>
    <w:p w:rsidR="00181235" w:rsidRPr="00181235" w:rsidRDefault="00181235" w:rsidP="00181235">
      <w:pPr>
        <w:tabs>
          <w:tab w:val="left" w:pos="3757"/>
        </w:tabs>
        <w:jc w:val="both"/>
        <w:rPr>
          <w:rFonts w:eastAsia="Times New Roman CYR" w:cs="Times New Roman CYR"/>
          <w:sz w:val="28"/>
          <w:szCs w:val="28"/>
        </w:rPr>
      </w:pPr>
      <w:r w:rsidRPr="00181235">
        <w:rPr>
          <w:rFonts w:eastAsia="Times New Roman CYR" w:cs="Times New Roman CYR"/>
          <w:sz w:val="28"/>
          <w:szCs w:val="28"/>
          <w:lang w:val="ru-RU"/>
        </w:rPr>
        <w:t>2.Настоящее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постановление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вступает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силу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момента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его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официального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обнародования.</w:t>
      </w:r>
    </w:p>
    <w:p w:rsidR="00181235" w:rsidRPr="00181235" w:rsidRDefault="00181235" w:rsidP="00181235">
      <w:pPr>
        <w:tabs>
          <w:tab w:val="left" w:pos="3757"/>
        </w:tabs>
        <w:jc w:val="both"/>
        <w:rPr>
          <w:rFonts w:eastAsia="Times New Roman CYR" w:cs="Times New Roman CYR"/>
          <w:sz w:val="28"/>
          <w:szCs w:val="28"/>
        </w:rPr>
      </w:pPr>
      <w:r w:rsidRPr="00181235">
        <w:rPr>
          <w:rFonts w:eastAsia="Times New Roman CYR" w:cs="Times New Roman CYR"/>
          <w:sz w:val="28"/>
          <w:szCs w:val="28"/>
          <w:lang w:val="ru-RU"/>
        </w:rPr>
        <w:t>3.</w:t>
      </w:r>
      <w:r w:rsidRPr="00181235">
        <w:rPr>
          <w:sz w:val="28"/>
          <w:szCs w:val="28"/>
          <w:lang w:val="ru-RU"/>
        </w:rPr>
        <w:t>Направить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настоящее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постановление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регистр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нормативных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правовых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актов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Ростовской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области.</w:t>
      </w:r>
    </w:p>
    <w:p w:rsidR="00181235" w:rsidRPr="00181235" w:rsidRDefault="00181235" w:rsidP="00181235">
      <w:pPr>
        <w:tabs>
          <w:tab w:val="left" w:pos="3757"/>
        </w:tabs>
        <w:jc w:val="both"/>
        <w:rPr>
          <w:rFonts w:eastAsia="Times New Roman CYR" w:cs="Times New Roman CYR"/>
          <w:sz w:val="28"/>
          <w:szCs w:val="28"/>
        </w:rPr>
      </w:pPr>
      <w:r w:rsidRPr="00181235">
        <w:rPr>
          <w:rFonts w:eastAsia="Times New Roman CYR" w:cs="Times New Roman CYR"/>
          <w:sz w:val="28"/>
          <w:szCs w:val="28"/>
          <w:lang w:val="ru-RU"/>
        </w:rPr>
        <w:t>4.</w:t>
      </w:r>
      <w:proofErr w:type="gramStart"/>
      <w:r w:rsidRPr="00181235">
        <w:rPr>
          <w:rFonts w:eastAsia="Times New Roman CYR" w:cs="Times New Roman CYR"/>
          <w:sz w:val="28"/>
          <w:szCs w:val="28"/>
          <w:lang w:val="ru-RU"/>
        </w:rPr>
        <w:t>Контроль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</w:t>
      </w:r>
      <w:proofErr w:type="gramEnd"/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исполнением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постановления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оставляю за собой.</w:t>
      </w: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tabs>
          <w:tab w:val="left" w:pos="0"/>
          <w:tab w:val="left" w:pos="10980"/>
        </w:tabs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Буденн</w:t>
      </w:r>
      <w:r w:rsidRPr="00181235">
        <w:rPr>
          <w:sz w:val="28"/>
          <w:szCs w:val="28"/>
          <w:lang w:val="ru-RU"/>
        </w:rPr>
        <w:t xml:space="preserve">овского </w:t>
      </w:r>
    </w:p>
    <w:p w:rsidR="00181235" w:rsidRPr="00181235" w:rsidRDefault="00181235" w:rsidP="00181235">
      <w:pPr>
        <w:tabs>
          <w:tab w:val="left" w:pos="0"/>
          <w:tab w:val="left" w:pos="10980"/>
        </w:tabs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 xml:space="preserve">сельского поселения                                               </w:t>
      </w:r>
      <w:r>
        <w:rPr>
          <w:sz w:val="28"/>
          <w:szCs w:val="28"/>
          <w:lang w:val="ru-RU"/>
        </w:rPr>
        <w:t>С.В.Махов</w:t>
      </w: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624"/>
        <w:gridCol w:w="5295"/>
      </w:tblGrid>
      <w:tr w:rsidR="00181235" w:rsidRPr="00181235" w:rsidTr="00E22626">
        <w:tc>
          <w:tcPr>
            <w:tcW w:w="2841" w:type="dxa"/>
            <w:shd w:val="clear" w:color="auto" w:fill="auto"/>
          </w:tcPr>
          <w:p w:rsidR="00181235" w:rsidRPr="00181235" w:rsidRDefault="00181235" w:rsidP="00181235">
            <w:pPr>
              <w:snapToGrid w:val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shd w:val="clear" w:color="auto" w:fill="auto"/>
          </w:tcPr>
          <w:p w:rsidR="00181235" w:rsidRPr="00181235" w:rsidRDefault="00181235" w:rsidP="00181235">
            <w:pPr>
              <w:snapToGrid w:val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295" w:type="dxa"/>
            <w:shd w:val="clear" w:color="auto" w:fill="auto"/>
          </w:tcPr>
          <w:p w:rsidR="00181235" w:rsidRPr="00181235" w:rsidRDefault="00181235" w:rsidP="00181235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181235">
              <w:rPr>
                <w:sz w:val="28"/>
                <w:szCs w:val="28"/>
                <w:lang w:val="ru-RU"/>
              </w:rPr>
              <w:t>Приложение</w:t>
            </w:r>
          </w:p>
          <w:p w:rsidR="00181235" w:rsidRPr="00181235" w:rsidRDefault="00181235" w:rsidP="00181235">
            <w:pPr>
              <w:jc w:val="center"/>
              <w:rPr>
                <w:sz w:val="28"/>
                <w:szCs w:val="28"/>
                <w:lang w:val="ru-RU"/>
              </w:rPr>
            </w:pPr>
            <w:r w:rsidRPr="00181235">
              <w:rPr>
                <w:sz w:val="28"/>
                <w:szCs w:val="28"/>
                <w:lang w:val="ru-RU"/>
              </w:rPr>
              <w:t>к постановлению</w:t>
            </w:r>
          </w:p>
          <w:p w:rsidR="00181235" w:rsidRPr="00181235" w:rsidRDefault="00181235" w:rsidP="00181235">
            <w:pPr>
              <w:jc w:val="center"/>
              <w:rPr>
                <w:sz w:val="28"/>
                <w:szCs w:val="28"/>
                <w:lang w:val="ru-RU"/>
              </w:rPr>
            </w:pPr>
            <w:r w:rsidRPr="00181235"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>Буденн</w:t>
            </w:r>
            <w:r w:rsidRPr="00181235">
              <w:rPr>
                <w:sz w:val="28"/>
                <w:szCs w:val="28"/>
                <w:lang w:val="ru-RU"/>
              </w:rPr>
              <w:t>овского сельского поселения</w:t>
            </w:r>
          </w:p>
          <w:p w:rsidR="00181235" w:rsidRPr="00181235" w:rsidRDefault="00181235" w:rsidP="00181235">
            <w:pPr>
              <w:jc w:val="center"/>
              <w:rPr>
                <w:sz w:val="28"/>
                <w:szCs w:val="28"/>
                <w:lang w:val="ru-RU"/>
              </w:rPr>
            </w:pPr>
            <w:r w:rsidRPr="00181235">
              <w:rPr>
                <w:sz w:val="28"/>
                <w:szCs w:val="28"/>
                <w:lang w:val="ru-RU"/>
              </w:rPr>
              <w:t xml:space="preserve">от  </w:t>
            </w:r>
            <w:r>
              <w:rPr>
                <w:sz w:val="28"/>
                <w:szCs w:val="28"/>
                <w:lang w:val="ru-RU"/>
              </w:rPr>
              <w:t>30</w:t>
            </w:r>
            <w:r w:rsidRPr="00181235">
              <w:rPr>
                <w:sz w:val="28"/>
                <w:szCs w:val="28"/>
                <w:lang w:val="ru-RU"/>
              </w:rPr>
              <w:t xml:space="preserve">.07.2013 №  </w:t>
            </w:r>
            <w:r>
              <w:rPr>
                <w:sz w:val="28"/>
                <w:szCs w:val="28"/>
                <w:lang w:val="ru-RU"/>
              </w:rPr>
              <w:t>1</w:t>
            </w:r>
            <w:r w:rsidRPr="00181235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181235" w:rsidRPr="00181235" w:rsidRDefault="00181235" w:rsidP="00181235">
      <w:pPr>
        <w:ind w:firstLine="540"/>
        <w:jc w:val="both"/>
        <w:rPr>
          <w:sz w:val="28"/>
          <w:szCs w:val="28"/>
        </w:rPr>
      </w:pPr>
    </w:p>
    <w:p w:rsidR="00181235" w:rsidRPr="00181235" w:rsidRDefault="00181235" w:rsidP="00181235">
      <w:pPr>
        <w:ind w:firstLine="540"/>
        <w:jc w:val="both"/>
        <w:rPr>
          <w:sz w:val="28"/>
          <w:szCs w:val="28"/>
        </w:rPr>
      </w:pPr>
    </w:p>
    <w:p w:rsidR="00181235" w:rsidRPr="00181235" w:rsidRDefault="00181235" w:rsidP="00181235">
      <w:pPr>
        <w:ind w:firstLine="709"/>
        <w:jc w:val="center"/>
        <w:rPr>
          <w:b/>
          <w:bCs/>
          <w:sz w:val="28"/>
          <w:szCs w:val="28"/>
        </w:rPr>
      </w:pPr>
      <w:r w:rsidRPr="00181235">
        <w:rPr>
          <w:b/>
          <w:sz w:val="28"/>
          <w:szCs w:val="28"/>
        </w:rPr>
        <w:t>Административный</w:t>
      </w:r>
      <w:r w:rsidRPr="00181235">
        <w:rPr>
          <w:rFonts w:eastAsia="Times New Roman"/>
          <w:b/>
          <w:sz w:val="28"/>
          <w:szCs w:val="28"/>
        </w:rPr>
        <w:t xml:space="preserve"> </w:t>
      </w:r>
      <w:r w:rsidRPr="00181235">
        <w:rPr>
          <w:b/>
          <w:sz w:val="28"/>
          <w:szCs w:val="28"/>
        </w:rPr>
        <w:t>регламент</w:t>
      </w:r>
      <w:r w:rsidRPr="00181235">
        <w:rPr>
          <w:rFonts w:eastAsia="Times New Roman"/>
          <w:b/>
          <w:sz w:val="28"/>
          <w:szCs w:val="28"/>
        </w:rPr>
        <w:t xml:space="preserve"> </w:t>
      </w:r>
      <w:r w:rsidRPr="00181235">
        <w:rPr>
          <w:b/>
          <w:sz w:val="28"/>
          <w:szCs w:val="28"/>
        </w:rPr>
        <w:t>предоставления</w:t>
      </w:r>
      <w:r w:rsidRPr="00181235">
        <w:rPr>
          <w:rFonts w:eastAsia="Times New Roman"/>
          <w:b/>
          <w:sz w:val="28"/>
          <w:szCs w:val="28"/>
        </w:rPr>
        <w:t xml:space="preserve"> </w:t>
      </w:r>
      <w:r w:rsidRPr="00181235">
        <w:rPr>
          <w:b/>
          <w:sz w:val="28"/>
          <w:szCs w:val="28"/>
        </w:rPr>
        <w:t>муниципальной</w:t>
      </w:r>
      <w:r w:rsidRPr="00181235">
        <w:rPr>
          <w:rFonts w:eastAsia="Times New Roman"/>
          <w:b/>
          <w:sz w:val="28"/>
          <w:szCs w:val="28"/>
        </w:rPr>
        <w:t xml:space="preserve"> </w:t>
      </w:r>
      <w:r w:rsidRPr="00181235">
        <w:rPr>
          <w:b/>
          <w:sz w:val="28"/>
          <w:szCs w:val="28"/>
        </w:rPr>
        <w:t>услуги</w:t>
      </w:r>
      <w:r w:rsidRPr="00181235">
        <w:rPr>
          <w:b/>
          <w:sz w:val="28"/>
          <w:szCs w:val="28"/>
          <w:lang w:val="ru-RU"/>
        </w:rPr>
        <w:t xml:space="preserve"> </w:t>
      </w:r>
      <w:r w:rsidRPr="00181235">
        <w:rPr>
          <w:b/>
          <w:bCs/>
          <w:sz w:val="28"/>
          <w:szCs w:val="28"/>
        </w:rPr>
        <w:t>«Предоставление сведений из адресного реестра»</w:t>
      </w:r>
    </w:p>
    <w:p w:rsidR="00181235" w:rsidRPr="00181235" w:rsidRDefault="00181235" w:rsidP="00181235">
      <w:pPr>
        <w:ind w:firstLine="709"/>
        <w:jc w:val="center"/>
        <w:rPr>
          <w:b/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</w:rPr>
        <w:t>1.1. Административный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регламент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(далее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-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Регламент)</w:t>
      </w:r>
      <w:r w:rsidRPr="00181235">
        <w:rPr>
          <w:rFonts w:eastAsia="Times New Roman"/>
          <w:sz w:val="28"/>
          <w:szCs w:val="28"/>
        </w:rPr>
        <w:t xml:space="preserve"> «Предоставление сведений из адресного реестра»  </w:t>
      </w:r>
      <w:r w:rsidRPr="00181235">
        <w:rPr>
          <w:sz w:val="28"/>
          <w:szCs w:val="28"/>
        </w:rPr>
        <w:t>определяет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сроки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последовательность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 xml:space="preserve">административных процедур </w:t>
      </w:r>
      <w:r w:rsidRPr="00181235">
        <w:rPr>
          <w:sz w:val="28"/>
          <w:szCs w:val="28"/>
          <w:lang w:val="ru-RU"/>
        </w:rPr>
        <w:t>сектора муниципального хозяйства</w:t>
      </w:r>
      <w:r w:rsidRPr="00181235">
        <w:rPr>
          <w:sz w:val="28"/>
          <w:szCs w:val="28"/>
        </w:rPr>
        <w:t>,  порядок взаимодействия Архитектуры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(далее - </w:t>
      </w:r>
      <w:r w:rsidRPr="00181235">
        <w:rPr>
          <w:sz w:val="28"/>
          <w:szCs w:val="28"/>
        </w:rPr>
        <w:t xml:space="preserve">МАУ МФЦ г. </w:t>
      </w:r>
      <w:r w:rsidRPr="00181235">
        <w:rPr>
          <w:sz w:val="28"/>
          <w:szCs w:val="28"/>
          <w:lang w:val="ru-RU"/>
        </w:rPr>
        <w:t>Сальска).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181235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Pr="0018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sz w:val="28"/>
          <w:szCs w:val="28"/>
        </w:rPr>
        <w:t>уполномоченным</w:t>
      </w:r>
      <w:r w:rsidRPr="0018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sz w:val="28"/>
          <w:szCs w:val="28"/>
        </w:rPr>
        <w:t>представителям</w:t>
      </w:r>
      <w:r w:rsidRPr="0018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sz w:val="28"/>
          <w:szCs w:val="28"/>
        </w:rPr>
        <w:t>(далее</w:t>
      </w:r>
      <w:r w:rsidRPr="0018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sz w:val="28"/>
          <w:szCs w:val="28"/>
        </w:rPr>
        <w:t>-</w:t>
      </w:r>
      <w:r w:rsidRPr="0018123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181235">
        <w:rPr>
          <w:rFonts w:ascii="Times New Roman" w:hAnsi="Times New Roman" w:cs="Times New Roman"/>
          <w:sz w:val="28"/>
          <w:szCs w:val="28"/>
        </w:rPr>
        <w:t>аявитель).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1.3. Сведения о местонахождении Администрации </w:t>
      </w:r>
      <w:r>
        <w:rPr>
          <w:rFonts w:ascii="Times New Roman" w:hAnsi="Times New Roman" w:cs="Times New Roman"/>
          <w:sz w:val="28"/>
          <w:szCs w:val="28"/>
        </w:rPr>
        <w:t>Буденно</w:t>
      </w:r>
      <w:r w:rsidRPr="00181235">
        <w:rPr>
          <w:rFonts w:ascii="Times New Roman" w:hAnsi="Times New Roman" w:cs="Times New Roman"/>
          <w:sz w:val="28"/>
          <w:szCs w:val="28"/>
        </w:rPr>
        <w:t>вского сельского поселения: 34760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235">
        <w:rPr>
          <w:rFonts w:ascii="Times New Roman" w:hAnsi="Times New Roman" w:cs="Times New Roman"/>
          <w:sz w:val="28"/>
          <w:szCs w:val="28"/>
        </w:rPr>
        <w:t>, Сальский район, п. </w:t>
      </w:r>
      <w:r>
        <w:rPr>
          <w:rFonts w:ascii="Times New Roman" w:hAnsi="Times New Roman" w:cs="Times New Roman"/>
          <w:sz w:val="28"/>
          <w:szCs w:val="28"/>
        </w:rPr>
        <w:t>Конезавод имени Буденного</w:t>
      </w:r>
      <w:r w:rsidRPr="001812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1812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1812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1235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1235">
        <w:rPr>
          <w:rFonts w:ascii="Times New Roman" w:hAnsi="Times New Roman" w:cs="Times New Roman"/>
          <w:sz w:val="28"/>
          <w:szCs w:val="28"/>
        </w:rPr>
        <w:t>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пятница - с 8.00 до 17.00;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sz w:val="28"/>
          <w:szCs w:val="28"/>
        </w:rPr>
        <w:t>перерыв - с 12.00 до 13.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81235">
        <w:rPr>
          <w:rFonts w:ascii="Times New Roman" w:hAnsi="Times New Roman" w:cs="Times New Roman"/>
          <w:sz w:val="28"/>
          <w:szCs w:val="28"/>
        </w:rPr>
        <w:t>; суббота и воскресенье - выходные дни.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Справочные телефоны администрации: (8863)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1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812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1.4. Информация о местонахождении, графике работы и справочных телефонах,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Буденно</w:t>
      </w:r>
      <w:r w:rsidRPr="00181235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hyperlink r:id="rId5" w:history="1">
        <w:hyperlink r:id="rId6" w:history="1">
          <w:r w:rsidRPr="004B2FE7">
            <w:rPr>
              <w:rStyle w:val="a8"/>
              <w:rFonts w:ascii="Times New Roman" w:hAnsi="Times New Roman" w:cs="Times New Roman"/>
              <w:b/>
              <w:sz w:val="28"/>
              <w:szCs w:val="28"/>
              <w:lang w:val="en-US"/>
            </w:rPr>
            <w:t>www</w:t>
          </w:r>
          <w:r w:rsidRPr="004B2FE7">
            <w:rPr>
              <w:rStyle w:val="a8"/>
              <w:rFonts w:ascii="Times New Roman" w:hAnsi="Times New Roman" w:cs="Times New Roman"/>
              <w:b/>
              <w:sz w:val="28"/>
              <w:szCs w:val="28"/>
            </w:rPr>
            <w:t>.</w:t>
          </w:r>
          <w:r w:rsidRPr="004B2FE7">
            <w:rPr>
              <w:rStyle w:val="a8"/>
              <w:rFonts w:ascii="Times New Roman" w:hAnsi="Times New Roman" w:cs="Times New Roman"/>
              <w:b/>
              <w:sz w:val="28"/>
              <w:szCs w:val="28"/>
              <w:lang w:val="en-US"/>
            </w:rPr>
            <w:t>konzavodchane</w:t>
          </w:r>
          <w:r w:rsidRPr="004B2FE7">
            <w:rPr>
              <w:rStyle w:val="a8"/>
              <w:rFonts w:ascii="Times New Roman" w:hAnsi="Times New Roman" w:cs="Times New Roman"/>
              <w:b/>
              <w:sz w:val="28"/>
              <w:szCs w:val="28"/>
            </w:rPr>
            <w:t>.</w:t>
          </w:r>
          <w:r w:rsidRPr="004B2FE7">
            <w:rPr>
              <w:rStyle w:val="a8"/>
              <w:rFonts w:ascii="Times New Roman" w:hAnsi="Times New Roman" w:cs="Times New Roman"/>
              <w:b/>
              <w:sz w:val="28"/>
              <w:szCs w:val="28"/>
              <w:lang w:val="en-US"/>
            </w:rPr>
            <w:t>ru</w:t>
          </w:r>
        </w:hyperlink>
        <w:r w:rsidRPr="004B2FE7">
          <w:rPr>
            <w:rStyle w:val="a8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4B2FE7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B2F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местах предоставления </w:t>
      </w:r>
      <w:r w:rsidRPr="0018123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1.5. Блок-схема предоставления муниципальной услуги приводится в приложении к настоящему Регламенту.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181235">
        <w:rPr>
          <w:rFonts w:ascii="Times New Roman" w:eastAsia="Times New Roman" w:hAnsi="Times New Roman" w:cs="Times New Roman"/>
          <w:sz w:val="28"/>
          <w:szCs w:val="28"/>
        </w:rPr>
        <w:t>«Предоставление сведений из адресного реестра».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35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81235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Администрация, при поступлении заявления о предоставлении муниципальной услуги с приложенным к нему полным комплектом документов.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 </w:t>
      </w:r>
      <w:r w:rsidRPr="00181235">
        <w:rPr>
          <w:rFonts w:ascii="Times New Roman" w:eastAsia="Times New Roman CYR" w:hAnsi="Times New Roman" w:cs="Times New Roman"/>
          <w:sz w:val="28"/>
          <w:szCs w:val="28"/>
        </w:rPr>
        <w:t>оформление и выдача сведений из адресного реестра</w:t>
      </w:r>
      <w:r w:rsidRPr="00181235">
        <w:rPr>
          <w:rFonts w:ascii="Times New Roman" w:hAnsi="Times New Roman" w:cs="Times New Roman"/>
          <w:sz w:val="28"/>
          <w:szCs w:val="28"/>
        </w:rPr>
        <w:t>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в срок не позднее 14 рабочих дней.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1812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235">
        <w:rPr>
          <w:rFonts w:ascii="Times New Roman" w:hAnsi="Times New Roman" w:cs="Times New Roman"/>
          <w:sz w:val="28"/>
          <w:szCs w:val="28"/>
        </w:rPr>
        <w:t>:</w:t>
      </w:r>
    </w:p>
    <w:p w:rsidR="00181235" w:rsidRPr="00181235" w:rsidRDefault="00181235" w:rsidP="00181235">
      <w:pPr>
        <w:pStyle w:val="aa"/>
        <w:spacing w:after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1) Градостроительным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кодексом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Российской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Федерации;</w:t>
      </w:r>
    </w:p>
    <w:p w:rsidR="00181235" w:rsidRPr="00181235" w:rsidRDefault="00181235" w:rsidP="00181235">
      <w:pPr>
        <w:pStyle w:val="aa"/>
        <w:spacing w:after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2) Постановлением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Правительства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Ростовской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области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12.07.2012</w:t>
      </w:r>
      <w:r w:rsidRPr="00181235">
        <w:rPr>
          <w:rFonts w:eastAsia="Times New Roman"/>
          <w:sz w:val="28"/>
          <w:szCs w:val="28"/>
          <w:lang w:val="ru-RU"/>
        </w:rPr>
        <w:t xml:space="preserve"> № </w:t>
      </w:r>
      <w:r w:rsidRPr="00181235">
        <w:rPr>
          <w:sz w:val="28"/>
          <w:szCs w:val="28"/>
          <w:lang w:val="ru-RU"/>
        </w:rPr>
        <w:t>622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«О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единой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системе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адресного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описания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местоположения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объектов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градостроительной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деятельности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ведении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единого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адресного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реестра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городских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сельских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населенных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пунктов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Ростовской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области»;</w:t>
      </w:r>
    </w:p>
    <w:p w:rsidR="00181235" w:rsidRPr="00181235" w:rsidRDefault="00181235" w:rsidP="00181235">
      <w:pPr>
        <w:pStyle w:val="aa"/>
        <w:spacing w:after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3) Приказом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Министерства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строительства,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архитектуры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территориального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развития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Ростовской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области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13.07.2012</w:t>
      </w:r>
      <w:r w:rsidRPr="00181235">
        <w:rPr>
          <w:rFonts w:eastAsia="Times New Roman"/>
          <w:sz w:val="28"/>
          <w:szCs w:val="28"/>
          <w:lang w:val="ru-RU"/>
        </w:rPr>
        <w:t xml:space="preserve"> № </w:t>
      </w:r>
      <w:r w:rsidRPr="00181235">
        <w:rPr>
          <w:sz w:val="28"/>
          <w:szCs w:val="28"/>
          <w:lang w:val="ru-RU"/>
        </w:rPr>
        <w:t>69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«Об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утверждении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Положения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единой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системе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адресного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описания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местоположения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объектов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градостроительной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деятельности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порядке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ведении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единого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адресного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реестра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городских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сельских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населенных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пунктов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Ростовской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области»;</w:t>
      </w:r>
    </w:p>
    <w:p w:rsidR="00181235" w:rsidRPr="00181235" w:rsidRDefault="00181235" w:rsidP="00181235">
      <w:pPr>
        <w:pStyle w:val="aa"/>
        <w:spacing w:after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4) Настоящим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административным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регламентом.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 w:rsidRPr="00181235"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заявитель представляет следующие документы:</w:t>
      </w:r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sz w:val="28"/>
          <w:szCs w:val="28"/>
          <w:lang w:val="ru-RU"/>
        </w:rPr>
      </w:pPr>
      <w:r w:rsidRPr="00181235">
        <w:rPr>
          <w:rFonts w:cs="Arial"/>
          <w:sz w:val="28"/>
          <w:szCs w:val="28"/>
          <w:lang w:val="ru-RU"/>
        </w:rPr>
        <w:t>заявление (оригинал)</w:t>
      </w:r>
      <w:r w:rsidRPr="00181235">
        <w:rPr>
          <w:sz w:val="28"/>
          <w:szCs w:val="28"/>
          <w:lang w:val="ru-RU"/>
        </w:rPr>
        <w:t>;</w:t>
      </w:r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rFonts w:cs="Arial"/>
          <w:color w:val="000000"/>
          <w:sz w:val="28"/>
          <w:szCs w:val="28"/>
          <w:lang w:val="ru-RU"/>
        </w:rPr>
      </w:pPr>
      <w:r w:rsidRPr="00181235">
        <w:rPr>
          <w:rFonts w:cs="Arial"/>
          <w:color w:val="000000"/>
          <w:sz w:val="28"/>
          <w:szCs w:val="28"/>
          <w:lang w:val="ru-RU"/>
        </w:rPr>
        <w:lastRenderedPageBreak/>
        <w:t>документ, удостоверяющий личность получателя (представителя получателя) (копия при предъявлении оригинала);</w:t>
      </w:r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rFonts w:cs="Arial"/>
          <w:color w:val="000000"/>
          <w:sz w:val="28"/>
          <w:szCs w:val="28"/>
          <w:lang w:val="ru-RU"/>
        </w:rPr>
      </w:pPr>
      <w:r w:rsidRPr="00181235">
        <w:rPr>
          <w:rFonts w:cs="Arial"/>
          <w:color w:val="000000"/>
          <w:sz w:val="28"/>
          <w:szCs w:val="28"/>
          <w:lang w:val="ru-RU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rFonts w:cs="Arial"/>
          <w:color w:val="000000"/>
          <w:sz w:val="28"/>
          <w:szCs w:val="28"/>
          <w:lang w:val="ru-RU"/>
        </w:rPr>
      </w:pPr>
      <w:r w:rsidRPr="00181235">
        <w:rPr>
          <w:rFonts w:cs="Arial"/>
          <w:color w:val="000000"/>
          <w:sz w:val="28"/>
          <w:szCs w:val="28"/>
          <w:lang w:val="ru-RU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181235">
        <w:rPr>
          <w:rFonts w:cs="Arial"/>
          <w:color w:val="000000"/>
          <w:sz w:val="28"/>
          <w:szCs w:val="28"/>
          <w:lang w:val="ru-RU"/>
        </w:rPr>
        <w:t>решении</w:t>
      </w:r>
      <w:proofErr w:type="gramEnd"/>
      <w:r w:rsidRPr="00181235">
        <w:rPr>
          <w:rFonts w:cs="Arial"/>
          <w:color w:val="000000"/>
          <w:sz w:val="28"/>
          <w:szCs w:val="28"/>
          <w:lang w:val="ru-RU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 w:rsidRPr="00181235">
        <w:rPr>
          <w:rFonts w:cs="Arial"/>
          <w:color w:val="000000"/>
          <w:sz w:val="28"/>
          <w:szCs w:val="28"/>
          <w:lang w:val="ru-RU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rFonts w:cs="Arial"/>
          <w:color w:val="000000"/>
          <w:sz w:val="28"/>
          <w:szCs w:val="28"/>
          <w:lang w:val="ru-RU"/>
        </w:rPr>
      </w:pPr>
      <w:r w:rsidRPr="00181235">
        <w:rPr>
          <w:rFonts w:cs="Arial"/>
          <w:color w:val="000000"/>
          <w:sz w:val="28"/>
          <w:szCs w:val="28"/>
          <w:lang w:val="ru-RU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правоустанавливающие (</w:t>
      </w:r>
      <w:proofErr w:type="spellStart"/>
      <w:r w:rsidRPr="00181235">
        <w:rPr>
          <w:sz w:val="28"/>
          <w:szCs w:val="28"/>
          <w:lang w:val="ru-RU"/>
        </w:rPr>
        <w:t>прав</w:t>
      </w:r>
      <w:r>
        <w:rPr>
          <w:sz w:val="28"/>
          <w:szCs w:val="28"/>
          <w:lang w:val="ru-RU"/>
        </w:rPr>
        <w:t>о</w:t>
      </w:r>
      <w:r w:rsidRPr="00181235">
        <w:rPr>
          <w:sz w:val="28"/>
          <w:szCs w:val="28"/>
          <w:lang w:val="ru-RU"/>
        </w:rPr>
        <w:t>подтверждающие</w:t>
      </w:r>
      <w:proofErr w:type="spellEnd"/>
      <w:r w:rsidRPr="00181235">
        <w:rPr>
          <w:sz w:val="28"/>
          <w:szCs w:val="28"/>
          <w:lang w:val="ru-RU"/>
        </w:rPr>
        <w:t>) документы, в которых имеются сведения о разночтении адресной информации (на объект недвижимости и (или) земельный участок (копия при предъявлении оригинала);</w:t>
      </w:r>
    </w:p>
    <w:p w:rsidR="00181235" w:rsidRPr="00181235" w:rsidRDefault="00181235" w:rsidP="00181235">
      <w:pPr>
        <w:numPr>
          <w:ilvl w:val="2"/>
          <w:numId w:val="6"/>
        </w:numPr>
        <w:snapToGrid w:val="0"/>
        <w:ind w:left="0"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справка из БТИ о правовой принадлежности объекта недвижимости с указанием бывшего адреса (ранее учтенных адресов) либо выписка из реестровой книги (копия при предъявлении оригинала).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rFonts w:eastAsia="Times New Roman CYR" w:cs="Times New Roman CYR"/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случаях,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предусмотренных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федеральными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законами,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универсальная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электронная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карта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является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документом,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удостоверяющим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личность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гражданина,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застрахованного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лица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системах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обязательного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страхования,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иные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гражданина.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случаях,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предусмотренных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федеральными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законами,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постановлениями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Правительства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Российской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Федерации,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нормативными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правовыми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актами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субъектов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Российской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Федерации,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муниципальными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правовыми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актами,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универсальная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электронная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карта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является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документом,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удостоверяющим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право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гражданина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получение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государственных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Pr="00181235">
        <w:rPr>
          <w:rFonts w:ascii="Times New Roman" w:hAnsi="Times New Roman" w:cs="Times New Roman"/>
          <w:sz w:val="28"/>
          <w:szCs w:val="28"/>
        </w:rPr>
        <w:lastRenderedPageBreak/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181235">
        <w:rPr>
          <w:rFonts w:ascii="Times New Roman" w:hAnsi="Times New Roman" w:cs="Times New Roman"/>
          <w:sz w:val="28"/>
          <w:szCs w:val="28"/>
        </w:rPr>
        <w:t>2.8. Для выполнения муниципальной услуги Администрация может запросить следующие документы: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</w:rPr>
        <w:t xml:space="preserve">- </w:t>
      </w:r>
      <w:r w:rsidRPr="00181235">
        <w:rPr>
          <w:sz w:val="28"/>
          <w:szCs w:val="28"/>
          <w:lang w:val="ru-RU"/>
        </w:rPr>
        <w:t>выписка из ЕГРИП (для индивидуальных предприятий) (оригинал);</w:t>
      </w:r>
    </w:p>
    <w:p w:rsidR="00181235" w:rsidRPr="00181235" w:rsidRDefault="00181235" w:rsidP="00181235">
      <w:pPr>
        <w:pStyle w:val="ConsPlusDocList"/>
        <w:ind w:firstLine="709"/>
        <w:jc w:val="both"/>
        <w:rPr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- выписка из ЕГРЮЛ (для юридических лиц) (оригинал</w:t>
      </w:r>
      <w:r w:rsidRPr="00181235">
        <w:rPr>
          <w:sz w:val="28"/>
          <w:szCs w:val="28"/>
        </w:rPr>
        <w:t>).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</w:t>
      </w:r>
    </w:p>
    <w:p w:rsidR="00181235" w:rsidRPr="00181235" w:rsidRDefault="00181235" w:rsidP="00181235">
      <w:pPr>
        <w:snapToGrid w:val="0"/>
        <w:ind w:firstLine="709"/>
        <w:jc w:val="both"/>
        <w:rPr>
          <w:rStyle w:val="a7"/>
          <w:b w:val="0"/>
          <w:sz w:val="28"/>
          <w:szCs w:val="28"/>
        </w:rPr>
      </w:pPr>
      <w:r w:rsidRPr="00181235">
        <w:rPr>
          <w:sz w:val="28"/>
          <w:szCs w:val="28"/>
          <w:lang w:val="ru-RU"/>
        </w:rPr>
        <w:t xml:space="preserve">- </w:t>
      </w:r>
      <w:r w:rsidRPr="00181235">
        <w:rPr>
          <w:sz w:val="28"/>
          <w:szCs w:val="28"/>
        </w:rPr>
        <w:t>обращени</w:t>
      </w:r>
      <w:r w:rsidRPr="00181235">
        <w:rPr>
          <w:sz w:val="28"/>
          <w:szCs w:val="28"/>
          <w:lang w:val="ru-RU"/>
        </w:rPr>
        <w:t>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неправомочного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лица</w:t>
      </w:r>
      <w:r w:rsidRPr="00181235">
        <w:rPr>
          <w:rStyle w:val="a7"/>
          <w:b w:val="0"/>
          <w:sz w:val="28"/>
          <w:szCs w:val="28"/>
        </w:rPr>
        <w:t>;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rStyle w:val="a7"/>
          <w:b w:val="0"/>
          <w:sz w:val="28"/>
          <w:szCs w:val="28"/>
          <w:lang w:val="ru-RU"/>
        </w:rPr>
        <w:t xml:space="preserve">- </w:t>
      </w:r>
      <w:r w:rsidRPr="00181235">
        <w:rPr>
          <w:sz w:val="28"/>
          <w:szCs w:val="28"/>
          <w:lang w:val="ru-RU"/>
        </w:rPr>
        <w:t>непредставление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определённых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пунктом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2.7.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настоящего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Регламента</w:t>
      </w:r>
      <w:r w:rsidRPr="00181235">
        <w:rPr>
          <w:rFonts w:eastAsia="Times New Roman"/>
          <w:sz w:val="28"/>
          <w:szCs w:val="28"/>
          <w:lang w:val="ru-RU"/>
        </w:rPr>
        <w:t xml:space="preserve">    </w:t>
      </w:r>
      <w:r w:rsidRPr="00181235">
        <w:rPr>
          <w:sz w:val="28"/>
          <w:szCs w:val="28"/>
          <w:lang w:val="ru-RU"/>
        </w:rPr>
        <w:t>документов;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bCs/>
          <w:sz w:val="28"/>
          <w:szCs w:val="28"/>
          <w:lang w:val="ru-RU"/>
        </w:rPr>
        <w:t xml:space="preserve">- </w:t>
      </w:r>
      <w:r w:rsidRPr="00181235">
        <w:rPr>
          <w:sz w:val="28"/>
          <w:szCs w:val="28"/>
        </w:rPr>
        <w:t>несоответствие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форме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содержанию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нормам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действующего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законодательства</w:t>
      </w:r>
      <w:r w:rsidRPr="00181235">
        <w:rPr>
          <w:sz w:val="28"/>
          <w:szCs w:val="28"/>
          <w:lang w:val="ru-RU"/>
        </w:rPr>
        <w:t>.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2.10. </w:t>
      </w:r>
      <w:r w:rsidRPr="00181235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Pr="00181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81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181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181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235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2.12. Обращение заявителя подлежит обязательной регистрации в течение 1 день с момента поступления в Администрацию.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  <w:lang w:val="ru-RU"/>
        </w:rPr>
        <w:t xml:space="preserve">2.13.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здании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предусматривается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оборудование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доступных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мест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общественного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пользования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(туалетов)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хранения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верхней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одежды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посетителей.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</w:rPr>
        <w:t>Помещения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оборудуются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противопожарной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системой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средствами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пожаротушения;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системой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оповещения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возникновении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чрезвычайной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ситуации.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</w:rPr>
        <w:t>Помещение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для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непосредственного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взаимодействия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должностного лица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заявител</w:t>
      </w:r>
      <w:r w:rsidRPr="00181235">
        <w:rPr>
          <w:sz w:val="28"/>
          <w:szCs w:val="28"/>
          <w:lang w:val="ru-RU"/>
        </w:rPr>
        <w:t>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должно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быть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организовано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виде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отдельного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кабинета.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lastRenderedPageBreak/>
        <w:t>Рабочее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место</w:t>
      </w:r>
      <w:r w:rsidRPr="00181235">
        <w:rPr>
          <w:sz w:val="28"/>
          <w:szCs w:val="28"/>
          <w:lang w:val="ru-RU"/>
        </w:rPr>
        <w:t xml:space="preserve"> должностного лица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должно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быть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оборудовано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персональным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компьютером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возможностью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доступа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необходимым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информационным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базам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данных.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  <w:lang w:val="ru-RU"/>
        </w:rPr>
        <w:t>2.14.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Показателями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оценки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доступности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являются: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</w:rPr>
        <w:t>1)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транспортная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доступность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местам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услуги;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  <w:shd w:val="clear" w:color="auto" w:fill="FFFFFF"/>
          <w:lang w:val="ru-RU"/>
        </w:rPr>
        <w:t>2</w:t>
      </w:r>
      <w:r w:rsidRPr="00181235">
        <w:rPr>
          <w:sz w:val="28"/>
          <w:szCs w:val="28"/>
          <w:shd w:val="clear" w:color="auto" w:fill="FFFFFF"/>
        </w:rPr>
        <w:t>)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размещение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информации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о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порядке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предоставления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муниципальной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услуги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на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официальном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sz w:val="28"/>
          <w:szCs w:val="28"/>
          <w:shd w:val="clear" w:color="auto" w:fill="FFFFFF"/>
        </w:rPr>
        <w:t>сайте</w:t>
      </w:r>
      <w:r w:rsidRPr="001812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181235">
        <w:rPr>
          <w:rFonts w:eastAsia="Times New Roman"/>
          <w:sz w:val="28"/>
          <w:szCs w:val="28"/>
          <w:shd w:val="clear" w:color="auto" w:fill="FFFFFF"/>
          <w:lang w:val="ru-RU"/>
        </w:rPr>
        <w:t>А</w:t>
      </w:r>
      <w:r w:rsidRPr="00181235">
        <w:rPr>
          <w:sz w:val="28"/>
          <w:szCs w:val="28"/>
          <w:shd w:val="clear" w:color="auto" w:fill="FFFFFF"/>
        </w:rPr>
        <w:t>дминистрации</w:t>
      </w:r>
      <w:r w:rsidRPr="00181235">
        <w:rPr>
          <w:rFonts w:eastAsia="Times New Roman"/>
          <w:sz w:val="28"/>
          <w:szCs w:val="28"/>
          <w:shd w:val="clear" w:color="auto" w:fill="FFFFFF"/>
        </w:rPr>
        <w:t>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  <w:lang w:val="ru-RU"/>
        </w:rPr>
        <w:t>2.15.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Показателями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оценки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качества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являются: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</w:rPr>
        <w:t>1)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соблюдение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срока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услуги;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</w:rPr>
        <w:t>2)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соблюдение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сроков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ожидания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очереди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услуги;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</w:rPr>
        <w:t>3)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отсутствие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поданных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установленном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порядке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жалоб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решения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или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действия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(бездействие),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принятые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или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осуществленные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</w:t>
      </w:r>
      <w:r w:rsidRPr="00181235">
        <w:rPr>
          <w:sz w:val="28"/>
          <w:szCs w:val="28"/>
          <w:lang w:val="ru-RU"/>
        </w:rPr>
        <w:t>;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 xml:space="preserve">4) </w:t>
      </w:r>
      <w:r w:rsidRPr="00181235">
        <w:rPr>
          <w:sz w:val="28"/>
          <w:szCs w:val="28"/>
        </w:rPr>
        <w:t xml:space="preserve">удобство и доступность получения гражданином информации о порядке предоставления </w:t>
      </w:r>
      <w:r w:rsidRPr="00181235">
        <w:rPr>
          <w:sz w:val="28"/>
          <w:szCs w:val="28"/>
          <w:lang w:val="ru-RU"/>
        </w:rPr>
        <w:t>муниципальной</w:t>
      </w:r>
      <w:r w:rsidRPr="00181235">
        <w:rPr>
          <w:sz w:val="28"/>
          <w:szCs w:val="28"/>
        </w:rPr>
        <w:t xml:space="preserve"> услуги</w:t>
      </w:r>
      <w:r w:rsidRPr="00181235">
        <w:rPr>
          <w:sz w:val="28"/>
          <w:szCs w:val="28"/>
          <w:lang w:val="ru-RU"/>
        </w:rPr>
        <w:t>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360"/>
      <w:bookmarkEnd w:id="3"/>
      <w:r w:rsidRPr="0018123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Архитектурой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rFonts w:cs="Arial"/>
          <w:sz w:val="28"/>
          <w:szCs w:val="28"/>
          <w:lang w:val="ru-RU"/>
        </w:rPr>
        <w:t>1)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прием</w:t>
      </w:r>
      <w:r w:rsidRPr="00181235">
        <w:rPr>
          <w:rFonts w:eastAsia="Times New Roman"/>
          <w:sz w:val="28"/>
          <w:szCs w:val="28"/>
          <w:lang w:val="ru-RU"/>
        </w:rPr>
        <w:t xml:space="preserve"> заявления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представленных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документов;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rFonts w:cs="Arial"/>
          <w:sz w:val="28"/>
          <w:szCs w:val="28"/>
          <w:lang w:val="ru-RU"/>
        </w:rPr>
        <w:t>2)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рассмотрение заявления 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представленных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документов;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rFonts w:cs="Arial"/>
          <w:sz w:val="28"/>
          <w:szCs w:val="28"/>
          <w:lang w:val="ru-RU"/>
        </w:rPr>
        <w:t>3)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rFonts w:eastAsia="Times New Roman CYR" w:cs="Arial"/>
          <w:sz w:val="28"/>
          <w:szCs w:val="28"/>
          <w:lang w:val="ru-RU"/>
        </w:rPr>
        <w:t>оформление и выдача сведений из адресного реестра</w:t>
      </w:r>
      <w:r w:rsidRPr="00181235">
        <w:rPr>
          <w:sz w:val="28"/>
          <w:szCs w:val="28"/>
          <w:lang w:val="ru-RU"/>
        </w:rPr>
        <w:t>.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Прием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заявления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представленных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документов</w:t>
      </w:r>
    </w:p>
    <w:p w:rsidR="00181235" w:rsidRPr="00181235" w:rsidRDefault="00181235" w:rsidP="00181235">
      <w:pPr>
        <w:snapToGri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1812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3.3. </w:t>
      </w:r>
      <w:r w:rsidRPr="00181235">
        <w:rPr>
          <w:sz w:val="28"/>
          <w:szCs w:val="28"/>
          <w:lang w:val="ru-RU"/>
        </w:rPr>
        <w:t>Ответственный исполнитель проверяет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наличие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всех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необходимых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документов.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Общее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время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осуществления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процедуры</w:t>
      </w:r>
      <w:r w:rsidRPr="00181235">
        <w:rPr>
          <w:rFonts w:eastAsia="Times New Roman"/>
          <w:sz w:val="28"/>
          <w:szCs w:val="28"/>
          <w:lang w:val="ru-RU"/>
        </w:rPr>
        <w:t xml:space="preserve"> - </w:t>
      </w:r>
      <w:r w:rsidRPr="00181235">
        <w:rPr>
          <w:sz w:val="28"/>
          <w:szCs w:val="28"/>
          <w:lang w:val="ru-RU"/>
        </w:rPr>
        <w:t>не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более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15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минут.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Рассмотрение заявления 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представленных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документов</w:t>
      </w:r>
    </w:p>
    <w:p w:rsidR="00181235" w:rsidRPr="00181235" w:rsidRDefault="00181235" w:rsidP="00181235">
      <w:pPr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  <w:lang w:val="ru-RU"/>
        </w:rPr>
        <w:t>3.4.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Ответственный исполнитель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осуществляет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проверку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представленных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документов: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</w:rPr>
      </w:pPr>
      <w:r w:rsidRPr="00181235">
        <w:rPr>
          <w:rFonts w:eastAsia="Times New Roman"/>
          <w:sz w:val="28"/>
          <w:szCs w:val="28"/>
          <w:lang w:val="ru-RU"/>
        </w:rPr>
        <w:t xml:space="preserve">-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наличие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необходимых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</w:t>
      </w:r>
      <w:r w:rsidRPr="00181235">
        <w:rPr>
          <w:sz w:val="28"/>
          <w:szCs w:val="28"/>
          <w:lang w:val="ru-RU"/>
        </w:rPr>
        <w:t xml:space="preserve"> </w:t>
      </w:r>
      <w:proofErr w:type="gramStart"/>
      <w:r w:rsidRPr="00181235">
        <w:rPr>
          <w:sz w:val="28"/>
          <w:szCs w:val="28"/>
        </w:rPr>
        <w:t>согласно</w:t>
      </w:r>
      <w:r w:rsidRPr="00181235">
        <w:rPr>
          <w:sz w:val="28"/>
          <w:szCs w:val="28"/>
          <w:lang w:val="ru-RU"/>
        </w:rPr>
        <w:t xml:space="preserve"> пункта</w:t>
      </w:r>
      <w:proofErr w:type="gramEnd"/>
      <w:r w:rsidRPr="00181235">
        <w:rPr>
          <w:sz w:val="28"/>
          <w:szCs w:val="28"/>
          <w:lang w:val="ru-RU"/>
        </w:rPr>
        <w:t xml:space="preserve"> 2.7. настоящего Регламента</w:t>
      </w:r>
      <w:r w:rsidRPr="00181235">
        <w:rPr>
          <w:sz w:val="28"/>
          <w:szCs w:val="28"/>
        </w:rPr>
        <w:t>;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  <w:r w:rsidRPr="00181235">
        <w:rPr>
          <w:rFonts w:eastAsia="Times New Roman"/>
          <w:sz w:val="28"/>
          <w:szCs w:val="28"/>
          <w:lang w:val="ru-RU"/>
        </w:rPr>
        <w:t xml:space="preserve">-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соответствие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приложенных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заявлению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действующему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законодательству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Российской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Федерации.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 xml:space="preserve">3.5. В случае если представлен неполный пакет документов, </w:t>
      </w:r>
      <w:r w:rsidRPr="00181235">
        <w:rPr>
          <w:sz w:val="28"/>
          <w:szCs w:val="28"/>
          <w:lang w:val="ru-RU"/>
        </w:rPr>
        <w:lastRenderedPageBreak/>
        <w:t>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181235" w:rsidRPr="00181235" w:rsidRDefault="00181235" w:rsidP="00181235">
      <w:pPr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  <w:lang w:val="ru-RU"/>
        </w:rPr>
        <w:t xml:space="preserve">3.6. </w:t>
      </w:r>
      <w:proofErr w:type="gramStart"/>
      <w:r w:rsidRPr="00181235">
        <w:rPr>
          <w:rFonts w:eastAsia="Times New Roman"/>
          <w:sz w:val="28"/>
          <w:szCs w:val="28"/>
          <w:lang w:val="ru-RU"/>
        </w:rPr>
        <w:t>В случае отказа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rFonts w:eastAsia="Times New Roman"/>
          <w:sz w:val="28"/>
          <w:szCs w:val="28"/>
          <w:lang w:val="ru-RU"/>
        </w:rPr>
        <w:t xml:space="preserve">муниципальной </w:t>
      </w:r>
      <w:r w:rsidRPr="00181235">
        <w:rPr>
          <w:sz w:val="28"/>
          <w:szCs w:val="28"/>
          <w:lang w:val="ru-RU"/>
        </w:rPr>
        <w:t>у</w:t>
      </w:r>
      <w:r w:rsidRPr="00181235">
        <w:rPr>
          <w:sz w:val="28"/>
          <w:szCs w:val="28"/>
        </w:rPr>
        <w:t>слуги</w:t>
      </w:r>
      <w:r w:rsidRPr="00181235">
        <w:rPr>
          <w:sz w:val="28"/>
          <w:szCs w:val="28"/>
          <w:lang w:val="ru-RU"/>
        </w:rPr>
        <w:t xml:space="preserve"> ответственные исполнитель готовит письменное уведомление об отказе в предоставлении муниципальной услуги, которое подписывается начальником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отдела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строительству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архитектуре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-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главным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архитектором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города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Сальска</w:t>
      </w:r>
      <w:r w:rsidRPr="00181235">
        <w:rPr>
          <w:sz w:val="28"/>
          <w:szCs w:val="28"/>
          <w:lang w:val="ru-RU"/>
        </w:rPr>
        <w:t xml:space="preserve">, </w:t>
      </w:r>
      <w:r w:rsidRPr="00181235">
        <w:rPr>
          <w:sz w:val="28"/>
          <w:szCs w:val="28"/>
        </w:rPr>
        <w:t>содержа</w:t>
      </w:r>
      <w:proofErr w:type="spellStart"/>
      <w:r>
        <w:rPr>
          <w:sz w:val="28"/>
          <w:szCs w:val="28"/>
          <w:lang w:val="ru-RU"/>
        </w:rPr>
        <w:t>ни</w:t>
      </w:r>
      <w:r w:rsidRPr="00181235">
        <w:rPr>
          <w:sz w:val="28"/>
          <w:szCs w:val="28"/>
          <w:lang w:val="ru-RU"/>
        </w:rPr>
        <w:t>е</w:t>
      </w:r>
      <w:proofErr w:type="spellEnd"/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основания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отказа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указанием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возможностей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устранения</w:t>
      </w:r>
      <w:r w:rsidRPr="00181235">
        <w:rPr>
          <w:sz w:val="28"/>
          <w:szCs w:val="28"/>
          <w:lang w:val="ru-RU"/>
        </w:rPr>
        <w:t>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181235">
        <w:rPr>
          <w:sz w:val="28"/>
          <w:szCs w:val="28"/>
          <w:lang w:val="ru-RU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  <w:lang w:val="ru-RU"/>
        </w:rPr>
        <w:t>Отказ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может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быть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обжалован</w:t>
      </w:r>
      <w:r w:rsidRPr="00181235">
        <w:rPr>
          <w:rFonts w:eastAsia="Times New Roman"/>
          <w:sz w:val="28"/>
          <w:szCs w:val="28"/>
        </w:rPr>
        <w:t xml:space="preserve"> </w:t>
      </w:r>
      <w:proofErr w:type="spellStart"/>
      <w:r w:rsidRPr="00181235">
        <w:rPr>
          <w:sz w:val="28"/>
          <w:szCs w:val="28"/>
          <w:lang w:val="ru-RU"/>
        </w:rPr>
        <w:t>з</w:t>
      </w:r>
      <w:proofErr w:type="spellEnd"/>
      <w:r w:rsidRPr="00181235">
        <w:rPr>
          <w:sz w:val="28"/>
          <w:szCs w:val="28"/>
        </w:rPr>
        <w:t>аявителем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судебном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порядке.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3.7.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Рассмотрение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представленных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документов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принятие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решения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результатам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их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проверки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осуществляется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в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течение</w:t>
      </w:r>
      <w:r w:rsidRPr="00181235">
        <w:rPr>
          <w:rFonts w:eastAsia="Times New Roman"/>
          <w:sz w:val="28"/>
          <w:szCs w:val="28"/>
          <w:lang w:val="ru-RU"/>
        </w:rPr>
        <w:t xml:space="preserve"> 1 </w:t>
      </w:r>
      <w:r w:rsidRPr="00181235">
        <w:rPr>
          <w:sz w:val="28"/>
          <w:szCs w:val="28"/>
          <w:lang w:val="ru-RU"/>
        </w:rPr>
        <w:t>рабочего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дня.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snapToGrid w:val="0"/>
        <w:ind w:firstLine="709"/>
        <w:jc w:val="both"/>
        <w:rPr>
          <w:rFonts w:eastAsia="Times New Roman CYR" w:cs="Arial"/>
          <w:sz w:val="28"/>
          <w:szCs w:val="28"/>
          <w:lang w:val="ru-RU"/>
        </w:rPr>
      </w:pPr>
      <w:r w:rsidRPr="00181235">
        <w:rPr>
          <w:rFonts w:eastAsia="Times New Roman CYR" w:cs="Arial"/>
          <w:sz w:val="28"/>
          <w:szCs w:val="28"/>
          <w:lang w:val="ru-RU"/>
        </w:rPr>
        <w:t>Оформление и выдача сведений из адресного реестра</w:t>
      </w:r>
    </w:p>
    <w:p w:rsidR="00181235" w:rsidRPr="00181235" w:rsidRDefault="00181235" w:rsidP="00181235">
      <w:pPr>
        <w:snapToGrid w:val="0"/>
        <w:ind w:firstLine="709"/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3.8.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 xml:space="preserve">При наличии полного пакета документов ответственный исполнитель готовит и в течение 10 рабочих дней готовит </w:t>
      </w:r>
      <w:r w:rsidRPr="00181235">
        <w:rPr>
          <w:rFonts w:eastAsia="Times New Roman"/>
          <w:sz w:val="28"/>
          <w:szCs w:val="28"/>
          <w:lang w:val="ru-RU"/>
        </w:rPr>
        <w:t>сведения из адресного реестра</w:t>
      </w:r>
      <w:r w:rsidRPr="00181235">
        <w:rPr>
          <w:sz w:val="28"/>
          <w:szCs w:val="28"/>
          <w:lang w:val="ru-RU"/>
        </w:rPr>
        <w:t>.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3.9.</w:t>
      </w:r>
      <w:r w:rsidRPr="00181235">
        <w:rPr>
          <w:rFonts w:eastAsia="Times New Roman"/>
          <w:sz w:val="28"/>
          <w:szCs w:val="28"/>
          <w:lang w:val="ru-RU"/>
        </w:rPr>
        <w:t xml:space="preserve"> Сведения в течение 2 рабочих дней н</w:t>
      </w:r>
      <w:r w:rsidRPr="00181235">
        <w:rPr>
          <w:sz w:val="28"/>
          <w:szCs w:val="28"/>
          <w:lang w:val="ru-RU"/>
        </w:rPr>
        <w:t>аправляются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на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подпись.</w:t>
      </w:r>
      <w:r w:rsidRPr="00181235">
        <w:rPr>
          <w:rFonts w:eastAsia="Times New Roman"/>
          <w:sz w:val="28"/>
          <w:szCs w:val="28"/>
          <w:lang w:val="ru-RU"/>
        </w:rPr>
        <w:t xml:space="preserve"> Сведения </w:t>
      </w:r>
      <w:r w:rsidRPr="00181235">
        <w:rPr>
          <w:sz w:val="28"/>
          <w:szCs w:val="28"/>
          <w:lang w:val="ru-RU"/>
        </w:rPr>
        <w:t>выдаются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заявителю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лично</w:t>
      </w:r>
      <w:r w:rsidRPr="00181235">
        <w:rPr>
          <w:rFonts w:eastAsia="Times New Roman"/>
          <w:sz w:val="28"/>
          <w:szCs w:val="28"/>
          <w:lang w:val="ru-RU"/>
        </w:rPr>
        <w:t xml:space="preserve"> п</w:t>
      </w:r>
      <w:r w:rsidRPr="00181235">
        <w:rPr>
          <w:sz w:val="28"/>
          <w:szCs w:val="28"/>
          <w:lang w:val="ru-RU"/>
        </w:rPr>
        <w:t>од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роспись.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181235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181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муниципальной услуги</w:t>
      </w:r>
    </w:p>
    <w:p w:rsidR="00181235" w:rsidRPr="00181235" w:rsidRDefault="00181235" w:rsidP="00181235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4.1.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Текущий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контроль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соблюдением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последовательности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действий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осуществляется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непосредственным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руководителем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органа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услуги.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Контроль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исполнение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муниципальной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органом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услуги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осуществляется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первым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заместителем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главы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администрации.</w:t>
      </w:r>
    </w:p>
    <w:p w:rsidR="00181235" w:rsidRPr="00181235" w:rsidRDefault="00181235" w:rsidP="00181235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181235">
        <w:rPr>
          <w:sz w:val="28"/>
          <w:szCs w:val="28"/>
          <w:lang w:val="ru-RU"/>
        </w:rPr>
        <w:t>4.2.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Сотрудник,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осуществляющий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несет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персональную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ответственность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соблюдение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порядка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приема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регистрации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</w:t>
      </w:r>
      <w:r w:rsidRPr="00181235">
        <w:rPr>
          <w:sz w:val="28"/>
          <w:szCs w:val="28"/>
          <w:lang w:val="ru-RU"/>
        </w:rPr>
        <w:t>.</w:t>
      </w:r>
      <w:r w:rsidRPr="00181235">
        <w:rPr>
          <w:rFonts w:eastAsia="Times New Roman"/>
          <w:sz w:val="28"/>
          <w:szCs w:val="28"/>
        </w:rPr>
        <w:t xml:space="preserve"> 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  <w:lang w:val="ru-RU"/>
        </w:rPr>
        <w:t>4.3.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Сотрудник,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уполномоченный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оформление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предоставлению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</w:t>
      </w:r>
      <w:r w:rsidRPr="00181235">
        <w:rPr>
          <w:sz w:val="28"/>
          <w:szCs w:val="28"/>
          <w:lang w:val="ru-RU"/>
        </w:rPr>
        <w:t>и</w:t>
      </w:r>
      <w:r w:rsidRPr="00181235">
        <w:rPr>
          <w:sz w:val="28"/>
          <w:szCs w:val="28"/>
        </w:rPr>
        <w:t>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несет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персональную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ответственность: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  <w:lang w:val="ru-RU"/>
        </w:rPr>
        <w:t>-</w:t>
      </w:r>
      <w:r w:rsidRPr="00181235">
        <w:rPr>
          <w:rFonts w:eastAsia="Times New Roman"/>
          <w:sz w:val="28"/>
          <w:szCs w:val="28"/>
          <w:lang w:val="ru-RU"/>
        </w:rPr>
        <w:t xml:space="preserve">  </w:t>
      </w:r>
      <w:r w:rsidRPr="00181235">
        <w:rPr>
          <w:sz w:val="28"/>
          <w:szCs w:val="28"/>
        </w:rPr>
        <w:t>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достоверность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вносимых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эти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сведений;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181235">
        <w:rPr>
          <w:sz w:val="28"/>
          <w:szCs w:val="28"/>
          <w:lang w:val="ru-RU"/>
        </w:rPr>
        <w:t>-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соблюдение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процедуры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оформления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и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передачи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документов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lastRenderedPageBreak/>
        <w:t>соответствии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настоящим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  <w:lang w:val="ru-RU"/>
        </w:rPr>
        <w:t>Регламентом.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</w:rPr>
        <w:t>4.4.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Текущий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контроль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осуществляется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путем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проведения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проверок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соблюдения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сотрудниками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положений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настоящего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административного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регламента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нормативных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правовых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актов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Российской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Федерации.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  <w:lang w:val="ru-RU"/>
        </w:rPr>
        <w:t>4.5.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Периодичность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осуществления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текущего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контроля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устанавливается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руководителем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органа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  <w:lang w:val="ru-RU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</w:t>
      </w:r>
      <w:r w:rsidRPr="00181235">
        <w:rPr>
          <w:sz w:val="28"/>
          <w:szCs w:val="28"/>
          <w:lang w:val="ru-RU"/>
        </w:rPr>
        <w:t>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</w:t>
      </w:r>
      <w:r w:rsidRPr="00181235">
        <w:rPr>
          <w:sz w:val="28"/>
          <w:szCs w:val="28"/>
          <w:lang w:val="ru-RU"/>
        </w:rPr>
        <w:t>и</w:t>
      </w:r>
      <w:r w:rsidRPr="00181235">
        <w:rPr>
          <w:sz w:val="28"/>
          <w:szCs w:val="28"/>
        </w:rPr>
        <w:t>.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  <w:lang w:val="ru-RU"/>
        </w:rPr>
        <w:t>4.6.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Контроль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полнотой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качеством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предоставления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муниципальной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услуги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включает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себя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проведение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проверок,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направленных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выявление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устранение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причин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условий,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вследствие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которых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были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нарушены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права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свободы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граждан,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также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рассмотрение,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принятие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решений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подготовку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ответов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обращения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граждан,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содержащих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жалобы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решения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должностных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лиц.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</w:rPr>
      </w:pPr>
      <w:r w:rsidRPr="00181235">
        <w:rPr>
          <w:sz w:val="28"/>
          <w:szCs w:val="28"/>
        </w:rPr>
        <w:t>4</w:t>
      </w:r>
      <w:r w:rsidRPr="00181235">
        <w:rPr>
          <w:sz w:val="28"/>
          <w:szCs w:val="28"/>
          <w:lang w:val="ru-RU"/>
        </w:rPr>
        <w:t>.7.</w:t>
      </w:r>
      <w:r w:rsidRPr="00181235">
        <w:rPr>
          <w:rFonts w:eastAsia="Times New Roman"/>
          <w:sz w:val="28"/>
          <w:szCs w:val="28"/>
          <w:lang w:val="ru-RU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случае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выявления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нарушений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прав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граждан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по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результатам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проведенных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проверок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отношении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виновных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лиц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принимаются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меры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в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соответствии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с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законодательством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Российской</w:t>
      </w:r>
      <w:r w:rsidRPr="00181235">
        <w:rPr>
          <w:rFonts w:eastAsia="Times New Roman"/>
          <w:sz w:val="28"/>
          <w:szCs w:val="28"/>
        </w:rPr>
        <w:t xml:space="preserve"> </w:t>
      </w:r>
      <w:r w:rsidRPr="00181235">
        <w:rPr>
          <w:sz w:val="28"/>
          <w:szCs w:val="28"/>
        </w:rPr>
        <w:t>Федерации.</w:t>
      </w:r>
    </w:p>
    <w:p w:rsidR="00181235" w:rsidRPr="00181235" w:rsidRDefault="00181235" w:rsidP="00181235">
      <w:pPr>
        <w:autoSpaceDE w:val="0"/>
        <w:ind w:firstLine="709"/>
        <w:jc w:val="both"/>
        <w:rPr>
          <w:sz w:val="28"/>
          <w:szCs w:val="28"/>
          <w:lang w:val="ru-RU"/>
        </w:rPr>
      </w:pPr>
    </w:p>
    <w:p w:rsidR="00181235" w:rsidRPr="00181235" w:rsidRDefault="00181235" w:rsidP="00181235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81235">
        <w:rPr>
          <w:rFonts w:ascii="Times New Roman" w:hAnsi="Times New Roman" w:cs="Times New Roman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</w:t>
      </w:r>
      <w:proofErr w:type="gramStart"/>
      <w:r w:rsidRPr="0018123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18123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</w:t>
      </w:r>
      <w:proofErr w:type="gramEnd"/>
      <w:r w:rsidRPr="00181235">
        <w:rPr>
          <w:rFonts w:ascii="Times New Roman" w:hAnsi="Times New Roman" w:cs="Times New Roman"/>
          <w:sz w:val="28"/>
          <w:szCs w:val="28"/>
        </w:rPr>
        <w:t xml:space="preserve"> Федерации, муниципальными правовыми актами;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</w:t>
      </w:r>
      <w:r w:rsidRPr="00181235">
        <w:rPr>
          <w:rFonts w:ascii="Times New Roman" w:hAnsi="Times New Roman" w:cs="Times New Roman"/>
          <w:sz w:val="28"/>
          <w:szCs w:val="28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235" w:rsidRPr="00181235" w:rsidRDefault="00181235" w:rsidP="00181235">
      <w:pPr>
        <w:pStyle w:val="ConsPlusDocList"/>
        <w:numPr>
          <w:ilvl w:val="0"/>
          <w:numId w:val="2"/>
        </w:numPr>
        <w:tabs>
          <w:tab w:val="left" w:pos="0"/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35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181235" w:rsidRPr="00181235" w:rsidRDefault="00181235" w:rsidP="00181235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181235" w:rsidRPr="00181235" w:rsidRDefault="00181235" w:rsidP="00181235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3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1235" w:rsidRPr="00181235" w:rsidRDefault="00181235" w:rsidP="00181235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1235" w:rsidRPr="00181235" w:rsidRDefault="00181235" w:rsidP="00181235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181235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 </w:t>
      </w:r>
      <w:r w:rsidRPr="00181235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81235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181235" w:rsidRPr="00181235" w:rsidRDefault="00181235" w:rsidP="00181235">
      <w:pPr>
        <w:pStyle w:val="ConsPlusDocList"/>
        <w:numPr>
          <w:ilvl w:val="0"/>
          <w:numId w:val="4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3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81235" w:rsidRPr="00181235" w:rsidRDefault="00181235" w:rsidP="00181235">
      <w:pPr>
        <w:pStyle w:val="ConsPlusDocList"/>
        <w:numPr>
          <w:ilvl w:val="0"/>
          <w:numId w:val="4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пункте 5.2.7.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235" w:rsidRPr="00181235" w:rsidRDefault="00181235" w:rsidP="00181235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35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18123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123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ind w:firstLine="709"/>
        <w:jc w:val="both"/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  <w:r w:rsidRPr="00181235">
        <w:rPr>
          <w:sz w:val="28"/>
          <w:szCs w:val="28"/>
          <w:lang w:val="ru-RU" w:eastAsia="hi-IN" w:bidi="hi-IN"/>
        </w:rPr>
        <w:t xml:space="preserve"> </w:t>
      </w: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p w:rsidR="00181235" w:rsidRPr="00181235" w:rsidRDefault="00181235" w:rsidP="00181235">
      <w:pPr>
        <w:rPr>
          <w:sz w:val="28"/>
          <w:szCs w:val="28"/>
          <w:lang w:val="ru-RU" w:eastAsia="hi-IN" w:bidi="hi-IN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181235" w:rsidRPr="00BD46F0" w:rsidTr="00181235">
        <w:trPr>
          <w:trHeight w:val="1220"/>
        </w:trPr>
        <w:tc>
          <w:tcPr>
            <w:tcW w:w="3118" w:type="dxa"/>
            <w:shd w:val="clear" w:color="auto" w:fill="auto"/>
          </w:tcPr>
          <w:p w:rsidR="00181235" w:rsidRPr="00BD46F0" w:rsidRDefault="00181235" w:rsidP="00E22626">
            <w:pPr>
              <w:pStyle w:val="af1"/>
              <w:snapToGrid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181235" w:rsidRPr="00BD46F0" w:rsidRDefault="00181235" w:rsidP="00E22626">
            <w:pPr>
              <w:pStyle w:val="af1"/>
              <w:snapToGrid w:val="0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181235" w:rsidRPr="00BD46F0" w:rsidRDefault="00181235" w:rsidP="00E22626">
            <w:pPr>
              <w:snapToGrid w:val="0"/>
              <w:ind w:left="675" w:right="15"/>
              <w:jc w:val="center"/>
              <w:rPr>
                <w:lang w:val="ru-RU"/>
              </w:rPr>
            </w:pPr>
            <w:r w:rsidRPr="00BD46F0">
              <w:rPr>
                <w:lang w:val="ru-RU"/>
              </w:rPr>
              <w:t>Приложение</w:t>
            </w:r>
          </w:p>
          <w:p w:rsidR="00181235" w:rsidRPr="00BD46F0" w:rsidRDefault="00181235" w:rsidP="00E22626">
            <w:pPr>
              <w:ind w:left="675" w:right="15"/>
              <w:jc w:val="center"/>
              <w:rPr>
                <w:rFonts w:eastAsia="Calibri"/>
                <w:lang w:val="ru-RU"/>
              </w:rPr>
            </w:pPr>
            <w:r w:rsidRPr="00BD46F0">
              <w:rPr>
                <w:lang w:val="ru-RU"/>
              </w:rPr>
              <w:t>к административному регламенту муниципальной услуги</w:t>
            </w:r>
          </w:p>
        </w:tc>
      </w:tr>
    </w:tbl>
    <w:p w:rsidR="00181235" w:rsidRPr="00BD46F0" w:rsidRDefault="00181235" w:rsidP="00181235">
      <w:pPr>
        <w:shd w:val="clear" w:color="auto" w:fill="FFFFFF"/>
        <w:ind w:firstLine="720"/>
        <w:jc w:val="center"/>
        <w:rPr>
          <w:lang w:val="ru-RU"/>
        </w:rPr>
      </w:pPr>
    </w:p>
    <w:p w:rsidR="00181235" w:rsidRPr="00BD46F0" w:rsidRDefault="00181235" w:rsidP="00181235">
      <w:pPr>
        <w:shd w:val="clear" w:color="auto" w:fill="FFFFFF"/>
        <w:ind w:firstLine="720"/>
        <w:jc w:val="center"/>
        <w:rPr>
          <w:lang w:val="ru-RU"/>
        </w:rPr>
      </w:pPr>
    </w:p>
    <w:p w:rsidR="00181235" w:rsidRPr="00BD46F0" w:rsidRDefault="00181235" w:rsidP="00181235">
      <w:pPr>
        <w:shd w:val="clear" w:color="auto" w:fill="FFFFFF"/>
        <w:ind w:firstLine="720"/>
        <w:jc w:val="center"/>
        <w:rPr>
          <w:lang w:val="ru-RU"/>
        </w:rPr>
      </w:pPr>
    </w:p>
    <w:p w:rsidR="00181235" w:rsidRPr="00BD46F0" w:rsidRDefault="00181235" w:rsidP="00181235">
      <w:pPr>
        <w:jc w:val="center"/>
        <w:rPr>
          <w:bCs/>
          <w:caps/>
        </w:rPr>
      </w:pPr>
      <w:r w:rsidRPr="00BD46F0">
        <w:rPr>
          <w:bCs/>
          <w:caps/>
        </w:rPr>
        <w:t>блок-схема</w:t>
      </w:r>
    </w:p>
    <w:p w:rsidR="00181235" w:rsidRPr="00BD46F0" w:rsidRDefault="00181235" w:rsidP="00181235">
      <w:pPr>
        <w:jc w:val="center"/>
        <w:rPr>
          <w:bCs/>
          <w:caps/>
          <w:lang w:val="ru-RU"/>
        </w:rPr>
      </w:pPr>
      <w:r w:rsidRPr="00BD46F0">
        <w:rPr>
          <w:bCs/>
          <w:caps/>
        </w:rPr>
        <w:t>предоставления</w:t>
      </w:r>
      <w:r w:rsidRPr="00BD46F0">
        <w:rPr>
          <w:rFonts w:eastAsia="Times New Roman"/>
          <w:bCs/>
          <w:caps/>
        </w:rPr>
        <w:t xml:space="preserve"> </w:t>
      </w:r>
      <w:r w:rsidRPr="00BD46F0">
        <w:rPr>
          <w:bCs/>
          <w:caps/>
        </w:rPr>
        <w:t>МУНИЦИПАЛЬНОЙ</w:t>
      </w:r>
      <w:r w:rsidRPr="00BD46F0">
        <w:rPr>
          <w:rFonts w:eastAsia="Times New Roman"/>
          <w:bCs/>
          <w:caps/>
        </w:rPr>
        <w:t xml:space="preserve"> </w:t>
      </w:r>
      <w:r w:rsidRPr="00BD46F0">
        <w:rPr>
          <w:bCs/>
          <w:caps/>
        </w:rPr>
        <w:t>услуги</w:t>
      </w:r>
    </w:p>
    <w:p w:rsidR="00181235" w:rsidRPr="00BD46F0" w:rsidRDefault="00181235" w:rsidP="00181235">
      <w:pPr>
        <w:jc w:val="center"/>
        <w:rPr>
          <w:b/>
          <w:bCs/>
          <w:caps/>
          <w:lang w:val="ru-RU"/>
        </w:rPr>
      </w:pPr>
    </w:p>
    <w:p w:rsidR="00181235" w:rsidRPr="00BD46F0" w:rsidRDefault="00181235" w:rsidP="00181235">
      <w:pPr>
        <w:jc w:val="center"/>
        <w:rPr>
          <w:lang w:val="ru-RU"/>
        </w:rPr>
      </w:pPr>
      <w:r w:rsidRPr="00BD46F0">
        <w:rPr>
          <w:lang w:val="ru-RU"/>
        </w:rPr>
        <w:t>«Предоставление сведений из адресного реестра»</w: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6F0"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6pt;margin-top:.4pt;width:198pt;height:38.15pt;z-index:251660288" strokeweight=".26mm">
            <v:fill color2="black"/>
            <v:textbox style="mso-rotate-with-shape:t">
              <w:txbxContent>
                <w:p w:rsidR="00181235" w:rsidRDefault="00181235" w:rsidP="00181235">
                  <w:pPr>
                    <w:jc w:val="center"/>
                  </w:pPr>
                  <w:r>
                    <w:t>Личное обращение заявителя</w:t>
                  </w:r>
                </w:p>
              </w:txbxContent>
            </v:textbox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6F0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5pt;margin-top:6.85pt;width:.5pt;height:33.35pt;z-index:251666432" o:connectortype="straight" strokeweight=".26mm">
            <v:stroke endarrow="block" joinstyle="miter"/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6F0">
        <w:rPr>
          <w:sz w:val="24"/>
          <w:szCs w:val="24"/>
        </w:rPr>
        <w:pict>
          <v:shape id="_x0000_s1027" type="#_x0000_t109" style="position:absolute;left:0;text-align:left;margin-left:123.75pt;margin-top:.05pt;width:200.25pt;height:41.7pt;z-index:251661312" strokeweight=".26mm">
            <v:fill color2="black"/>
            <v:textbox style="mso-rotate-with-shape:t">
              <w:txbxContent>
                <w:p w:rsidR="00181235" w:rsidRDefault="00181235" w:rsidP="00181235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6F0">
        <w:rPr>
          <w:sz w:val="24"/>
          <w:szCs w:val="24"/>
        </w:rPr>
        <w:pict>
          <v:shape id="_x0000_s1029" type="#_x0000_t32" style="position:absolute;left:0;text-align:left;margin-left:1in;margin-top:12.75pt;width:135.25pt;height:25.3pt;flip:x;z-index:251663360" o:connectortype="straight" strokeweight=".26mm">
            <v:stroke endarrow="block" joinstyle="miter"/>
          </v:shape>
        </w:pict>
      </w:r>
      <w:r w:rsidRPr="00BD46F0">
        <w:rPr>
          <w:sz w:val="24"/>
          <w:szCs w:val="24"/>
        </w:rPr>
        <w:pict>
          <v:shape id="_x0000_s1034" type="#_x0000_t32" style="position:absolute;left:0;text-align:left;margin-left:238.5pt;margin-top:12.75pt;width:117.85pt;height:26.4pt;z-index:251668480" o:connectortype="straight" strokeweight=".26mm">
            <v:stroke endarrow="block" joinstyle="miter"/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6F0">
        <w:rPr>
          <w:sz w:val="24"/>
          <w:szCs w:val="24"/>
        </w:rPr>
        <w:pict>
          <v:shape id="_x0000_s1028" type="#_x0000_t109" style="position:absolute;left:0;text-align:left;margin-left:5.05pt;margin-top:12.65pt;width:195.5pt;height:54.35pt;z-index:251662336" strokeweight=".26mm">
            <v:fill color2="black"/>
            <v:textbox style="mso-rotate-with-shape:t">
              <w:txbxContent>
                <w:p w:rsidR="00181235" w:rsidRDefault="00181235" w:rsidP="00181235">
                  <w:pPr>
                    <w:jc w:val="center"/>
                  </w:pPr>
                  <w:r>
                    <w:rPr>
                      <w:lang w:val="ru-RU"/>
                    </w:rPr>
                    <w:t>Принятие решения о</w:t>
                  </w:r>
                  <w:r>
                    <w:t xml:space="preserve"> возможности предоставления сведений из адресного реестра</w:t>
                  </w:r>
                </w:p>
              </w:txbxContent>
            </v:textbox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46F0">
        <w:rPr>
          <w:sz w:val="24"/>
          <w:szCs w:val="24"/>
        </w:rPr>
        <w:pict>
          <v:shape id="_x0000_s1033" type="#_x0000_t109" style="position:absolute;left:0;text-align:left;margin-left:274.05pt;margin-top:1.55pt;width:200.25pt;height:95.7pt;z-index:251667456" strokeweight=".26mm">
            <v:fill color2="black"/>
            <v:textbox style="mso-rotate-with-shape:t">
              <w:txbxContent>
                <w:p w:rsidR="00181235" w:rsidRDefault="00181235" w:rsidP="00181235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6F0">
        <w:rPr>
          <w:sz w:val="24"/>
          <w:szCs w:val="24"/>
        </w:rPr>
        <w:pict>
          <v:shape id="_x0000_s1031" type="#_x0000_t32" style="position:absolute;left:0;text-align:left;margin-left:100.75pt;margin-top:7.7pt;width:.5pt;height:26.4pt;z-index:251665408" o:connectortype="straight" strokeweight=".26mm">
            <v:stroke endarrow="block" joinstyle="miter"/>
          </v:shape>
        </w:pict>
      </w: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1235" w:rsidRPr="00BD46F0" w:rsidRDefault="00181235" w:rsidP="0018123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6F0">
        <w:rPr>
          <w:sz w:val="24"/>
          <w:szCs w:val="24"/>
        </w:rPr>
        <w:pict>
          <v:shape id="_x0000_s1030" type="#_x0000_t109" style="position:absolute;left:0;text-align:left;margin-left:5.8pt;margin-top:7.05pt;width:193.25pt;height:24.8pt;z-index:251664384" strokeweight=".26mm">
            <v:fill color2="black"/>
            <v:textbox style="mso-rotate-with-shape:t">
              <w:txbxContent>
                <w:p w:rsidR="00181235" w:rsidRDefault="00181235" w:rsidP="00181235">
                  <w:pPr>
                    <w:jc w:val="center"/>
                  </w:pPr>
                  <w:r>
                    <w:t>Подготовка сведений</w:t>
                  </w:r>
                </w:p>
              </w:txbxContent>
            </v:textbox>
          </v:shape>
        </w:pict>
      </w: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lang w:val="ru-RU"/>
        </w:rPr>
      </w:pP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  <w:r w:rsidRPr="00BD46F0">
        <w:pict>
          <v:shape id="_x0000_s1036" type="#_x0000_t32" style="position:absolute;left:0;text-align:left;margin-left:103pt;margin-top:3.05pt;width:.5pt;height:26.4pt;z-index:251670528" o:connectortype="straight" strokeweight=".26mm">
            <v:stroke endarrow="block" joinstyle="miter"/>
          </v:shape>
        </w:pict>
      </w: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</w:p>
    <w:p w:rsidR="00181235" w:rsidRPr="00BD46F0" w:rsidRDefault="00181235" w:rsidP="0018123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  <w:r w:rsidRPr="00BD46F0">
        <w:pict>
          <v:shape id="_x0000_s1035" type="#_x0000_t109" style="position:absolute;margin-left:5.05pt;margin-top:.35pt;width:195.75pt;height:27.75pt;z-index:251669504" strokeweight=".26mm">
            <v:fill color2="black"/>
            <v:textbox style="mso-rotate-with-shape:t">
              <w:txbxContent>
                <w:p w:rsidR="00181235" w:rsidRDefault="00181235" w:rsidP="00181235">
                  <w:pPr>
                    <w:jc w:val="center"/>
                  </w:pPr>
                  <w:r>
                    <w:t>Выдача сведений</w:t>
                  </w:r>
                </w:p>
              </w:txbxContent>
            </v:textbox>
          </v:shape>
        </w:pict>
      </w:r>
    </w:p>
    <w:p w:rsidR="00181235" w:rsidRPr="00BD46F0" w:rsidRDefault="00181235" w:rsidP="00181235">
      <w:pPr>
        <w:rPr>
          <w:lang w:val="ru-RU"/>
        </w:rPr>
      </w:pPr>
    </w:p>
    <w:p w:rsidR="001507E7" w:rsidRPr="00181235" w:rsidRDefault="001507E7">
      <w:pPr>
        <w:rPr>
          <w:lang w:val="ru-RU"/>
        </w:rPr>
      </w:pPr>
    </w:p>
    <w:sectPr w:rsidR="001507E7" w:rsidRPr="00181235" w:rsidSect="00A85A0B">
      <w:headerReference w:type="default" r:id="rId7"/>
      <w:footerReference w:type="even" r:id="rId8"/>
      <w:footerReference w:type="default" r:id="rId9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B" w:rsidRDefault="00A34526" w:rsidP="008112D8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2506" w:rsidRDefault="00A34526" w:rsidP="00A85A0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B" w:rsidRDefault="00A34526" w:rsidP="008112D8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B2FE7">
      <w:rPr>
        <w:rStyle w:val="af7"/>
        <w:noProof/>
      </w:rPr>
      <w:t>11</w:t>
    </w:r>
    <w:r>
      <w:rPr>
        <w:rStyle w:val="af7"/>
      </w:rPr>
      <w:fldChar w:fldCharType="end"/>
    </w:r>
  </w:p>
  <w:p w:rsidR="00232506" w:rsidRDefault="00A34526" w:rsidP="00A85A0B">
    <w:pPr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06" w:rsidRDefault="00A34526">
    <w:pP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ACCD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85A8154"/>
    <w:name w:val="WW8Num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D674D744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597C1E"/>
    <w:multiLevelType w:val="multilevel"/>
    <w:tmpl w:val="15A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81235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235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2FE7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526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70E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35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WW8Num1z2">
    <w:name w:val="WW8Num1z2"/>
    <w:rsid w:val="00181235"/>
    <w:rPr>
      <w:sz w:val="28"/>
      <w:szCs w:val="28"/>
    </w:rPr>
  </w:style>
  <w:style w:type="character" w:customStyle="1" w:styleId="WW8Num2z0">
    <w:name w:val="WW8Num2z0"/>
    <w:rsid w:val="00181235"/>
    <w:rPr>
      <w:sz w:val="28"/>
      <w:szCs w:val="28"/>
    </w:rPr>
  </w:style>
  <w:style w:type="character" w:customStyle="1" w:styleId="5">
    <w:name w:val="Основной шрифт абзаца5"/>
    <w:rsid w:val="00181235"/>
  </w:style>
  <w:style w:type="character" w:customStyle="1" w:styleId="WW8Num2z2">
    <w:name w:val="WW8Num2z2"/>
    <w:rsid w:val="00181235"/>
    <w:rPr>
      <w:sz w:val="28"/>
      <w:szCs w:val="28"/>
    </w:rPr>
  </w:style>
  <w:style w:type="character" w:customStyle="1" w:styleId="WW8Num3z0">
    <w:name w:val="WW8Num3z0"/>
    <w:rsid w:val="00181235"/>
    <w:rPr>
      <w:sz w:val="28"/>
      <w:szCs w:val="28"/>
    </w:rPr>
  </w:style>
  <w:style w:type="character" w:customStyle="1" w:styleId="WW8Num4z0">
    <w:name w:val="WW8Num4z0"/>
    <w:rsid w:val="00181235"/>
    <w:rPr>
      <w:sz w:val="28"/>
      <w:szCs w:val="28"/>
    </w:rPr>
  </w:style>
  <w:style w:type="character" w:customStyle="1" w:styleId="WW8Num5z2">
    <w:name w:val="WW8Num5z2"/>
    <w:rsid w:val="00181235"/>
    <w:rPr>
      <w:sz w:val="28"/>
      <w:szCs w:val="28"/>
    </w:rPr>
  </w:style>
  <w:style w:type="character" w:customStyle="1" w:styleId="WW8Num6z0">
    <w:name w:val="WW8Num6z0"/>
    <w:rsid w:val="00181235"/>
    <w:rPr>
      <w:sz w:val="28"/>
      <w:szCs w:val="28"/>
    </w:rPr>
  </w:style>
  <w:style w:type="character" w:customStyle="1" w:styleId="WW8Num7z0">
    <w:name w:val="WW8Num7z0"/>
    <w:rsid w:val="00181235"/>
    <w:rPr>
      <w:sz w:val="28"/>
      <w:szCs w:val="28"/>
    </w:rPr>
  </w:style>
  <w:style w:type="character" w:customStyle="1" w:styleId="WW8Num8z2">
    <w:name w:val="WW8Num8z2"/>
    <w:rsid w:val="00181235"/>
    <w:rPr>
      <w:sz w:val="28"/>
      <w:szCs w:val="28"/>
    </w:rPr>
  </w:style>
  <w:style w:type="character" w:customStyle="1" w:styleId="4">
    <w:name w:val="Основной шрифт абзаца4"/>
    <w:rsid w:val="00181235"/>
  </w:style>
  <w:style w:type="character" w:customStyle="1" w:styleId="Absatz-Standardschriftart">
    <w:name w:val="Absatz-Standardschriftart"/>
    <w:rsid w:val="00181235"/>
  </w:style>
  <w:style w:type="character" w:customStyle="1" w:styleId="WW-Absatz-Standardschriftart">
    <w:name w:val="WW-Absatz-Standardschriftart"/>
    <w:rsid w:val="00181235"/>
  </w:style>
  <w:style w:type="character" w:customStyle="1" w:styleId="WW-Absatz-Standardschriftart1">
    <w:name w:val="WW-Absatz-Standardschriftart1"/>
    <w:rsid w:val="00181235"/>
  </w:style>
  <w:style w:type="character" w:customStyle="1" w:styleId="WW8Num1z0">
    <w:name w:val="WW8Num1z0"/>
    <w:rsid w:val="00181235"/>
    <w:rPr>
      <w:sz w:val="28"/>
      <w:szCs w:val="28"/>
    </w:rPr>
  </w:style>
  <w:style w:type="character" w:customStyle="1" w:styleId="WW8Num5z0">
    <w:name w:val="WW8Num5z0"/>
    <w:rsid w:val="00181235"/>
    <w:rPr>
      <w:sz w:val="28"/>
      <w:szCs w:val="28"/>
    </w:rPr>
  </w:style>
  <w:style w:type="character" w:customStyle="1" w:styleId="WW8Num6z2">
    <w:name w:val="WW8Num6z2"/>
    <w:rsid w:val="00181235"/>
    <w:rPr>
      <w:sz w:val="28"/>
      <w:szCs w:val="28"/>
    </w:rPr>
  </w:style>
  <w:style w:type="character" w:customStyle="1" w:styleId="WW-Absatz-Standardschriftart11">
    <w:name w:val="WW-Absatz-Standardschriftart11"/>
    <w:rsid w:val="00181235"/>
  </w:style>
  <w:style w:type="character" w:customStyle="1" w:styleId="WW-Absatz-Standardschriftart111">
    <w:name w:val="WW-Absatz-Standardschriftart111"/>
    <w:rsid w:val="00181235"/>
  </w:style>
  <w:style w:type="character" w:customStyle="1" w:styleId="3">
    <w:name w:val="Основной шрифт абзаца3"/>
    <w:rsid w:val="00181235"/>
  </w:style>
  <w:style w:type="character" w:customStyle="1" w:styleId="WW8Num3z2">
    <w:name w:val="WW8Num3z2"/>
    <w:rsid w:val="00181235"/>
    <w:rPr>
      <w:sz w:val="28"/>
      <w:szCs w:val="28"/>
    </w:rPr>
  </w:style>
  <w:style w:type="character" w:customStyle="1" w:styleId="WW-Absatz-Standardschriftart1111">
    <w:name w:val="WW-Absatz-Standardschriftart1111"/>
    <w:rsid w:val="00181235"/>
  </w:style>
  <w:style w:type="character" w:customStyle="1" w:styleId="WW-Absatz-Standardschriftart11111">
    <w:name w:val="WW-Absatz-Standardschriftart11111"/>
    <w:rsid w:val="00181235"/>
  </w:style>
  <w:style w:type="character" w:customStyle="1" w:styleId="WW-Absatz-Standardschriftart111111">
    <w:name w:val="WW-Absatz-Standardschriftart111111"/>
    <w:rsid w:val="00181235"/>
  </w:style>
  <w:style w:type="character" w:customStyle="1" w:styleId="WW-Absatz-Standardschriftart1111111">
    <w:name w:val="WW-Absatz-Standardschriftart1111111"/>
    <w:rsid w:val="00181235"/>
  </w:style>
  <w:style w:type="character" w:customStyle="1" w:styleId="2">
    <w:name w:val="Основной шрифт абзаца2"/>
    <w:rsid w:val="00181235"/>
  </w:style>
  <w:style w:type="character" w:customStyle="1" w:styleId="WW8Num8z0">
    <w:name w:val="WW8Num8z0"/>
    <w:rsid w:val="00181235"/>
    <w:rPr>
      <w:rFonts w:ascii="Symbol" w:hAnsi="Symbol" w:cs="OpenSymbol"/>
    </w:rPr>
  </w:style>
  <w:style w:type="character" w:customStyle="1" w:styleId="WW8Num9z0">
    <w:name w:val="WW8Num9z0"/>
    <w:rsid w:val="00181235"/>
    <w:rPr>
      <w:sz w:val="28"/>
      <w:szCs w:val="28"/>
    </w:rPr>
  </w:style>
  <w:style w:type="character" w:customStyle="1" w:styleId="WW8Num10z2">
    <w:name w:val="WW8Num10z2"/>
    <w:rsid w:val="00181235"/>
    <w:rPr>
      <w:sz w:val="28"/>
      <w:szCs w:val="28"/>
    </w:rPr>
  </w:style>
  <w:style w:type="character" w:customStyle="1" w:styleId="WW8Num11z0">
    <w:name w:val="WW8Num11z0"/>
    <w:rsid w:val="00181235"/>
    <w:rPr>
      <w:rFonts w:ascii="Symbol" w:hAnsi="Symbol" w:cs="OpenSymbol"/>
    </w:rPr>
  </w:style>
  <w:style w:type="character" w:customStyle="1" w:styleId="WW8Num12z2">
    <w:name w:val="WW8Num12z2"/>
    <w:rsid w:val="00181235"/>
    <w:rPr>
      <w:sz w:val="28"/>
      <w:szCs w:val="28"/>
    </w:rPr>
  </w:style>
  <w:style w:type="character" w:customStyle="1" w:styleId="WW8Num13z0">
    <w:name w:val="WW8Num13z0"/>
    <w:rsid w:val="00181235"/>
    <w:rPr>
      <w:sz w:val="28"/>
      <w:szCs w:val="28"/>
    </w:rPr>
  </w:style>
  <w:style w:type="character" w:customStyle="1" w:styleId="WW8Num14z0">
    <w:name w:val="WW8Num14z0"/>
    <w:rsid w:val="00181235"/>
    <w:rPr>
      <w:sz w:val="28"/>
      <w:szCs w:val="28"/>
    </w:rPr>
  </w:style>
  <w:style w:type="character" w:customStyle="1" w:styleId="WW8Num15z0">
    <w:name w:val="WW8Num15z0"/>
    <w:rsid w:val="00181235"/>
    <w:rPr>
      <w:sz w:val="28"/>
      <w:szCs w:val="28"/>
    </w:rPr>
  </w:style>
  <w:style w:type="character" w:customStyle="1" w:styleId="WW8Num16z0">
    <w:name w:val="WW8Num16z0"/>
    <w:rsid w:val="00181235"/>
    <w:rPr>
      <w:sz w:val="28"/>
      <w:szCs w:val="28"/>
    </w:rPr>
  </w:style>
  <w:style w:type="character" w:customStyle="1" w:styleId="WW8Num17z0">
    <w:name w:val="WW8Num17z0"/>
    <w:rsid w:val="00181235"/>
    <w:rPr>
      <w:sz w:val="28"/>
      <w:szCs w:val="28"/>
    </w:rPr>
  </w:style>
  <w:style w:type="character" w:customStyle="1" w:styleId="WW8Num18z0">
    <w:name w:val="WW8Num18z0"/>
    <w:rsid w:val="00181235"/>
    <w:rPr>
      <w:sz w:val="28"/>
      <w:szCs w:val="28"/>
    </w:rPr>
  </w:style>
  <w:style w:type="character" w:customStyle="1" w:styleId="WW8Num19z0">
    <w:name w:val="WW8Num19z0"/>
    <w:rsid w:val="00181235"/>
    <w:rPr>
      <w:sz w:val="28"/>
      <w:szCs w:val="28"/>
    </w:rPr>
  </w:style>
  <w:style w:type="character" w:customStyle="1" w:styleId="11">
    <w:name w:val="Основной шрифт абзаца1"/>
    <w:rsid w:val="00181235"/>
  </w:style>
  <w:style w:type="character" w:customStyle="1" w:styleId="WW-Absatz-Standardschriftart11111111">
    <w:name w:val="WW-Absatz-Standardschriftart11111111"/>
    <w:rsid w:val="00181235"/>
  </w:style>
  <w:style w:type="character" w:customStyle="1" w:styleId="WW-Absatz-Standardschriftart111111111">
    <w:name w:val="WW-Absatz-Standardschriftart111111111"/>
    <w:rsid w:val="00181235"/>
  </w:style>
  <w:style w:type="character" w:customStyle="1" w:styleId="WW-Absatz-Standardschriftart1111111111">
    <w:name w:val="WW-Absatz-Standardschriftart1111111111"/>
    <w:rsid w:val="00181235"/>
  </w:style>
  <w:style w:type="character" w:customStyle="1" w:styleId="WW-Absatz-Standardschriftart11111111111">
    <w:name w:val="WW-Absatz-Standardschriftart11111111111"/>
    <w:rsid w:val="00181235"/>
  </w:style>
  <w:style w:type="character" w:customStyle="1" w:styleId="WW-Absatz-Standardschriftart111111111111">
    <w:name w:val="WW-Absatz-Standardschriftart111111111111"/>
    <w:rsid w:val="00181235"/>
  </w:style>
  <w:style w:type="character" w:customStyle="1" w:styleId="WW8Num10z0">
    <w:name w:val="WW8Num10z0"/>
    <w:rsid w:val="00181235"/>
    <w:rPr>
      <w:rFonts w:ascii="Symbol" w:hAnsi="Symbol" w:cs="OpenSymbol"/>
    </w:rPr>
  </w:style>
  <w:style w:type="character" w:customStyle="1" w:styleId="WW8Num12z0">
    <w:name w:val="WW8Num12z0"/>
    <w:rsid w:val="00181235"/>
    <w:rPr>
      <w:sz w:val="28"/>
      <w:szCs w:val="28"/>
    </w:rPr>
  </w:style>
  <w:style w:type="character" w:customStyle="1" w:styleId="WW8Num13z2">
    <w:name w:val="WW8Num13z2"/>
    <w:rsid w:val="00181235"/>
    <w:rPr>
      <w:sz w:val="28"/>
      <w:szCs w:val="28"/>
    </w:rPr>
  </w:style>
  <w:style w:type="character" w:customStyle="1" w:styleId="WW8Num15z2">
    <w:name w:val="WW8Num15z2"/>
    <w:rsid w:val="00181235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181235"/>
  </w:style>
  <w:style w:type="character" w:customStyle="1" w:styleId="a5">
    <w:name w:val="Символ нумерации"/>
    <w:rsid w:val="00181235"/>
    <w:rPr>
      <w:sz w:val="28"/>
      <w:szCs w:val="28"/>
    </w:rPr>
  </w:style>
  <w:style w:type="character" w:customStyle="1" w:styleId="a6">
    <w:name w:val="Маркеры списка"/>
    <w:rsid w:val="00181235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1"/>
    <w:rsid w:val="00181235"/>
    <w:rPr>
      <w:rFonts w:ascii="Courier New" w:hAnsi="Courier New" w:cs="Courier New"/>
    </w:rPr>
  </w:style>
  <w:style w:type="character" w:styleId="a7">
    <w:name w:val="Strong"/>
    <w:basedOn w:val="2"/>
    <w:qFormat/>
    <w:rsid w:val="00181235"/>
    <w:rPr>
      <w:b/>
      <w:bCs/>
    </w:rPr>
  </w:style>
  <w:style w:type="character" w:styleId="a8">
    <w:name w:val="Hyperlink"/>
    <w:rsid w:val="00181235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rsid w:val="001812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rsid w:val="00181235"/>
    <w:pPr>
      <w:spacing w:after="120"/>
    </w:pPr>
  </w:style>
  <w:style w:type="character" w:customStyle="1" w:styleId="ab">
    <w:name w:val="Основной текст Знак"/>
    <w:basedOn w:val="a0"/>
    <w:link w:val="aa"/>
    <w:rsid w:val="00181235"/>
    <w:rPr>
      <w:rFonts w:eastAsia="Andale Sans UI"/>
      <w:kern w:val="1"/>
      <w:sz w:val="24"/>
      <w:szCs w:val="24"/>
      <w:lang w:eastAsia="ar-SA"/>
    </w:rPr>
  </w:style>
  <w:style w:type="paragraph" w:styleId="ac">
    <w:name w:val="List"/>
    <w:basedOn w:val="aa"/>
    <w:rsid w:val="00181235"/>
    <w:rPr>
      <w:rFonts w:cs="Tahoma"/>
    </w:rPr>
  </w:style>
  <w:style w:type="paragraph" w:customStyle="1" w:styleId="50">
    <w:name w:val="Название5"/>
    <w:basedOn w:val="a"/>
    <w:rsid w:val="00181235"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rsid w:val="00181235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8123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81235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8123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812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812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8123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18123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81235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8123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81235"/>
    <w:pPr>
      <w:suppressLineNumbers/>
    </w:pPr>
    <w:rPr>
      <w:rFonts w:cs="Tahoma"/>
    </w:rPr>
  </w:style>
  <w:style w:type="paragraph" w:customStyle="1" w:styleId="WW-">
    <w:name w:val="WW-Заголовок"/>
    <w:basedOn w:val="a9"/>
    <w:next w:val="ad"/>
    <w:rsid w:val="00181235"/>
  </w:style>
  <w:style w:type="paragraph" w:styleId="ad">
    <w:name w:val="Subtitle"/>
    <w:basedOn w:val="a9"/>
    <w:next w:val="aa"/>
    <w:link w:val="ae"/>
    <w:qFormat/>
    <w:rsid w:val="00181235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181235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181235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181235"/>
    <w:pPr>
      <w:spacing w:after="120" w:line="480" w:lineRule="auto"/>
      <w:ind w:left="283"/>
    </w:pPr>
    <w:rPr>
      <w:lang w:val="en-US"/>
    </w:rPr>
  </w:style>
  <w:style w:type="paragraph" w:customStyle="1" w:styleId="310">
    <w:name w:val="Основной текст с отступом 31"/>
    <w:basedOn w:val="a"/>
    <w:rsid w:val="00181235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181235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lang w:eastAsia="ar-SA"/>
    </w:rPr>
  </w:style>
  <w:style w:type="paragraph" w:styleId="af">
    <w:name w:val="Body Text Indent"/>
    <w:basedOn w:val="a"/>
    <w:link w:val="af0"/>
    <w:rsid w:val="00181235"/>
    <w:pPr>
      <w:spacing w:after="120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0"/>
    <w:link w:val="af"/>
    <w:rsid w:val="00181235"/>
    <w:rPr>
      <w:rFonts w:eastAsia="Andale Sans UI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1812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basedOn w:val="a0"/>
    <w:link w:val="HTML0"/>
    <w:rsid w:val="00181235"/>
    <w:rPr>
      <w:rFonts w:ascii="Courier New" w:hAnsi="Courier New" w:cs="Courier New"/>
      <w:kern w:val="1"/>
      <w:lang w:eastAsia="ar-SA"/>
    </w:rPr>
  </w:style>
  <w:style w:type="paragraph" w:customStyle="1" w:styleId="af1">
    <w:name w:val="Содержимое таблицы"/>
    <w:basedOn w:val="a"/>
    <w:rsid w:val="00181235"/>
    <w:pPr>
      <w:suppressLineNumbers/>
    </w:pPr>
  </w:style>
  <w:style w:type="paragraph" w:customStyle="1" w:styleId="af2">
    <w:name w:val="Заголовок таблицы"/>
    <w:basedOn w:val="af1"/>
    <w:rsid w:val="00181235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181235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  ConsPlusTitle"/>
    <w:next w:val="a"/>
    <w:rsid w:val="00181235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a"/>
    <w:rsid w:val="00181235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rsid w:val="00181235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paragraph" w:styleId="af3">
    <w:name w:val="footer"/>
    <w:basedOn w:val="a"/>
    <w:link w:val="af4"/>
    <w:rsid w:val="00181235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81235"/>
    <w:rPr>
      <w:rFonts w:eastAsia="Andale Sans UI"/>
      <w:kern w:val="1"/>
      <w:sz w:val="24"/>
      <w:szCs w:val="24"/>
      <w:lang w:eastAsia="ar-SA"/>
    </w:rPr>
  </w:style>
  <w:style w:type="paragraph" w:styleId="af5">
    <w:name w:val="header"/>
    <w:basedOn w:val="a"/>
    <w:link w:val="af6"/>
    <w:rsid w:val="00181235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81235"/>
    <w:rPr>
      <w:rFonts w:eastAsia="Andale Sans UI"/>
      <w:kern w:val="1"/>
      <w:sz w:val="24"/>
      <w:szCs w:val="24"/>
      <w:lang w:eastAsia="ar-SA"/>
    </w:rPr>
  </w:style>
  <w:style w:type="character" w:styleId="af7">
    <w:name w:val="page number"/>
    <w:basedOn w:val="a0"/>
    <w:rsid w:val="00181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zavodcha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ttp://%20spulovskoe.ru%20%20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2013-08-04T10:55:00Z</dcterms:created>
  <dcterms:modified xsi:type="dcterms:W3CDTF">2013-08-04T11:06:00Z</dcterms:modified>
</cp:coreProperties>
</file>