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1F675C">
        <w:rPr>
          <w:sz w:val="28"/>
          <w:szCs w:val="28"/>
        </w:rPr>
        <w:t>Буденновского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B84664" w:rsidP="00501A9D">
      <w:pPr>
        <w:jc w:val="center"/>
        <w:rPr>
          <w:b/>
          <w:sz w:val="40"/>
        </w:rPr>
      </w:pPr>
      <w:r w:rsidRPr="00B84664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7475">
        <w:rPr>
          <w:sz w:val="28"/>
          <w:szCs w:val="28"/>
        </w:rPr>
        <w:t>2</w:t>
      </w:r>
      <w:r w:rsidR="001F675C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1F675C">
        <w:rPr>
          <w:sz w:val="28"/>
          <w:szCs w:val="28"/>
        </w:rPr>
        <w:t>29</w:t>
      </w:r>
    </w:p>
    <w:p w:rsidR="00501A9D" w:rsidRDefault="001F675C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01A9D" w:rsidRPr="00C327FC">
        <w:rPr>
          <w:sz w:val="28"/>
          <w:szCs w:val="28"/>
        </w:rPr>
        <w:t>.</w:t>
      </w:r>
      <w:r w:rsidR="00501A9D">
        <w:rPr>
          <w:sz w:val="28"/>
          <w:szCs w:val="28"/>
        </w:rPr>
        <w:t xml:space="preserve"> </w:t>
      </w:r>
      <w:r>
        <w:rPr>
          <w:sz w:val="28"/>
          <w:szCs w:val="28"/>
        </w:rPr>
        <w:t>Конезавод имени Буденного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>Об утверждении сведений о реализации</w:t>
      </w: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 xml:space="preserve">муниципальной программы </w:t>
      </w:r>
      <w:r w:rsidR="001F675C">
        <w:rPr>
          <w:sz w:val="28"/>
          <w:szCs w:val="28"/>
        </w:rPr>
        <w:t>Буденновского</w:t>
      </w:r>
    </w:p>
    <w:p w:rsidR="00501A9D" w:rsidRPr="00E7392B" w:rsidRDefault="00E40834" w:rsidP="00E7392B">
      <w:pPr>
        <w:pStyle w:val="a7"/>
        <w:ind w:firstLine="0"/>
        <w:rPr>
          <w:rFonts w:ascii="Times New Roman" w:hAnsi="Times New Roman" w:cs="Times New Roman"/>
          <w:b/>
          <w:szCs w:val="28"/>
          <w:lang w:eastAsia="ar-SA"/>
        </w:rPr>
      </w:pPr>
      <w:r w:rsidRPr="00E7392B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E7392B">
        <w:rPr>
          <w:rFonts w:ascii="Times New Roman" w:eastAsia="Calibri" w:hAnsi="Times New Roman" w:cs="Times New Roman"/>
          <w:b/>
          <w:lang w:eastAsia="ar-SA"/>
        </w:rPr>
        <w:t>«</w:t>
      </w:r>
      <w:r w:rsidR="0013596A" w:rsidRPr="0013596A">
        <w:rPr>
          <w:rFonts w:ascii="Times New Roman" w:hAnsi="Times New Roman" w:cs="Times New Roman"/>
          <w:spacing w:val="6"/>
          <w:szCs w:val="28"/>
        </w:rPr>
        <w:t>Муниципальная политика</w:t>
      </w:r>
      <w:r w:rsidRPr="00E7392B">
        <w:rPr>
          <w:rFonts w:ascii="Times New Roman" w:hAnsi="Times New Roman" w:cs="Times New Roman"/>
          <w:b/>
          <w:szCs w:val="28"/>
          <w:lang w:eastAsia="ar-SA"/>
        </w:rPr>
        <w:t xml:space="preserve">» </w:t>
      </w:r>
      <w:r w:rsidR="00501A9D" w:rsidRPr="00E7392B">
        <w:rPr>
          <w:rFonts w:ascii="Times New Roman" w:hAnsi="Times New Roman" w:cs="Times New Roman"/>
          <w:szCs w:val="28"/>
        </w:rPr>
        <w:t>за 2014 год</w:t>
      </w:r>
    </w:p>
    <w:p w:rsidR="003D750E" w:rsidRPr="00E7392B" w:rsidRDefault="003D750E"/>
    <w:p w:rsidR="00694757" w:rsidRPr="00E7392B" w:rsidRDefault="001F675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94757" w:rsidRPr="00E7392B">
        <w:rPr>
          <w:sz w:val="28"/>
          <w:szCs w:val="28"/>
        </w:rPr>
        <w:t xml:space="preserve">В связи с завершением финансового 2014 года  Администрация </w:t>
      </w:r>
      <w:r>
        <w:rPr>
          <w:sz w:val="28"/>
          <w:szCs w:val="28"/>
        </w:rPr>
        <w:t xml:space="preserve">Буденновского </w:t>
      </w:r>
      <w:r w:rsidR="00694757" w:rsidRPr="00E7392B">
        <w:rPr>
          <w:sz w:val="28"/>
          <w:szCs w:val="28"/>
        </w:rPr>
        <w:t xml:space="preserve"> сельского поселения постановляет:</w:t>
      </w:r>
    </w:p>
    <w:p w:rsidR="00694757" w:rsidRPr="00E7392B" w:rsidRDefault="00694757">
      <w:pPr>
        <w:rPr>
          <w:sz w:val="28"/>
          <w:szCs w:val="28"/>
        </w:rPr>
      </w:pP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694757" w:rsidRPr="00E7392B" w:rsidRDefault="001F675C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94757" w:rsidRPr="00E7392B">
        <w:rPr>
          <w:sz w:val="28"/>
          <w:szCs w:val="28"/>
        </w:rPr>
        <w:t>областного</w:t>
      </w:r>
      <w:proofErr w:type="gramEnd"/>
      <w:r w:rsidR="00694757" w:rsidRPr="00E7392B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Pr="001F675C" w:rsidRDefault="00694757" w:rsidP="001F675C">
      <w:pPr>
        <w:rPr>
          <w:sz w:val="28"/>
          <w:szCs w:val="28"/>
        </w:rPr>
      </w:pPr>
      <w:r w:rsidRPr="00E7392B">
        <w:rPr>
          <w:szCs w:val="28"/>
        </w:rPr>
        <w:t xml:space="preserve"> </w:t>
      </w:r>
      <w:r w:rsidRPr="001F675C">
        <w:rPr>
          <w:sz w:val="28"/>
          <w:szCs w:val="28"/>
        </w:rPr>
        <w:t>муниципальной программы</w:t>
      </w:r>
      <w:r w:rsidRPr="00E7392B">
        <w:rPr>
          <w:szCs w:val="28"/>
        </w:rPr>
        <w:t xml:space="preserve"> </w:t>
      </w:r>
      <w:r w:rsidR="001F675C">
        <w:rPr>
          <w:sz w:val="28"/>
          <w:szCs w:val="28"/>
        </w:rPr>
        <w:t xml:space="preserve">Буденновского </w:t>
      </w:r>
      <w:r w:rsidRPr="001F675C">
        <w:rPr>
          <w:sz w:val="28"/>
          <w:szCs w:val="28"/>
        </w:rPr>
        <w:t xml:space="preserve">сельского поселения </w:t>
      </w:r>
      <w:r w:rsidR="00E40834" w:rsidRPr="001F675C">
        <w:rPr>
          <w:rFonts w:eastAsia="Calibri"/>
          <w:b/>
          <w:sz w:val="28"/>
          <w:szCs w:val="28"/>
          <w:lang w:eastAsia="ar-SA"/>
        </w:rPr>
        <w:t>«</w:t>
      </w:r>
      <w:r w:rsidR="0013596A" w:rsidRPr="001F675C">
        <w:rPr>
          <w:spacing w:val="6"/>
          <w:sz w:val="28"/>
          <w:szCs w:val="28"/>
        </w:rPr>
        <w:t>Муниципальная политика</w:t>
      </w:r>
      <w:r w:rsidR="00E40834" w:rsidRPr="001F675C">
        <w:rPr>
          <w:rFonts w:eastAsia="Calibri"/>
          <w:b/>
          <w:sz w:val="28"/>
          <w:szCs w:val="28"/>
          <w:lang w:eastAsia="ar-SA"/>
        </w:rPr>
        <w:t>»</w:t>
      </w:r>
      <w:r w:rsidRPr="001F675C">
        <w:rPr>
          <w:sz w:val="28"/>
          <w:szCs w:val="28"/>
        </w:rPr>
        <w:t xml:space="preserve">   за  2014 г.</w:t>
      </w:r>
      <w:r w:rsidR="004B4F94" w:rsidRPr="001F675C">
        <w:rPr>
          <w:sz w:val="28"/>
          <w:szCs w:val="28"/>
        </w:rPr>
        <w:t xml:space="preserve">, </w:t>
      </w:r>
      <w:proofErr w:type="gramStart"/>
      <w:r w:rsidR="004B4F94" w:rsidRPr="001F675C">
        <w:rPr>
          <w:sz w:val="28"/>
          <w:szCs w:val="28"/>
        </w:rPr>
        <w:t>согласно приложения</w:t>
      </w:r>
      <w:proofErr w:type="gramEnd"/>
      <w:r w:rsidR="00E40834" w:rsidRPr="001F675C">
        <w:rPr>
          <w:sz w:val="28"/>
          <w:szCs w:val="28"/>
        </w:rPr>
        <w:t xml:space="preserve"> </w:t>
      </w:r>
      <w:r w:rsidR="007D4E1D" w:rsidRPr="001F675C">
        <w:rPr>
          <w:sz w:val="28"/>
          <w:szCs w:val="28"/>
        </w:rPr>
        <w:t>(таблица 16)</w:t>
      </w:r>
      <w:r w:rsidR="004B4F94" w:rsidRPr="001F675C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F675C">
        <w:rPr>
          <w:sz w:val="28"/>
          <w:szCs w:val="28"/>
        </w:rPr>
        <w:t>Разместить</w:t>
      </w:r>
      <w:proofErr w:type="gramEnd"/>
      <w:r w:rsidR="001F675C">
        <w:rPr>
          <w:sz w:val="28"/>
          <w:szCs w:val="28"/>
        </w:rPr>
        <w:t xml:space="preserve"> данное постановление на официальном  Интернет-сайте Администрации Буденновского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</w:t>
      </w:r>
      <w:r w:rsidR="001F675C">
        <w:rPr>
          <w:sz w:val="28"/>
          <w:szCs w:val="28"/>
        </w:rPr>
        <w:t>О</w:t>
      </w:r>
      <w:r w:rsidR="00C97475">
        <w:rPr>
          <w:sz w:val="28"/>
          <w:szCs w:val="28"/>
        </w:rPr>
        <w:t xml:space="preserve">.В. </w:t>
      </w:r>
      <w:proofErr w:type="spellStart"/>
      <w:r w:rsidR="001F675C">
        <w:rPr>
          <w:sz w:val="28"/>
          <w:szCs w:val="28"/>
        </w:rPr>
        <w:t>Козак</w:t>
      </w:r>
      <w:proofErr w:type="spellEnd"/>
      <w:r w:rsidR="001F675C">
        <w:rPr>
          <w:sz w:val="28"/>
          <w:szCs w:val="28"/>
        </w:rPr>
        <w:t xml:space="preserve"> и начальника сектора организационной работы</w:t>
      </w:r>
      <w:r w:rsidR="00771C25">
        <w:rPr>
          <w:sz w:val="28"/>
          <w:szCs w:val="28"/>
        </w:rPr>
        <w:t xml:space="preserve"> И.И. Москвину.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771C25" w:rsidRDefault="00771C25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771C25" w:rsidRDefault="00771C25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771C25" w:rsidRDefault="00771C25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71C25">
        <w:rPr>
          <w:sz w:val="28"/>
          <w:szCs w:val="28"/>
        </w:rPr>
        <w:t>Буденновского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771C25">
        <w:rPr>
          <w:sz w:val="28"/>
          <w:szCs w:val="28"/>
        </w:rPr>
        <w:t>С</w:t>
      </w:r>
      <w:r w:rsidR="00C97475">
        <w:rPr>
          <w:sz w:val="28"/>
          <w:szCs w:val="28"/>
        </w:rPr>
        <w:t xml:space="preserve">.В. </w:t>
      </w:r>
      <w:r w:rsidR="00771C25">
        <w:rPr>
          <w:sz w:val="28"/>
          <w:szCs w:val="28"/>
        </w:rPr>
        <w:t>Махов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1B1D64">
      <w:pPr>
        <w:widowControl w:val="0"/>
        <w:jc w:val="right"/>
        <w:outlineLvl w:val="2"/>
        <w:rPr>
          <w:sz w:val="24"/>
          <w:szCs w:val="24"/>
        </w:rPr>
      </w:pPr>
    </w:p>
    <w:p w:rsidR="009F6D59" w:rsidRDefault="009F6D59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771C25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771C25" w:rsidRDefault="00231CC2" w:rsidP="00231CC2">
      <w:pPr>
        <w:widowControl w:val="0"/>
        <w:jc w:val="center"/>
        <w:rPr>
          <w:sz w:val="28"/>
          <w:szCs w:val="28"/>
        </w:rPr>
      </w:pPr>
      <w:r w:rsidRPr="00771C25">
        <w:rPr>
          <w:sz w:val="28"/>
          <w:szCs w:val="28"/>
        </w:rPr>
        <w:t xml:space="preserve">Сведения  </w:t>
      </w:r>
    </w:p>
    <w:p w:rsidR="00231CC2" w:rsidRPr="00771C25" w:rsidRDefault="00231CC2" w:rsidP="00771C25">
      <w:pPr>
        <w:widowControl w:val="0"/>
        <w:jc w:val="center"/>
        <w:rPr>
          <w:sz w:val="24"/>
          <w:szCs w:val="24"/>
        </w:rPr>
      </w:pPr>
      <w:r w:rsidRPr="00771C25">
        <w:rPr>
          <w:sz w:val="28"/>
          <w:szCs w:val="28"/>
        </w:rPr>
        <w:t xml:space="preserve">об использовании бюджета поселения, федерального, областного бюджетов и внебюджетных источников на реализацию муниципальной программы </w:t>
      </w:r>
      <w:r w:rsidR="00771C25" w:rsidRPr="00771C25">
        <w:rPr>
          <w:sz w:val="28"/>
          <w:szCs w:val="28"/>
        </w:rPr>
        <w:t>Буденновского</w:t>
      </w:r>
      <w:r w:rsidR="00771C25" w:rsidRPr="00E7392B">
        <w:rPr>
          <w:sz w:val="24"/>
          <w:szCs w:val="24"/>
        </w:rPr>
        <w:t xml:space="preserve"> </w:t>
      </w:r>
      <w:r w:rsidRPr="00771C25">
        <w:rPr>
          <w:sz w:val="28"/>
          <w:szCs w:val="28"/>
        </w:rPr>
        <w:t>сельского поселения</w:t>
      </w:r>
      <w:r w:rsidRPr="00E7392B">
        <w:rPr>
          <w:sz w:val="24"/>
          <w:szCs w:val="24"/>
        </w:rPr>
        <w:t xml:space="preserve"> </w:t>
      </w:r>
      <w:r w:rsidR="00E40834" w:rsidRPr="00771C25">
        <w:rPr>
          <w:rFonts w:eastAsia="Calibri"/>
          <w:b/>
          <w:sz w:val="28"/>
          <w:szCs w:val="28"/>
          <w:lang w:eastAsia="ar-SA"/>
        </w:rPr>
        <w:t>«</w:t>
      </w:r>
      <w:r w:rsidR="0013596A" w:rsidRPr="00771C25">
        <w:rPr>
          <w:spacing w:val="6"/>
          <w:sz w:val="28"/>
          <w:szCs w:val="28"/>
        </w:rPr>
        <w:t>Муниципальная политика</w:t>
      </w:r>
      <w:r w:rsidR="00E40834" w:rsidRPr="00771C25">
        <w:rPr>
          <w:rFonts w:eastAsia="Calibri"/>
          <w:b/>
          <w:sz w:val="28"/>
          <w:szCs w:val="28"/>
          <w:lang w:eastAsia="ar-SA"/>
        </w:rPr>
        <w:t>»</w:t>
      </w:r>
      <w:r w:rsidRPr="00E7392B">
        <w:rPr>
          <w:sz w:val="24"/>
          <w:szCs w:val="24"/>
        </w:rPr>
        <w:t xml:space="preserve"> </w:t>
      </w:r>
      <w:r w:rsidRPr="00771C25">
        <w:rPr>
          <w:sz w:val="28"/>
          <w:szCs w:val="28"/>
        </w:rPr>
        <w:t>за  2014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127"/>
        <w:gridCol w:w="3260"/>
        <w:gridCol w:w="1701"/>
        <w:gridCol w:w="1559"/>
      </w:tblGrid>
      <w:tr w:rsidR="00231CC2" w:rsidRPr="00772639" w:rsidTr="00771C25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771C2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69E3" w:rsidRPr="00772639" w:rsidTr="00771C25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4369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B20B76" w:rsidRDefault="004369E3" w:rsidP="00E7392B">
            <w:pPr>
              <w:pStyle w:val="a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596A">
              <w:rPr>
                <w:rFonts w:ascii="Times New Roman" w:hAnsi="Times New Roman" w:cs="Times New Roman"/>
                <w:spacing w:val="6"/>
                <w:szCs w:val="28"/>
              </w:rPr>
              <w:t>Муниципальная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4B6653" w:rsidRDefault="00771C25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4369E3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="004369E3"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771C25" w:rsidP="00771C25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69E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771C2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369E3" w:rsidRPr="00772639" w:rsidTr="00771C25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4369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4369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4369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771C2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771C2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31CC2" w:rsidRPr="00772639" w:rsidTr="00771C25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771C25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C2" w:rsidRPr="00772639" w:rsidTr="00771C25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771C25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E3" w:rsidRPr="00772639" w:rsidTr="00771C25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9E3" w:rsidRPr="007033A2" w:rsidRDefault="004369E3" w:rsidP="007033A2"/>
          <w:p w:rsidR="004369E3" w:rsidRPr="007033A2" w:rsidRDefault="004369E3" w:rsidP="007033A2"/>
          <w:p w:rsidR="004369E3" w:rsidRDefault="004369E3" w:rsidP="007033A2"/>
          <w:p w:rsidR="004369E3" w:rsidRDefault="004369E3" w:rsidP="007033A2"/>
          <w:p w:rsidR="004369E3" w:rsidRPr="007033A2" w:rsidRDefault="004369E3" w:rsidP="007033A2">
            <w:r w:rsidRPr="00A62B9D"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69E3" w:rsidRDefault="004369E3" w:rsidP="00600B22">
            <w:pPr>
              <w:spacing w:line="250" w:lineRule="auto"/>
              <w:rPr>
                <w:kern w:val="2"/>
                <w:sz w:val="24"/>
                <w:szCs w:val="24"/>
              </w:rPr>
            </w:pPr>
          </w:p>
          <w:p w:rsidR="004369E3" w:rsidRPr="004369E3" w:rsidRDefault="00771C25" w:rsidP="004369E3">
            <w:pPr>
              <w:jc w:val="both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4B6653" w:rsidRDefault="004369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771C2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771C2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369E3" w:rsidRPr="00772639" w:rsidTr="00771C25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9E3" w:rsidRPr="00772639" w:rsidRDefault="004369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9E3" w:rsidRPr="00772639" w:rsidRDefault="004369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4369E3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771C2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Pr="00772639" w:rsidRDefault="00771C2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B03F9" w:rsidRPr="00772639" w:rsidTr="00771C25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F9" w:rsidRPr="00772639" w:rsidTr="00771C25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771C2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15" w:rsidRPr="00772639" w:rsidTr="00771C25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E3" w:rsidRDefault="004369E3" w:rsidP="00070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 w:rsidR="00A11165">
              <w:rPr>
                <w:sz w:val="24"/>
                <w:szCs w:val="24"/>
              </w:rPr>
              <w:t xml:space="preserve">мероприятие </w:t>
            </w:r>
            <w:r w:rsidR="00771C25">
              <w:rPr>
                <w:sz w:val="24"/>
                <w:szCs w:val="24"/>
              </w:rPr>
              <w:t>4</w:t>
            </w:r>
            <w:r w:rsidR="00A11165">
              <w:rPr>
                <w:sz w:val="24"/>
                <w:szCs w:val="24"/>
              </w:rPr>
              <w:t>.</w:t>
            </w:r>
            <w:r w:rsidR="00771C25">
              <w:rPr>
                <w:sz w:val="24"/>
                <w:szCs w:val="24"/>
              </w:rPr>
              <w:t>3</w:t>
            </w:r>
          </w:p>
          <w:p w:rsidR="004369E3" w:rsidRPr="007033A2" w:rsidRDefault="004369E3" w:rsidP="00070AA6"/>
          <w:p w:rsidR="004369E3" w:rsidRPr="007033A2" w:rsidRDefault="004369E3" w:rsidP="00070AA6"/>
          <w:p w:rsidR="004369E3" w:rsidRDefault="004369E3" w:rsidP="00070AA6"/>
          <w:p w:rsidR="004369E3" w:rsidRDefault="004369E3" w:rsidP="00070AA6"/>
          <w:p w:rsidR="00A57815" w:rsidRPr="007033A2" w:rsidRDefault="00A57815" w:rsidP="00070AA6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E12B61" w:rsidRDefault="004369E3" w:rsidP="00600B22">
            <w:pPr>
              <w:spacing w:line="250" w:lineRule="auto"/>
              <w:rPr>
                <w:kern w:val="2"/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  <w:r>
              <w:rPr>
                <w:sz w:val="24"/>
                <w:szCs w:val="24"/>
              </w:rPr>
              <w:t xml:space="preserve"> </w:t>
            </w:r>
            <w:r w:rsidRPr="00A62B9D">
              <w:rPr>
                <w:sz w:val="24"/>
                <w:szCs w:val="24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4B6653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771C2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771C2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57815" w:rsidRPr="00772639" w:rsidTr="00771C2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771C2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771C2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57815" w:rsidRPr="00772639" w:rsidTr="00771C2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15" w:rsidRPr="00772639" w:rsidTr="00771C2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15" w:rsidRPr="00772639" w:rsidTr="00771C2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Pr="00694757" w:rsidRDefault="0048001A" w:rsidP="00B23696">
      <w:pPr>
        <w:widowControl w:val="0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80FC6"/>
    <w:rsid w:val="000F1686"/>
    <w:rsid w:val="00133B59"/>
    <w:rsid w:val="0013596A"/>
    <w:rsid w:val="001B1D64"/>
    <w:rsid w:val="001F675C"/>
    <w:rsid w:val="00220D14"/>
    <w:rsid w:val="00231CC2"/>
    <w:rsid w:val="002663DC"/>
    <w:rsid w:val="0039356A"/>
    <w:rsid w:val="003B3190"/>
    <w:rsid w:val="003D750E"/>
    <w:rsid w:val="00405336"/>
    <w:rsid w:val="004369E3"/>
    <w:rsid w:val="0048001A"/>
    <w:rsid w:val="00496CD4"/>
    <w:rsid w:val="004B4F94"/>
    <w:rsid w:val="004E6914"/>
    <w:rsid w:val="00501A9D"/>
    <w:rsid w:val="00522E72"/>
    <w:rsid w:val="00632B95"/>
    <w:rsid w:val="00634B14"/>
    <w:rsid w:val="00694757"/>
    <w:rsid w:val="007033A2"/>
    <w:rsid w:val="00771C25"/>
    <w:rsid w:val="007D4E1D"/>
    <w:rsid w:val="00846AF0"/>
    <w:rsid w:val="00855726"/>
    <w:rsid w:val="008A62CE"/>
    <w:rsid w:val="009F6D59"/>
    <w:rsid w:val="00A11165"/>
    <w:rsid w:val="00A57815"/>
    <w:rsid w:val="00AB03F9"/>
    <w:rsid w:val="00AE5C18"/>
    <w:rsid w:val="00AE6304"/>
    <w:rsid w:val="00B0060C"/>
    <w:rsid w:val="00B23696"/>
    <w:rsid w:val="00B84664"/>
    <w:rsid w:val="00BE68CF"/>
    <w:rsid w:val="00C434CB"/>
    <w:rsid w:val="00C62663"/>
    <w:rsid w:val="00C97475"/>
    <w:rsid w:val="00D31BC9"/>
    <w:rsid w:val="00D80F52"/>
    <w:rsid w:val="00DA2286"/>
    <w:rsid w:val="00E12B61"/>
    <w:rsid w:val="00E40834"/>
    <w:rsid w:val="00E7392B"/>
    <w:rsid w:val="00E8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Буденновское сп</cp:lastModifiedBy>
  <cp:revision>26</cp:revision>
  <cp:lastPrinted>2015-06-24T10:53:00Z</cp:lastPrinted>
  <dcterms:created xsi:type="dcterms:W3CDTF">2015-03-18T12:31:00Z</dcterms:created>
  <dcterms:modified xsi:type="dcterms:W3CDTF">2015-06-24T10:55:00Z</dcterms:modified>
</cp:coreProperties>
</file>