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6A" w:rsidRPr="00B22B46" w:rsidRDefault="00A9726A" w:rsidP="00DE4983">
      <w:pPr>
        <w:jc w:val="center"/>
        <w:rPr>
          <w:b/>
          <w:sz w:val="10"/>
          <w:szCs w:val="28"/>
        </w:rPr>
      </w:pPr>
    </w:p>
    <w:p w:rsidR="00516298" w:rsidRPr="00BC13D5" w:rsidRDefault="00516298" w:rsidP="00DE4983">
      <w:pPr>
        <w:jc w:val="center"/>
        <w:rPr>
          <w:b/>
          <w:sz w:val="27"/>
          <w:szCs w:val="27"/>
        </w:rPr>
      </w:pPr>
      <w:r w:rsidRPr="00BC13D5">
        <w:rPr>
          <w:b/>
          <w:sz w:val="27"/>
          <w:szCs w:val="27"/>
        </w:rPr>
        <w:t>Российская Федерация</w:t>
      </w:r>
    </w:p>
    <w:p w:rsidR="00516298" w:rsidRPr="00BC13D5" w:rsidRDefault="00516298" w:rsidP="00DE4983">
      <w:pPr>
        <w:jc w:val="center"/>
        <w:rPr>
          <w:b/>
          <w:sz w:val="27"/>
          <w:szCs w:val="27"/>
        </w:rPr>
      </w:pPr>
      <w:r w:rsidRPr="00BC13D5">
        <w:rPr>
          <w:b/>
          <w:sz w:val="27"/>
          <w:szCs w:val="27"/>
        </w:rPr>
        <w:t>Ростовская  область</w:t>
      </w:r>
    </w:p>
    <w:p w:rsidR="00516298" w:rsidRPr="00BC13D5" w:rsidRDefault="00516298" w:rsidP="00DE4983">
      <w:pPr>
        <w:jc w:val="center"/>
        <w:rPr>
          <w:b/>
          <w:sz w:val="27"/>
          <w:szCs w:val="27"/>
        </w:rPr>
      </w:pPr>
      <w:r w:rsidRPr="00BC13D5">
        <w:rPr>
          <w:b/>
          <w:sz w:val="27"/>
          <w:szCs w:val="27"/>
        </w:rPr>
        <w:t>Сальский район</w:t>
      </w:r>
    </w:p>
    <w:p w:rsidR="00766614" w:rsidRPr="00F639CC" w:rsidRDefault="00516298" w:rsidP="00F639CC">
      <w:pPr>
        <w:jc w:val="center"/>
        <w:rPr>
          <w:b/>
          <w:sz w:val="27"/>
          <w:szCs w:val="27"/>
          <w:u w:val="single"/>
        </w:rPr>
      </w:pPr>
      <w:r w:rsidRPr="00BC13D5">
        <w:rPr>
          <w:b/>
          <w:sz w:val="27"/>
          <w:szCs w:val="27"/>
          <w:u w:val="single"/>
        </w:rPr>
        <w:t xml:space="preserve">АДМИНИСТРАЦИЯ </w:t>
      </w:r>
      <w:r w:rsidR="00B22B46" w:rsidRPr="00BC13D5">
        <w:rPr>
          <w:b/>
          <w:sz w:val="27"/>
          <w:szCs w:val="27"/>
          <w:u w:val="single"/>
        </w:rPr>
        <w:t xml:space="preserve">БУДЕННОВСКОГО </w:t>
      </w:r>
      <w:r w:rsidRPr="00BC13D5">
        <w:rPr>
          <w:b/>
          <w:sz w:val="27"/>
          <w:szCs w:val="27"/>
          <w:u w:val="single"/>
        </w:rPr>
        <w:t>СЕЛЬСКОГО  ПОСЕЛЕНИЯ</w:t>
      </w:r>
    </w:p>
    <w:p w:rsidR="0068002B" w:rsidRPr="00BC13D5" w:rsidRDefault="00F639CC" w:rsidP="00F639CC">
      <w:pPr>
        <w:tabs>
          <w:tab w:val="center" w:pos="4677"/>
          <w:tab w:val="left" w:pos="4956"/>
          <w:tab w:val="left" w:pos="5664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516298" w:rsidRPr="00F639CC" w:rsidRDefault="00516298" w:rsidP="00516298">
      <w:pPr>
        <w:tabs>
          <w:tab w:val="center" w:pos="4677"/>
          <w:tab w:val="left" w:pos="7860"/>
        </w:tabs>
        <w:jc w:val="center"/>
        <w:rPr>
          <w:b/>
          <w:szCs w:val="27"/>
        </w:rPr>
      </w:pPr>
      <w:r w:rsidRPr="00F639CC">
        <w:rPr>
          <w:b/>
          <w:szCs w:val="27"/>
        </w:rPr>
        <w:t>ПОСТАНОВЛЕНИЕ</w:t>
      </w:r>
    </w:p>
    <w:p w:rsidR="00516298" w:rsidRPr="00BC13D5" w:rsidRDefault="00516298" w:rsidP="00516298">
      <w:pPr>
        <w:tabs>
          <w:tab w:val="center" w:pos="4677"/>
          <w:tab w:val="left" w:pos="7860"/>
        </w:tabs>
        <w:jc w:val="center"/>
        <w:rPr>
          <w:b/>
          <w:sz w:val="20"/>
          <w:szCs w:val="28"/>
        </w:rPr>
      </w:pPr>
    </w:p>
    <w:p w:rsidR="00516298" w:rsidRPr="00837836" w:rsidRDefault="00B21133" w:rsidP="00516298">
      <w:pPr>
        <w:rPr>
          <w:b/>
          <w:szCs w:val="28"/>
        </w:rPr>
      </w:pPr>
      <w:r>
        <w:rPr>
          <w:szCs w:val="28"/>
        </w:rPr>
        <w:t>10.04</w:t>
      </w:r>
      <w:r w:rsidR="00F46296">
        <w:rPr>
          <w:szCs w:val="28"/>
        </w:rPr>
        <w:t xml:space="preserve">.2023      </w:t>
      </w:r>
      <w:r w:rsidR="00516298" w:rsidRPr="00837836">
        <w:rPr>
          <w:szCs w:val="28"/>
        </w:rPr>
        <w:t xml:space="preserve">                                                                      </w:t>
      </w:r>
      <w:r w:rsidR="00B22B46">
        <w:rPr>
          <w:szCs w:val="28"/>
        </w:rPr>
        <w:t xml:space="preserve">                               </w:t>
      </w:r>
      <w:r w:rsidR="00516298" w:rsidRPr="00837836">
        <w:rPr>
          <w:szCs w:val="28"/>
        </w:rPr>
        <w:t>№</w:t>
      </w:r>
      <w:r>
        <w:rPr>
          <w:szCs w:val="28"/>
        </w:rPr>
        <w:t xml:space="preserve"> 34</w:t>
      </w:r>
    </w:p>
    <w:p w:rsidR="00516298" w:rsidRPr="00B22B46" w:rsidRDefault="00516298" w:rsidP="00516298">
      <w:pPr>
        <w:jc w:val="center"/>
        <w:rPr>
          <w:sz w:val="16"/>
          <w:szCs w:val="28"/>
        </w:rPr>
      </w:pPr>
    </w:p>
    <w:p w:rsidR="00516298" w:rsidRPr="00BC13D5" w:rsidRDefault="00B22B46" w:rsidP="00516298">
      <w:pPr>
        <w:jc w:val="center"/>
        <w:rPr>
          <w:sz w:val="27"/>
          <w:szCs w:val="27"/>
        </w:rPr>
      </w:pPr>
      <w:r w:rsidRPr="00BC13D5">
        <w:rPr>
          <w:sz w:val="27"/>
          <w:szCs w:val="27"/>
        </w:rPr>
        <w:t>п. Конезавод им. Буденного</w:t>
      </w:r>
    </w:p>
    <w:p w:rsidR="004026CC" w:rsidRDefault="0068002B" w:rsidP="0068002B">
      <w:pPr>
        <w:pStyle w:val="a4"/>
        <w:tabs>
          <w:tab w:val="left" w:pos="4170"/>
        </w:tabs>
        <w:rPr>
          <w:sz w:val="16"/>
          <w:szCs w:val="27"/>
        </w:rPr>
      </w:pPr>
      <w:r>
        <w:rPr>
          <w:sz w:val="16"/>
          <w:szCs w:val="27"/>
        </w:rPr>
        <w:tab/>
      </w:r>
    </w:p>
    <w:p w:rsidR="0068002B" w:rsidRPr="00BC13D5" w:rsidRDefault="0068002B" w:rsidP="0068002B">
      <w:pPr>
        <w:pStyle w:val="a4"/>
        <w:tabs>
          <w:tab w:val="left" w:pos="4170"/>
        </w:tabs>
        <w:rPr>
          <w:sz w:val="16"/>
          <w:szCs w:val="27"/>
        </w:rPr>
      </w:pPr>
    </w:p>
    <w:p w:rsidR="00B21133" w:rsidRDefault="00B21133" w:rsidP="00B21133">
      <w:pPr>
        <w:keepNext/>
        <w:keepLines/>
        <w:autoSpaceDE w:val="0"/>
        <w:autoSpaceDN w:val="0"/>
        <w:adjustRightInd w:val="0"/>
        <w:outlineLvl w:val="0"/>
        <w:rPr>
          <w:szCs w:val="28"/>
        </w:rPr>
      </w:pPr>
      <w:r w:rsidRPr="0012150C">
        <w:rPr>
          <w:szCs w:val="28"/>
        </w:rPr>
        <w:t>О</w:t>
      </w:r>
      <w:r>
        <w:rPr>
          <w:szCs w:val="28"/>
        </w:rPr>
        <w:t>б утверждении</w:t>
      </w:r>
      <w:r w:rsidRPr="0012150C">
        <w:rPr>
          <w:szCs w:val="28"/>
        </w:rPr>
        <w:t xml:space="preserve"> </w:t>
      </w:r>
      <w:r>
        <w:rPr>
          <w:szCs w:val="28"/>
        </w:rPr>
        <w:t xml:space="preserve">правил </w:t>
      </w:r>
      <w:r w:rsidRPr="0012150C">
        <w:rPr>
          <w:szCs w:val="28"/>
        </w:rPr>
        <w:t>создания</w:t>
      </w:r>
      <w:r>
        <w:rPr>
          <w:szCs w:val="28"/>
        </w:rPr>
        <w:t xml:space="preserve">, </w:t>
      </w:r>
      <w:r>
        <w:rPr>
          <w:szCs w:val="28"/>
        </w:rPr>
        <w:br/>
        <w:t>и</w:t>
      </w:r>
      <w:r w:rsidRPr="0012150C">
        <w:rPr>
          <w:szCs w:val="28"/>
        </w:rPr>
        <w:t>спользования</w:t>
      </w:r>
      <w:r>
        <w:rPr>
          <w:szCs w:val="28"/>
        </w:rPr>
        <w:t xml:space="preserve"> и восполнения резервов</w:t>
      </w:r>
      <w:r w:rsidRPr="0012150C">
        <w:rPr>
          <w:szCs w:val="28"/>
        </w:rPr>
        <w:t xml:space="preserve"> </w:t>
      </w:r>
      <w:r>
        <w:rPr>
          <w:szCs w:val="28"/>
        </w:rPr>
        <w:br/>
      </w:r>
      <w:r w:rsidRPr="0012150C">
        <w:rPr>
          <w:szCs w:val="28"/>
        </w:rPr>
        <w:t xml:space="preserve">материальных ресурсов для ликвидации </w:t>
      </w:r>
      <w:r>
        <w:rPr>
          <w:szCs w:val="28"/>
        </w:rPr>
        <w:br/>
      </w:r>
      <w:r w:rsidRPr="0012150C">
        <w:rPr>
          <w:szCs w:val="28"/>
        </w:rPr>
        <w:t xml:space="preserve">чрезвычайных ситуаций природного </w:t>
      </w:r>
    </w:p>
    <w:p w:rsidR="00ED0613" w:rsidRDefault="00B21133" w:rsidP="00B21133">
      <w:pPr>
        <w:keepNext/>
        <w:keepLines/>
        <w:autoSpaceDE w:val="0"/>
        <w:autoSpaceDN w:val="0"/>
        <w:adjustRightInd w:val="0"/>
        <w:outlineLvl w:val="0"/>
        <w:rPr>
          <w:szCs w:val="28"/>
        </w:rPr>
      </w:pPr>
      <w:r w:rsidRPr="0012150C">
        <w:rPr>
          <w:szCs w:val="28"/>
        </w:rPr>
        <w:t>и техногенного характера</w:t>
      </w:r>
      <w:r>
        <w:rPr>
          <w:szCs w:val="28"/>
        </w:rPr>
        <w:t xml:space="preserve"> </w:t>
      </w:r>
      <w:r w:rsidRPr="0012150C">
        <w:rPr>
          <w:szCs w:val="28"/>
        </w:rPr>
        <w:t xml:space="preserve">на территории </w:t>
      </w:r>
      <w:r>
        <w:rPr>
          <w:szCs w:val="28"/>
        </w:rPr>
        <w:br/>
        <w:t xml:space="preserve">Буденновского </w:t>
      </w:r>
      <w:r w:rsidRPr="0012150C">
        <w:rPr>
          <w:szCs w:val="28"/>
        </w:rPr>
        <w:t>сельского поселения</w:t>
      </w:r>
    </w:p>
    <w:p w:rsidR="00B21133" w:rsidRPr="00BC13D5" w:rsidRDefault="00B21133" w:rsidP="00B21133">
      <w:pPr>
        <w:pStyle w:val="a4"/>
        <w:rPr>
          <w:rStyle w:val="a3"/>
          <w:b w:val="0"/>
          <w:bCs w:val="0"/>
          <w:sz w:val="27"/>
          <w:szCs w:val="27"/>
        </w:rPr>
      </w:pPr>
    </w:p>
    <w:p w:rsidR="00ED0613" w:rsidRDefault="00B21133" w:rsidP="00A451FD">
      <w:pPr>
        <w:ind w:firstLine="708"/>
        <w:jc w:val="both"/>
        <w:rPr>
          <w:sz w:val="10"/>
          <w:szCs w:val="27"/>
        </w:rPr>
      </w:pPr>
      <w:proofErr w:type="gramStart"/>
      <w:r w:rsidRPr="00B21133">
        <w:rPr>
          <w:rFonts w:eastAsia="MS Mincho"/>
          <w:szCs w:val="28"/>
          <w:lang w:eastAsia="zh-CN"/>
        </w:rPr>
        <w:t>В соответствии с Федеральным законом от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25.07.2020 № 1119 «Об утверждении Правил создания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</w:t>
      </w:r>
      <w:proofErr w:type="gramEnd"/>
      <w:r w:rsidRPr="00B21133">
        <w:rPr>
          <w:rFonts w:eastAsia="MS Mincho"/>
          <w:szCs w:val="28"/>
          <w:lang w:eastAsia="zh-CN"/>
        </w:rPr>
        <w:t xml:space="preserve"> и защите населения на территории </w:t>
      </w:r>
      <w:r>
        <w:rPr>
          <w:szCs w:val="28"/>
        </w:rPr>
        <w:t>Буденновского</w:t>
      </w:r>
      <w:r w:rsidRPr="00B21133">
        <w:rPr>
          <w:rFonts w:eastAsia="MS Mincho"/>
          <w:szCs w:val="28"/>
          <w:lang w:eastAsia="zh-CN"/>
        </w:rPr>
        <w:t xml:space="preserve"> сельского поселения, Администрация </w:t>
      </w:r>
      <w:r>
        <w:rPr>
          <w:szCs w:val="28"/>
        </w:rPr>
        <w:t>Буденновского</w:t>
      </w:r>
      <w:r w:rsidRPr="00B21133">
        <w:rPr>
          <w:rFonts w:eastAsia="MS Mincho"/>
          <w:szCs w:val="28"/>
          <w:lang w:eastAsia="zh-CN"/>
        </w:rPr>
        <w:t xml:space="preserve"> сельского поселения</w:t>
      </w:r>
    </w:p>
    <w:p w:rsidR="0068002B" w:rsidRPr="00BC13D5" w:rsidRDefault="0068002B" w:rsidP="00C5660E">
      <w:pPr>
        <w:jc w:val="both"/>
        <w:rPr>
          <w:sz w:val="10"/>
          <w:szCs w:val="27"/>
        </w:rPr>
      </w:pPr>
    </w:p>
    <w:p w:rsidR="00516298" w:rsidRPr="00F639CC" w:rsidRDefault="00B22B46" w:rsidP="00B22B46">
      <w:pPr>
        <w:jc w:val="center"/>
        <w:rPr>
          <w:b/>
          <w:szCs w:val="27"/>
        </w:rPr>
      </w:pPr>
      <w:proofErr w:type="spellStart"/>
      <w:proofErr w:type="gramStart"/>
      <w:r w:rsidRPr="00F639CC">
        <w:rPr>
          <w:b/>
          <w:szCs w:val="27"/>
        </w:rPr>
        <w:t>п</w:t>
      </w:r>
      <w:proofErr w:type="spellEnd"/>
      <w:proofErr w:type="gramEnd"/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о</w:t>
      </w:r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с</w:t>
      </w:r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т</w:t>
      </w:r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а</w:t>
      </w:r>
      <w:r w:rsidRPr="00F639CC">
        <w:rPr>
          <w:b/>
          <w:szCs w:val="27"/>
        </w:rPr>
        <w:t xml:space="preserve"> </w:t>
      </w:r>
      <w:proofErr w:type="spellStart"/>
      <w:r w:rsidR="00A81793" w:rsidRPr="00F639CC">
        <w:rPr>
          <w:b/>
          <w:szCs w:val="27"/>
        </w:rPr>
        <w:t>н</w:t>
      </w:r>
      <w:proofErr w:type="spellEnd"/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о</w:t>
      </w:r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в</w:t>
      </w:r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л</w:t>
      </w:r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я</w:t>
      </w:r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е</w:t>
      </w:r>
      <w:r w:rsidRPr="00F639CC">
        <w:rPr>
          <w:b/>
          <w:szCs w:val="27"/>
        </w:rPr>
        <w:t xml:space="preserve"> </w:t>
      </w:r>
      <w:r w:rsidR="00A81793" w:rsidRPr="00F639CC">
        <w:rPr>
          <w:b/>
          <w:szCs w:val="27"/>
        </w:rPr>
        <w:t>т:</w:t>
      </w:r>
    </w:p>
    <w:p w:rsidR="00F46296" w:rsidRDefault="00F46296" w:rsidP="00B22B46">
      <w:pPr>
        <w:jc w:val="center"/>
        <w:rPr>
          <w:b/>
          <w:sz w:val="12"/>
          <w:szCs w:val="27"/>
        </w:rPr>
      </w:pPr>
    </w:p>
    <w:p w:rsidR="0068002B" w:rsidRPr="00BC13D5" w:rsidRDefault="0068002B" w:rsidP="00B22B46">
      <w:pPr>
        <w:jc w:val="center"/>
        <w:rPr>
          <w:b/>
          <w:sz w:val="12"/>
          <w:szCs w:val="27"/>
        </w:rPr>
      </w:pPr>
    </w:p>
    <w:p w:rsidR="00B21133" w:rsidRPr="00B21133" w:rsidRDefault="00516298" w:rsidP="00B21133">
      <w:pPr>
        <w:pStyle w:val="a4"/>
        <w:spacing w:line="276" w:lineRule="auto"/>
        <w:jc w:val="both"/>
        <w:rPr>
          <w:sz w:val="28"/>
          <w:szCs w:val="28"/>
        </w:rPr>
      </w:pPr>
      <w:r w:rsidRPr="00BC13D5">
        <w:rPr>
          <w:sz w:val="27"/>
          <w:szCs w:val="27"/>
        </w:rPr>
        <w:tab/>
      </w:r>
      <w:r w:rsidR="00B21133" w:rsidRPr="00B21133">
        <w:rPr>
          <w:sz w:val="28"/>
          <w:szCs w:val="28"/>
        </w:rPr>
        <w:t>1. Утвердить «Правила создания  использования и восполнения резервов  материальных ресурсов для ликвидации чрезвычайных ситуаций природного и техногенного характера» (Приложение № 1).</w:t>
      </w:r>
    </w:p>
    <w:p w:rsidR="00B21133" w:rsidRPr="00B21133" w:rsidRDefault="00B21133" w:rsidP="00A451F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B21133">
        <w:rPr>
          <w:sz w:val="28"/>
          <w:szCs w:val="28"/>
        </w:rPr>
        <w:t>2. Утвердить «Номенклатуру и объемы резерва материальных ресурсов для ликвидации чрезвычайных ситуаций Буденновского сельского поселения (Приложение № 2).</w:t>
      </w:r>
    </w:p>
    <w:p w:rsidR="00B21133" w:rsidRPr="00B21133" w:rsidRDefault="00B21133" w:rsidP="00A451F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B21133">
        <w:rPr>
          <w:sz w:val="28"/>
          <w:szCs w:val="28"/>
        </w:rPr>
        <w:t>3. Создание, хранение и восполнение резерва материальных ресурсов для ликвидации чрезвычайных ситуаций Буденновского сельского поселения  производить за счет средств бюджета Буденновского сельского поселения.</w:t>
      </w:r>
    </w:p>
    <w:p w:rsidR="00B21133" w:rsidRPr="00B21133" w:rsidRDefault="00B21133" w:rsidP="00A451F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B21133">
        <w:rPr>
          <w:sz w:val="28"/>
          <w:szCs w:val="28"/>
        </w:rPr>
        <w:t>4. Рекомендовать руководителям предприятий, организаций и учреждений Буденновского сельского поселения создать соответствующие резервы материальных ресурсов для ликвидации чрезвычайных ситуаций.</w:t>
      </w:r>
    </w:p>
    <w:p w:rsidR="00B21133" w:rsidRPr="00B21133" w:rsidRDefault="00B21133" w:rsidP="00A451FD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B21133">
        <w:rPr>
          <w:sz w:val="28"/>
          <w:szCs w:val="28"/>
        </w:rPr>
        <w:t xml:space="preserve">5. Специалисту первой категории ЧС и ПБ Администрации </w:t>
      </w:r>
      <w:r w:rsidR="00A451FD" w:rsidRPr="00B21133">
        <w:rPr>
          <w:sz w:val="28"/>
          <w:szCs w:val="28"/>
        </w:rPr>
        <w:t xml:space="preserve">Буденновского </w:t>
      </w:r>
      <w:r w:rsidRPr="00B21133">
        <w:rPr>
          <w:sz w:val="28"/>
          <w:szCs w:val="28"/>
        </w:rPr>
        <w:t>сельского поселения  довести настоящее постановление до сведения всех заинтересованных лиц.</w:t>
      </w:r>
    </w:p>
    <w:p w:rsidR="00B21133" w:rsidRPr="00B21133" w:rsidRDefault="00D71751" w:rsidP="00B21133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</w:t>
      </w:r>
      <w:r w:rsidR="00B21133" w:rsidRPr="00B21133">
        <w:rPr>
          <w:sz w:val="28"/>
          <w:szCs w:val="28"/>
        </w:rPr>
        <w:t xml:space="preserve">. Опубликовать данное постановление путем размещения на информационных стендах и официальном сайте Администрации </w:t>
      </w:r>
      <w:r w:rsidR="00A451FD" w:rsidRPr="00B21133">
        <w:rPr>
          <w:sz w:val="28"/>
          <w:szCs w:val="28"/>
        </w:rPr>
        <w:t xml:space="preserve">Буденновского </w:t>
      </w:r>
      <w:r w:rsidR="00B21133" w:rsidRPr="00B21133">
        <w:rPr>
          <w:sz w:val="28"/>
          <w:szCs w:val="28"/>
        </w:rPr>
        <w:t>сельского поселения в сети интернет.</w:t>
      </w:r>
    </w:p>
    <w:p w:rsidR="00B21133" w:rsidRPr="00B21133" w:rsidRDefault="00D71751" w:rsidP="00B21133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B21133" w:rsidRPr="00B21133">
        <w:rPr>
          <w:sz w:val="28"/>
          <w:szCs w:val="28"/>
        </w:rPr>
        <w:t>. Настоящее постановление вступает в силу со дня</w:t>
      </w:r>
      <w:r w:rsidR="00A451FD">
        <w:rPr>
          <w:sz w:val="28"/>
          <w:szCs w:val="28"/>
        </w:rPr>
        <w:t xml:space="preserve"> его официального опубликования.</w:t>
      </w:r>
    </w:p>
    <w:p w:rsidR="00BC13D5" w:rsidRPr="0068002B" w:rsidRDefault="00A451FD" w:rsidP="00B21133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1751">
        <w:rPr>
          <w:sz w:val="28"/>
          <w:szCs w:val="28"/>
        </w:rPr>
        <w:t>8</w:t>
      </w:r>
      <w:r w:rsidR="00B21133" w:rsidRPr="00B21133">
        <w:rPr>
          <w:sz w:val="28"/>
          <w:szCs w:val="28"/>
        </w:rPr>
        <w:t xml:space="preserve">. </w:t>
      </w:r>
      <w:proofErr w:type="gramStart"/>
      <w:r w:rsidR="00B21133" w:rsidRPr="00B21133">
        <w:rPr>
          <w:sz w:val="28"/>
          <w:szCs w:val="28"/>
        </w:rPr>
        <w:t>Контроль за</w:t>
      </w:r>
      <w:proofErr w:type="gramEnd"/>
      <w:r w:rsidR="00B21133" w:rsidRPr="00B2113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002B" w:rsidRDefault="0068002B" w:rsidP="00BC13D5">
      <w:pPr>
        <w:pStyle w:val="a4"/>
        <w:ind w:firstLine="708"/>
        <w:jc w:val="both"/>
        <w:rPr>
          <w:sz w:val="28"/>
          <w:szCs w:val="28"/>
        </w:rPr>
      </w:pPr>
    </w:p>
    <w:p w:rsidR="00A451FD" w:rsidRDefault="00A451FD" w:rsidP="00BC13D5">
      <w:pPr>
        <w:pStyle w:val="a4"/>
        <w:ind w:firstLine="708"/>
        <w:jc w:val="both"/>
        <w:rPr>
          <w:sz w:val="28"/>
          <w:szCs w:val="28"/>
        </w:rPr>
      </w:pPr>
    </w:p>
    <w:p w:rsidR="00A451FD" w:rsidRPr="0068002B" w:rsidRDefault="00A451FD" w:rsidP="00BC13D5">
      <w:pPr>
        <w:pStyle w:val="a4"/>
        <w:ind w:firstLine="708"/>
        <w:jc w:val="both"/>
        <w:rPr>
          <w:sz w:val="28"/>
          <w:szCs w:val="28"/>
        </w:rPr>
      </w:pPr>
    </w:p>
    <w:p w:rsidR="00DD1388" w:rsidRPr="0068002B" w:rsidRDefault="00516298" w:rsidP="00516298">
      <w:pPr>
        <w:jc w:val="both"/>
        <w:rPr>
          <w:szCs w:val="28"/>
        </w:rPr>
      </w:pPr>
      <w:r w:rsidRPr="0068002B">
        <w:rPr>
          <w:szCs w:val="28"/>
        </w:rPr>
        <w:t xml:space="preserve">Глава Администрации </w:t>
      </w:r>
    </w:p>
    <w:p w:rsidR="00A9726A" w:rsidRPr="0068002B" w:rsidRDefault="00B22B46" w:rsidP="00B22B46">
      <w:pPr>
        <w:jc w:val="both"/>
        <w:rPr>
          <w:szCs w:val="28"/>
        </w:rPr>
      </w:pPr>
      <w:r w:rsidRPr="0068002B">
        <w:rPr>
          <w:rStyle w:val="a3"/>
          <w:b w:val="0"/>
          <w:bCs w:val="0"/>
          <w:szCs w:val="28"/>
        </w:rPr>
        <w:t>Буденновского</w:t>
      </w:r>
      <w:r w:rsidR="00DD1388" w:rsidRPr="0068002B">
        <w:rPr>
          <w:szCs w:val="28"/>
        </w:rPr>
        <w:t xml:space="preserve"> сельского </w:t>
      </w:r>
      <w:r w:rsidR="00516298" w:rsidRPr="0068002B">
        <w:rPr>
          <w:szCs w:val="28"/>
        </w:rPr>
        <w:t xml:space="preserve">поселения   </w:t>
      </w:r>
      <w:r w:rsidRPr="0068002B">
        <w:rPr>
          <w:szCs w:val="28"/>
        </w:rPr>
        <w:t xml:space="preserve">                                           </w:t>
      </w:r>
      <w:r w:rsidR="00516298" w:rsidRPr="0068002B">
        <w:rPr>
          <w:szCs w:val="28"/>
        </w:rPr>
        <w:t xml:space="preserve">   </w:t>
      </w:r>
      <w:r w:rsidRPr="0068002B">
        <w:rPr>
          <w:szCs w:val="28"/>
        </w:rPr>
        <w:t>Д.А. Ефремов</w:t>
      </w:r>
    </w:p>
    <w:p w:rsidR="00B22B46" w:rsidRDefault="0068002B" w:rsidP="0068002B">
      <w:pPr>
        <w:tabs>
          <w:tab w:val="left" w:pos="977"/>
        </w:tabs>
        <w:jc w:val="both"/>
        <w:rPr>
          <w:sz w:val="16"/>
          <w:szCs w:val="28"/>
        </w:rPr>
      </w:pPr>
      <w:r>
        <w:rPr>
          <w:sz w:val="16"/>
          <w:szCs w:val="28"/>
        </w:rPr>
        <w:tab/>
      </w:r>
    </w:p>
    <w:p w:rsidR="0068002B" w:rsidRDefault="0068002B" w:rsidP="0068002B">
      <w:pPr>
        <w:tabs>
          <w:tab w:val="left" w:pos="977"/>
        </w:tabs>
        <w:jc w:val="both"/>
        <w:rPr>
          <w:sz w:val="16"/>
          <w:szCs w:val="28"/>
        </w:rPr>
      </w:pPr>
    </w:p>
    <w:p w:rsidR="00A451FD" w:rsidRDefault="00A451FD" w:rsidP="0068002B">
      <w:pPr>
        <w:tabs>
          <w:tab w:val="left" w:pos="977"/>
        </w:tabs>
        <w:jc w:val="both"/>
        <w:rPr>
          <w:sz w:val="16"/>
          <w:szCs w:val="28"/>
        </w:rPr>
      </w:pPr>
    </w:p>
    <w:p w:rsidR="00A451FD" w:rsidRPr="00B22B46" w:rsidRDefault="00A451FD" w:rsidP="0068002B">
      <w:pPr>
        <w:tabs>
          <w:tab w:val="left" w:pos="977"/>
        </w:tabs>
        <w:jc w:val="both"/>
        <w:rPr>
          <w:sz w:val="16"/>
          <w:szCs w:val="28"/>
        </w:rPr>
      </w:pPr>
    </w:p>
    <w:p w:rsidR="00344850" w:rsidRPr="00BC13D5" w:rsidRDefault="00344850" w:rsidP="00344850">
      <w:pPr>
        <w:jc w:val="both"/>
        <w:textAlignment w:val="baseline"/>
        <w:rPr>
          <w:sz w:val="16"/>
          <w:szCs w:val="24"/>
        </w:rPr>
      </w:pPr>
      <w:r w:rsidRPr="00BC13D5">
        <w:rPr>
          <w:sz w:val="16"/>
          <w:szCs w:val="24"/>
        </w:rPr>
        <w:t>Постановление вносит</w:t>
      </w:r>
      <w:r w:rsidR="00F639CC">
        <w:rPr>
          <w:sz w:val="16"/>
          <w:szCs w:val="24"/>
        </w:rPr>
        <w:t>:</w:t>
      </w:r>
    </w:p>
    <w:p w:rsidR="00344850" w:rsidRPr="00BC13D5" w:rsidRDefault="00344850" w:rsidP="00344850">
      <w:pPr>
        <w:jc w:val="both"/>
        <w:textAlignment w:val="baseline"/>
        <w:rPr>
          <w:sz w:val="16"/>
          <w:szCs w:val="24"/>
        </w:rPr>
      </w:pPr>
      <w:r w:rsidRPr="00BC13D5">
        <w:rPr>
          <w:sz w:val="16"/>
          <w:szCs w:val="24"/>
        </w:rPr>
        <w:t xml:space="preserve">специалист </w:t>
      </w:r>
      <w:r w:rsidR="00B22B46" w:rsidRPr="00BC13D5">
        <w:rPr>
          <w:sz w:val="16"/>
          <w:szCs w:val="24"/>
        </w:rPr>
        <w:t>Администрации</w:t>
      </w:r>
    </w:p>
    <w:p w:rsidR="00DB2D96" w:rsidRPr="00BC13D5" w:rsidRDefault="00B22B46" w:rsidP="00344850">
      <w:pPr>
        <w:rPr>
          <w:sz w:val="20"/>
          <w:szCs w:val="24"/>
        </w:rPr>
      </w:pPr>
      <w:r w:rsidRPr="00BC13D5">
        <w:rPr>
          <w:sz w:val="16"/>
          <w:szCs w:val="24"/>
        </w:rPr>
        <w:t>Бондаренко Э.С.</w:t>
      </w: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8002B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A40FC6" w:rsidRPr="00DB2D96" w:rsidRDefault="003F50A2" w:rsidP="006D4660">
      <w:pPr>
        <w:tabs>
          <w:tab w:val="left" w:pos="7613"/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660" w:rsidRDefault="006D4660" w:rsidP="006D4660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D4660" w:rsidRDefault="006D4660" w:rsidP="006D4660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D4660" w:rsidRDefault="006D4660" w:rsidP="006D4660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D4660" w:rsidRDefault="006D4660" w:rsidP="006D4660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D4660" w:rsidRDefault="006D4660" w:rsidP="006D4660">
      <w:pPr>
        <w:tabs>
          <w:tab w:val="left" w:pos="7613"/>
          <w:tab w:val="right" w:pos="9496"/>
        </w:tabs>
        <w:rPr>
          <w:sz w:val="24"/>
          <w:szCs w:val="24"/>
        </w:rPr>
      </w:pPr>
    </w:p>
    <w:p w:rsidR="006D4660" w:rsidRDefault="006D4660" w:rsidP="006D4660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D4660" w:rsidRDefault="006D4660" w:rsidP="006D4660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6D4660" w:rsidRDefault="006D4660" w:rsidP="006D4660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Буденновского</w:t>
      </w:r>
    </w:p>
    <w:p w:rsidR="006D4660" w:rsidRDefault="006D4660" w:rsidP="006D4660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</w:p>
    <w:p w:rsidR="006D4660" w:rsidRDefault="006D4660" w:rsidP="006D4660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34 от 10.04.2023</w:t>
      </w:r>
    </w:p>
    <w:p w:rsidR="006D4660" w:rsidRDefault="006D4660" w:rsidP="006D4660">
      <w:pPr>
        <w:keepNext/>
        <w:keepLines/>
        <w:jc w:val="center"/>
        <w:rPr>
          <w:sz w:val="24"/>
          <w:szCs w:val="24"/>
        </w:rPr>
      </w:pPr>
    </w:p>
    <w:p w:rsidR="006D4660" w:rsidRDefault="006D4660" w:rsidP="006D4660">
      <w:pPr>
        <w:keepNext/>
        <w:keepLines/>
        <w:jc w:val="center"/>
        <w:rPr>
          <w:sz w:val="24"/>
          <w:szCs w:val="24"/>
        </w:rPr>
      </w:pPr>
    </w:p>
    <w:p w:rsidR="00A451FD" w:rsidRPr="006D4660" w:rsidRDefault="00A451FD" w:rsidP="006D4660">
      <w:pPr>
        <w:keepNext/>
        <w:keepLines/>
        <w:jc w:val="center"/>
        <w:rPr>
          <w:b/>
        </w:rPr>
      </w:pPr>
      <w:r w:rsidRPr="006D4660">
        <w:rPr>
          <w:b/>
        </w:rPr>
        <w:t>ПРАВИЛА</w:t>
      </w:r>
    </w:p>
    <w:p w:rsidR="00A451FD" w:rsidRPr="006D4660" w:rsidRDefault="00A451FD" w:rsidP="00A451FD">
      <w:pPr>
        <w:keepNext/>
        <w:keepLines/>
        <w:autoSpaceDE w:val="0"/>
        <w:autoSpaceDN w:val="0"/>
        <w:adjustRightInd w:val="0"/>
        <w:jc w:val="center"/>
        <w:outlineLvl w:val="0"/>
      </w:pPr>
      <w:r w:rsidRPr="006D4660">
        <w:t xml:space="preserve">создания, хранения, использования и восполнения резерва материальных ресурсов </w:t>
      </w:r>
      <w:r w:rsidR="006D4660">
        <w:rPr>
          <w:szCs w:val="28"/>
        </w:rPr>
        <w:t>Буденновского</w:t>
      </w:r>
      <w:r w:rsidRPr="006D4660">
        <w:t xml:space="preserve"> сельского поселения   для ликвидации чрезвычайных ситуаций природного</w:t>
      </w:r>
    </w:p>
    <w:p w:rsidR="00A451FD" w:rsidRPr="006D4660" w:rsidRDefault="00A451FD" w:rsidP="00A451FD">
      <w:pPr>
        <w:keepNext/>
        <w:keepLines/>
        <w:autoSpaceDE w:val="0"/>
        <w:autoSpaceDN w:val="0"/>
        <w:adjustRightInd w:val="0"/>
        <w:jc w:val="center"/>
        <w:outlineLvl w:val="0"/>
      </w:pPr>
      <w:r w:rsidRPr="006D4660">
        <w:t>и техногенного характера.</w:t>
      </w:r>
    </w:p>
    <w:p w:rsidR="00A451FD" w:rsidRPr="006D4660" w:rsidRDefault="00A451FD" w:rsidP="00A451FD">
      <w:pPr>
        <w:keepNext/>
        <w:keepLines/>
        <w:spacing w:line="360" w:lineRule="auto"/>
        <w:ind w:firstLine="709"/>
        <w:jc w:val="both"/>
        <w:rPr>
          <w:b/>
          <w:sz w:val="18"/>
        </w:rPr>
      </w:pPr>
    </w:p>
    <w:p w:rsidR="00A451FD" w:rsidRPr="000F11C6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1. </w:t>
      </w:r>
      <w:proofErr w:type="gramStart"/>
      <w:r w:rsidRPr="000F11C6">
        <w:t xml:space="preserve">Настоящие Правила разработаны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0F11C6">
          <w:t>1994 г</w:t>
        </w:r>
      </w:smartTag>
      <w:r w:rsidRPr="000F11C6">
        <w:t>. № 68-ФЗ «О защите населения и территорий от чрезвычайных ситуаций природного и техногенного характера»</w:t>
      </w:r>
      <w:r w:rsidRPr="004F36AF">
        <w:rPr>
          <w:b/>
        </w:rPr>
        <w:t xml:space="preserve"> </w:t>
      </w:r>
      <w:r w:rsidRPr="000F11C6">
        <w:t>постановлением Правительства Российской Федерации от 25.07.2020 № 1119 «Об утверждении Правил создания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</w:t>
      </w:r>
      <w:r>
        <w:t xml:space="preserve">генного характера» </w:t>
      </w:r>
      <w:r w:rsidRPr="000F11C6">
        <w:t>и определяет основные принципы создания</w:t>
      </w:r>
      <w:proofErr w:type="gramEnd"/>
      <w:r w:rsidRPr="000F11C6">
        <w:t xml:space="preserve">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6D4660">
        <w:rPr>
          <w:szCs w:val="28"/>
        </w:rPr>
        <w:t>Буденновского</w:t>
      </w:r>
      <w:r w:rsidR="006D4660" w:rsidRPr="00B21133">
        <w:rPr>
          <w:rFonts w:eastAsia="MS Mincho"/>
          <w:szCs w:val="28"/>
          <w:lang w:eastAsia="zh-CN"/>
        </w:rPr>
        <w:t xml:space="preserve"> </w:t>
      </w:r>
      <w:r w:rsidRPr="000F11C6">
        <w:t>сельского поселения.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2. Резерв создается заблаговременно в целях экстренного привлечения необходимых сре</w:t>
      </w:r>
      <w:proofErr w:type="gramStart"/>
      <w:r>
        <w:t>дств дл</w:t>
      </w:r>
      <w:proofErr w:type="gramEnd"/>
      <w: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3. Резе</w:t>
      </w:r>
      <w:proofErr w:type="gramStart"/>
      <w:r>
        <w:t>рв вкл</w:t>
      </w:r>
      <w:proofErr w:type="gramEnd"/>
      <w: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4. Номенклатура и объемы материальных ресурсов резерва утверждаются постановлением Администрации </w:t>
      </w:r>
      <w:r w:rsidR="006D4660">
        <w:rPr>
          <w:szCs w:val="28"/>
        </w:rPr>
        <w:t>Буденновского</w:t>
      </w:r>
      <w:r w:rsidR="006D4660" w:rsidRPr="00B21133">
        <w:rPr>
          <w:rFonts w:eastAsia="MS Mincho"/>
          <w:szCs w:val="28"/>
          <w:lang w:eastAsia="zh-CN"/>
        </w:rPr>
        <w:t xml:space="preserve"> </w:t>
      </w:r>
      <w:r>
        <w:t>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</w:t>
      </w:r>
      <w:proofErr w:type="gramStart"/>
      <w:r>
        <w:t>.(</w:t>
      </w:r>
      <w:proofErr w:type="gramEnd"/>
      <w:r>
        <w:t>Приложение №2)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7.Функции по созданию, размещению, хранению и восполнению резерва возлагаются на финансовый сектор и специалиста ЧС и ПБ Администрации </w:t>
      </w:r>
      <w:r w:rsidR="006D4660">
        <w:rPr>
          <w:szCs w:val="28"/>
        </w:rPr>
        <w:t>Буденновского</w:t>
      </w:r>
      <w:r w:rsidR="006D4660" w:rsidRPr="00B21133">
        <w:rPr>
          <w:rFonts w:eastAsia="MS Mincho"/>
          <w:szCs w:val="28"/>
          <w:lang w:eastAsia="zh-CN"/>
        </w:rPr>
        <w:t xml:space="preserve"> </w:t>
      </w:r>
      <w:r>
        <w:t>сельского поселения.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8. Органы, на которые возложены функции по созданию резерва: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разрабатывают предложения по номенклатуре и объемам материальных ресурсов в резерве;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представляют на очередной год бюджетные заявки для закупки материальных ресурсов в резерв;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определяют размеры расходов по хранению и содержанию материальных ресурсов в резерве;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в установленном порядке осуществляют отбор поставщиков материальных ресурсов в резерв;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организуют хранение, освежение, замену, обслуживание и выпуск материальных ресурсов, находящихся в резерве;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организуют доставку материальных ресурсов резерва потребителям в районы чрезвычайных ситуаций;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ведут учет и отчетность по операциям с материальными ресурсами резерва;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обеспечивают поддержание резерва в постоянной готовности к использованию;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9. Общее руководство по созданию, хранению, использованию резерва возлагается на отдел закупок для муниципальных нужд администрации сельского поселения.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10.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451FD" w:rsidRPr="00E55667" w:rsidRDefault="00A451FD" w:rsidP="00A451FD">
      <w:pPr>
        <w:keepNext/>
        <w:keepLines/>
        <w:spacing w:line="276" w:lineRule="auto"/>
        <w:ind w:firstLine="709"/>
        <w:jc w:val="both"/>
      </w:pPr>
      <w:r>
        <w:lastRenderedPageBreak/>
        <w:t xml:space="preserve">11. </w:t>
      </w:r>
      <w:r w:rsidRPr="00E55667">
        <w:t>Приобретение материальных ресурсов в резерв осуществляется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12.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11 настоящих Правил.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13. </w:t>
      </w:r>
      <w:proofErr w:type="gramStart"/>
      <w: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14. Органы, на которые возложены функции по созданию резерва и заключившие договоры, предусмотренные пунктами 12 и 13 настоящих Правил осуществляют </w:t>
      </w:r>
      <w:proofErr w:type="gramStart"/>
      <w:r>
        <w:t>контроль за</w:t>
      </w:r>
      <w:proofErr w:type="gramEnd"/>
      <w: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6D4660">
        <w:rPr>
          <w:szCs w:val="28"/>
        </w:rPr>
        <w:t>Буденновского</w:t>
      </w:r>
      <w:r>
        <w:t xml:space="preserve"> сельского поселения.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15. Выпуск материальных ресурсов из резерва осуществляется по решению главы Администрации </w:t>
      </w:r>
      <w:r w:rsidR="006D4660">
        <w:rPr>
          <w:szCs w:val="28"/>
        </w:rPr>
        <w:t>Буденновского</w:t>
      </w:r>
      <w:r w:rsidR="006D4660" w:rsidRPr="00B21133">
        <w:rPr>
          <w:rFonts w:eastAsia="MS Mincho"/>
          <w:szCs w:val="28"/>
          <w:lang w:eastAsia="zh-CN"/>
        </w:rPr>
        <w:t xml:space="preserve"> </w:t>
      </w:r>
      <w:r>
        <w:t>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16. Использование резерва осуществляется на безвозмездной или возмездной основе.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lastRenderedPageBreak/>
        <w:t xml:space="preserve">17.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="006D4660">
        <w:rPr>
          <w:szCs w:val="28"/>
        </w:rPr>
        <w:t>Буденновского</w:t>
      </w:r>
      <w:r w:rsidR="006D4660" w:rsidRPr="00B21133">
        <w:rPr>
          <w:rFonts w:eastAsia="MS Mincho"/>
          <w:szCs w:val="28"/>
          <w:lang w:eastAsia="zh-CN"/>
        </w:rPr>
        <w:t xml:space="preserve"> </w:t>
      </w:r>
      <w:r>
        <w:t>сельского поселения.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18.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19.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6D4660">
        <w:rPr>
          <w:szCs w:val="28"/>
        </w:rPr>
        <w:t>Буденновского</w:t>
      </w:r>
      <w:r w:rsidR="006D4660" w:rsidRPr="00B21133">
        <w:rPr>
          <w:rFonts w:eastAsia="MS Mincho"/>
          <w:szCs w:val="28"/>
          <w:lang w:eastAsia="zh-CN"/>
        </w:rPr>
        <w:t xml:space="preserve"> </w:t>
      </w:r>
      <w:r>
        <w:t>сельского поселения, в десятидневный срок.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20. Для ликвидации чрезвычайных ситуаций и обеспечения жизнедеятельности пострадавшего населения Администрация </w:t>
      </w:r>
      <w:r w:rsidR="006D4660">
        <w:rPr>
          <w:szCs w:val="28"/>
        </w:rPr>
        <w:t>Буденновского</w:t>
      </w:r>
      <w:r w:rsidR="006D4660" w:rsidRPr="00B21133">
        <w:rPr>
          <w:rFonts w:eastAsia="MS Mincho"/>
          <w:szCs w:val="28"/>
          <w:lang w:eastAsia="zh-CN"/>
        </w:rPr>
        <w:t xml:space="preserve"> </w:t>
      </w:r>
      <w:r>
        <w:t>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 xml:space="preserve">21.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6D4660">
        <w:rPr>
          <w:szCs w:val="28"/>
        </w:rPr>
        <w:t>Буденновского</w:t>
      </w:r>
      <w:r w:rsidR="006D4660" w:rsidRPr="00B21133">
        <w:rPr>
          <w:rFonts w:eastAsia="MS Mincho"/>
          <w:szCs w:val="28"/>
          <w:lang w:eastAsia="zh-CN"/>
        </w:rPr>
        <w:t xml:space="preserve"> </w:t>
      </w:r>
      <w:r>
        <w:t>сельского поселения о выделении ресурсов из Резерва.</w:t>
      </w:r>
    </w:p>
    <w:p w:rsidR="00A451FD" w:rsidRDefault="00A451FD" w:rsidP="00A451FD">
      <w:pPr>
        <w:keepNext/>
        <w:keepLines/>
        <w:spacing w:line="276" w:lineRule="auto"/>
        <w:ind w:firstLine="709"/>
        <w:jc w:val="both"/>
      </w:pPr>
      <w:r>
        <w:t>22.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6D4660" w:rsidRDefault="00A451FD" w:rsidP="006D4660">
      <w:pPr>
        <w:keepNext/>
        <w:keepLines/>
        <w:jc w:val="right"/>
        <w:rPr>
          <w:sz w:val="24"/>
          <w:szCs w:val="24"/>
        </w:rPr>
      </w:pPr>
      <w:r>
        <w:br w:type="page"/>
      </w:r>
      <w:r w:rsidR="006D4660">
        <w:rPr>
          <w:sz w:val="24"/>
          <w:szCs w:val="24"/>
        </w:rPr>
        <w:lastRenderedPageBreak/>
        <w:t>Приложение № 2</w:t>
      </w:r>
    </w:p>
    <w:p w:rsidR="006D4660" w:rsidRDefault="006D4660" w:rsidP="006D4660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6D4660" w:rsidRDefault="006D4660" w:rsidP="006D4660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Буденновского</w:t>
      </w:r>
    </w:p>
    <w:p w:rsidR="006D4660" w:rsidRDefault="006D4660" w:rsidP="006D4660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</w:p>
    <w:p w:rsidR="006D4660" w:rsidRDefault="006D4660" w:rsidP="006D4660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34 от 10.04.2023</w:t>
      </w:r>
    </w:p>
    <w:p w:rsidR="00A451FD" w:rsidRDefault="00A451FD" w:rsidP="006D4660">
      <w:pPr>
        <w:keepNext/>
        <w:keepLines/>
        <w:spacing w:line="276" w:lineRule="auto"/>
        <w:ind w:firstLine="720"/>
        <w:jc w:val="right"/>
        <w:rPr>
          <w:b/>
        </w:rPr>
      </w:pPr>
    </w:p>
    <w:p w:rsidR="00A451FD" w:rsidRDefault="00A451FD" w:rsidP="006D4660">
      <w:pPr>
        <w:keepNext/>
        <w:keepLines/>
        <w:jc w:val="center"/>
        <w:rPr>
          <w:b/>
        </w:rPr>
      </w:pPr>
      <w:r>
        <w:rPr>
          <w:b/>
        </w:rPr>
        <w:t>Рекомендуемая номенклатура и объем резерва материальных ресурсов предназначенных для ликвидации чрезвычайных ситуаций на территории </w:t>
      </w:r>
      <w:r w:rsidR="006D4660">
        <w:rPr>
          <w:b/>
        </w:rPr>
        <w:t xml:space="preserve">Буденновского </w:t>
      </w:r>
      <w:r>
        <w:rPr>
          <w:b/>
        </w:rPr>
        <w:t>сельского поселения</w:t>
      </w:r>
    </w:p>
    <w:p w:rsidR="00A451FD" w:rsidRDefault="00A451FD" w:rsidP="00A451FD">
      <w:pPr>
        <w:keepNext/>
        <w:keepLines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A451FD" w:rsidTr="00A451FD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pStyle w:val="ac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pStyle w:val="ac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pStyle w:val="ac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pStyle w:val="ac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</w:tc>
      </w:tr>
      <w:tr w:rsidR="00A451FD" w:rsidTr="00A451F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1. Продовольствие (из расчета снабжения населения 10 чел. на 3 суток)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Мука пшеничная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10,0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 w:rsidRPr="00D55D98">
              <w:t>Крупа и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1,5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Pr="00D55D98" w:rsidRDefault="00A451FD" w:rsidP="00A451FD">
            <w:pPr>
              <w:keepNext/>
              <w:keepLines/>
            </w:pPr>
            <w: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3,0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Pr="00D55D98" w:rsidRDefault="00A451FD" w:rsidP="00A451FD">
            <w:pPr>
              <w:keepNext/>
              <w:keepLines/>
            </w:pPr>
            <w: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0,5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Pr="00D55D98" w:rsidRDefault="00A451FD" w:rsidP="00A451FD">
            <w:pPr>
              <w:keepNext/>
              <w:keepLines/>
            </w:pPr>
            <w: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0,8</w:t>
            </w:r>
          </w:p>
        </w:tc>
      </w:tr>
      <w:tr w:rsidR="00A451FD" w:rsidTr="00A451F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2. Товары первой необходимости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 w:rsidRPr="00D55D98">
              <w:t>Миска глубокая металлическая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10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Ложка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10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Кружка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10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2.4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Мыло хозяйственное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3</w:t>
            </w:r>
          </w:p>
        </w:tc>
      </w:tr>
      <w:tr w:rsidR="00A451FD" w:rsidTr="00A451F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3. Строительные материалы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3.1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Гвозди строительные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2,5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3.2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Доска обрезная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proofErr w:type="gramStart"/>
            <w:r>
              <w:t>м</w:t>
            </w:r>
            <w:proofErr w:type="gramEnd"/>
            <w:r>
              <w:t xml:space="preserve"> куб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0,25</w:t>
            </w:r>
          </w:p>
        </w:tc>
      </w:tr>
      <w:tr w:rsidR="00A451FD" w:rsidTr="00A451F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4. Медицинское имущество и медикаменты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4.1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Бинт стерильный 7*14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5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4.2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Перекись водорода 3% 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2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4.3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Йод 5%-20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2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4.4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Валидол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2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4.5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 xml:space="preserve">Бриллиантовый зеленый 2% спиртовой </w:t>
            </w:r>
            <w:proofErr w:type="spellStart"/>
            <w:r>
              <w:t>р-р</w:t>
            </w:r>
            <w:proofErr w:type="spellEnd"/>
            <w:r>
              <w:t xml:space="preserve"> 10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2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4.6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Вата гигроскопическая 20гр.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5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4.7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Перчатки стерильные, одноразовые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10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4.8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Жгут кровоостанавливающий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1</w:t>
            </w:r>
          </w:p>
        </w:tc>
      </w:tr>
      <w:tr w:rsidR="00A451FD" w:rsidTr="00A451FD">
        <w:trPr>
          <w:trHeight w:val="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5. ГСМ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5.1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Бензин А-92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0,2</w:t>
            </w:r>
          </w:p>
        </w:tc>
      </w:tr>
      <w:tr w:rsidR="00A451FD" w:rsidTr="00A45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5.2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</w:pPr>
            <w:r>
              <w:t>Дизтопливо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FD" w:rsidRDefault="00A451FD" w:rsidP="00A451FD">
            <w:pPr>
              <w:keepNext/>
              <w:keepLines/>
              <w:jc w:val="center"/>
            </w:pPr>
            <w:r>
              <w:t>0,5</w:t>
            </w:r>
          </w:p>
        </w:tc>
      </w:tr>
    </w:tbl>
    <w:p w:rsidR="004911A7" w:rsidRPr="00A40FC6" w:rsidRDefault="004911A7" w:rsidP="00A451FD">
      <w:pPr>
        <w:pStyle w:val="a4"/>
        <w:jc w:val="center"/>
      </w:pPr>
    </w:p>
    <w:sectPr w:rsidR="004911A7" w:rsidRPr="00A40FC6" w:rsidSect="006D4660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59B4496"/>
    <w:multiLevelType w:val="multilevel"/>
    <w:tmpl w:val="F4305BB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2D327FFC"/>
    <w:multiLevelType w:val="multilevel"/>
    <w:tmpl w:val="C074C56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2F64193"/>
    <w:multiLevelType w:val="multilevel"/>
    <w:tmpl w:val="1E00602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b w:val="0"/>
        <w:bCs w:val="0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7B4C62B5"/>
    <w:multiLevelType w:val="multilevel"/>
    <w:tmpl w:val="3490CB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6298"/>
    <w:rsid w:val="00001C5D"/>
    <w:rsid w:val="000042D2"/>
    <w:rsid w:val="0004796F"/>
    <w:rsid w:val="00076A53"/>
    <w:rsid w:val="000E11F9"/>
    <w:rsid w:val="000E3B64"/>
    <w:rsid w:val="000F05C4"/>
    <w:rsid w:val="000F544F"/>
    <w:rsid w:val="000F6A61"/>
    <w:rsid w:val="00105015"/>
    <w:rsid w:val="001118C4"/>
    <w:rsid w:val="00144454"/>
    <w:rsid w:val="00160D1F"/>
    <w:rsid w:val="001846BF"/>
    <w:rsid w:val="001B1862"/>
    <w:rsid w:val="00237DFC"/>
    <w:rsid w:val="00263E2D"/>
    <w:rsid w:val="00284DCA"/>
    <w:rsid w:val="002924DD"/>
    <w:rsid w:val="002B6B64"/>
    <w:rsid w:val="002E4725"/>
    <w:rsid w:val="002F03BC"/>
    <w:rsid w:val="00315EBE"/>
    <w:rsid w:val="00340F6C"/>
    <w:rsid w:val="00344850"/>
    <w:rsid w:val="003569A5"/>
    <w:rsid w:val="00370014"/>
    <w:rsid w:val="00391BA8"/>
    <w:rsid w:val="00392FCC"/>
    <w:rsid w:val="0039682A"/>
    <w:rsid w:val="003973D5"/>
    <w:rsid w:val="003F50A2"/>
    <w:rsid w:val="00400593"/>
    <w:rsid w:val="004026CC"/>
    <w:rsid w:val="00403ADC"/>
    <w:rsid w:val="004911A7"/>
    <w:rsid w:val="004B32CE"/>
    <w:rsid w:val="00516298"/>
    <w:rsid w:val="00546D16"/>
    <w:rsid w:val="00554871"/>
    <w:rsid w:val="00564E3F"/>
    <w:rsid w:val="00585054"/>
    <w:rsid w:val="006245EF"/>
    <w:rsid w:val="00656BD6"/>
    <w:rsid w:val="0068002B"/>
    <w:rsid w:val="006853AD"/>
    <w:rsid w:val="00691662"/>
    <w:rsid w:val="006B75B8"/>
    <w:rsid w:val="006D4660"/>
    <w:rsid w:val="006F02E4"/>
    <w:rsid w:val="006F0303"/>
    <w:rsid w:val="006F51C1"/>
    <w:rsid w:val="00723FE7"/>
    <w:rsid w:val="00727B7D"/>
    <w:rsid w:val="0073105C"/>
    <w:rsid w:val="00766614"/>
    <w:rsid w:val="007738AB"/>
    <w:rsid w:val="00775BBF"/>
    <w:rsid w:val="007845F7"/>
    <w:rsid w:val="00787D82"/>
    <w:rsid w:val="007A1480"/>
    <w:rsid w:val="007A18C1"/>
    <w:rsid w:val="007B74FC"/>
    <w:rsid w:val="007D105C"/>
    <w:rsid w:val="00822864"/>
    <w:rsid w:val="008406DF"/>
    <w:rsid w:val="0084436C"/>
    <w:rsid w:val="00890D0E"/>
    <w:rsid w:val="008D5D1F"/>
    <w:rsid w:val="008D7DD9"/>
    <w:rsid w:val="008F77D4"/>
    <w:rsid w:val="00903DCE"/>
    <w:rsid w:val="00913C0F"/>
    <w:rsid w:val="0092162B"/>
    <w:rsid w:val="009601F3"/>
    <w:rsid w:val="00972FF2"/>
    <w:rsid w:val="009A2DDF"/>
    <w:rsid w:val="009A5C13"/>
    <w:rsid w:val="009E7E30"/>
    <w:rsid w:val="009F03FC"/>
    <w:rsid w:val="009F3174"/>
    <w:rsid w:val="00A121AC"/>
    <w:rsid w:val="00A40FC6"/>
    <w:rsid w:val="00A451FD"/>
    <w:rsid w:val="00A5475D"/>
    <w:rsid w:val="00A66CAA"/>
    <w:rsid w:val="00A81793"/>
    <w:rsid w:val="00A91975"/>
    <w:rsid w:val="00A9726A"/>
    <w:rsid w:val="00AA3A0F"/>
    <w:rsid w:val="00AF2040"/>
    <w:rsid w:val="00B11911"/>
    <w:rsid w:val="00B21133"/>
    <w:rsid w:val="00B22B46"/>
    <w:rsid w:val="00B40E71"/>
    <w:rsid w:val="00B9698D"/>
    <w:rsid w:val="00BC13D5"/>
    <w:rsid w:val="00BE03FE"/>
    <w:rsid w:val="00BE15D3"/>
    <w:rsid w:val="00C10A50"/>
    <w:rsid w:val="00C5660E"/>
    <w:rsid w:val="00C64022"/>
    <w:rsid w:val="00C673D7"/>
    <w:rsid w:val="00CA439C"/>
    <w:rsid w:val="00CB09D2"/>
    <w:rsid w:val="00CB6704"/>
    <w:rsid w:val="00CC0A7B"/>
    <w:rsid w:val="00CF2311"/>
    <w:rsid w:val="00CF43F7"/>
    <w:rsid w:val="00CF667B"/>
    <w:rsid w:val="00D52D53"/>
    <w:rsid w:val="00D71751"/>
    <w:rsid w:val="00D92734"/>
    <w:rsid w:val="00DB2D96"/>
    <w:rsid w:val="00DD1388"/>
    <w:rsid w:val="00DE4983"/>
    <w:rsid w:val="00E22243"/>
    <w:rsid w:val="00E6006F"/>
    <w:rsid w:val="00E728DF"/>
    <w:rsid w:val="00E96C73"/>
    <w:rsid w:val="00EC00BC"/>
    <w:rsid w:val="00EC2532"/>
    <w:rsid w:val="00ED0613"/>
    <w:rsid w:val="00EF3AF5"/>
    <w:rsid w:val="00F172CE"/>
    <w:rsid w:val="00F244E5"/>
    <w:rsid w:val="00F46296"/>
    <w:rsid w:val="00F46B91"/>
    <w:rsid w:val="00F639CC"/>
    <w:rsid w:val="00F67B74"/>
    <w:rsid w:val="00F71E4C"/>
    <w:rsid w:val="00F733F7"/>
    <w:rsid w:val="00F76FF8"/>
    <w:rsid w:val="00F858C3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51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жатый влево"/>
    <w:basedOn w:val="a"/>
    <w:next w:val="a"/>
    <w:rsid w:val="00B211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451FD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d">
    <w:name w:val="Гипертекстовая ссылка"/>
    <w:rsid w:val="00A451FD"/>
    <w:rPr>
      <w:b/>
      <w:bCs/>
      <w:color w:val="106BBE"/>
      <w:sz w:val="26"/>
      <w:szCs w:val="26"/>
    </w:rPr>
  </w:style>
  <w:style w:type="character" w:customStyle="1" w:styleId="ae">
    <w:name w:val="Цветовое выделение"/>
    <w:rsid w:val="00A451FD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0888-BB3D-4595-882F-5EC01D6B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2023-04-11T05:32:00Z</cp:lastPrinted>
  <dcterms:created xsi:type="dcterms:W3CDTF">2023-04-10T10:23:00Z</dcterms:created>
  <dcterms:modified xsi:type="dcterms:W3CDTF">2023-04-11T05:40:00Z</dcterms:modified>
</cp:coreProperties>
</file>