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DB" w:rsidRPr="004B228C" w:rsidRDefault="00DF4CDB" w:rsidP="0042190A">
      <w:pPr>
        <w:jc w:val="center"/>
        <w:rPr>
          <w:b/>
          <w:sz w:val="28"/>
          <w:szCs w:val="28"/>
        </w:rPr>
      </w:pPr>
      <w:r w:rsidRPr="004B228C">
        <w:rPr>
          <w:b/>
          <w:sz w:val="28"/>
          <w:szCs w:val="28"/>
        </w:rPr>
        <w:t>Российская Федерация</w:t>
      </w:r>
    </w:p>
    <w:p w:rsidR="00DF4CDB" w:rsidRPr="004B228C" w:rsidRDefault="00DF4CDB" w:rsidP="0042190A">
      <w:pPr>
        <w:jc w:val="center"/>
        <w:rPr>
          <w:b/>
          <w:sz w:val="28"/>
          <w:szCs w:val="28"/>
        </w:rPr>
      </w:pPr>
      <w:r w:rsidRPr="004B228C">
        <w:rPr>
          <w:b/>
          <w:sz w:val="28"/>
          <w:szCs w:val="28"/>
        </w:rPr>
        <w:t>Ростовская область</w:t>
      </w:r>
    </w:p>
    <w:p w:rsidR="00DF4CDB" w:rsidRPr="004B228C" w:rsidRDefault="00DF4CDB" w:rsidP="0042190A">
      <w:pPr>
        <w:jc w:val="center"/>
        <w:rPr>
          <w:b/>
          <w:sz w:val="28"/>
          <w:szCs w:val="28"/>
        </w:rPr>
      </w:pPr>
      <w:r w:rsidRPr="004B228C">
        <w:rPr>
          <w:b/>
          <w:sz w:val="28"/>
          <w:szCs w:val="28"/>
        </w:rPr>
        <w:t xml:space="preserve"> Сальского района</w:t>
      </w:r>
    </w:p>
    <w:p w:rsidR="00DF4CDB" w:rsidRDefault="00DF4CDB" w:rsidP="0042190A">
      <w:pPr>
        <w:jc w:val="center"/>
        <w:rPr>
          <w:b/>
          <w:sz w:val="28"/>
          <w:szCs w:val="28"/>
        </w:rPr>
      </w:pPr>
      <w:r w:rsidRPr="004B228C">
        <w:rPr>
          <w:b/>
          <w:sz w:val="28"/>
          <w:szCs w:val="28"/>
        </w:rPr>
        <w:t xml:space="preserve">Администрация </w:t>
      </w:r>
      <w:r>
        <w:rPr>
          <w:b/>
          <w:sz w:val="28"/>
          <w:szCs w:val="28"/>
        </w:rPr>
        <w:t>Будённовского</w:t>
      </w:r>
      <w:r w:rsidRPr="004B228C">
        <w:rPr>
          <w:b/>
          <w:sz w:val="28"/>
          <w:szCs w:val="28"/>
        </w:rPr>
        <w:t xml:space="preserve"> сельского поселения</w:t>
      </w:r>
    </w:p>
    <w:p w:rsidR="00DF4CDB" w:rsidRPr="00E4323F" w:rsidRDefault="00DF4CDB" w:rsidP="0042190A">
      <w:pPr>
        <w:spacing w:line="240" w:lineRule="atLeast"/>
        <w:jc w:val="center"/>
        <w:rPr>
          <w:b/>
          <w:sz w:val="26"/>
          <w:szCs w:val="26"/>
        </w:rPr>
      </w:pPr>
      <w:r>
        <w:rPr>
          <w:noProof/>
        </w:rPr>
        <w:pict>
          <v:line id="_x0000_s1026" style="position:absolute;left:0;text-align:left;z-index:251658240" from="-8.95pt,-.3pt" to="480.8pt,-.3pt" strokeweight="3pt"/>
        </w:pict>
      </w:r>
    </w:p>
    <w:p w:rsidR="00DF4CDB" w:rsidRPr="006C0298" w:rsidRDefault="00DF4CDB" w:rsidP="0042190A">
      <w:pPr>
        <w:pStyle w:val="Heading1"/>
        <w:numPr>
          <w:ilvl w:val="0"/>
          <w:numId w:val="0"/>
        </w:numPr>
        <w:tabs>
          <w:tab w:val="clear" w:pos="1419"/>
          <w:tab w:val="left" w:pos="0"/>
        </w:tabs>
        <w:spacing w:line="240" w:lineRule="atLeast"/>
        <w:rPr>
          <w:sz w:val="28"/>
          <w:szCs w:val="28"/>
        </w:rPr>
      </w:pPr>
      <w:r w:rsidRPr="006C0298">
        <w:rPr>
          <w:sz w:val="28"/>
          <w:szCs w:val="28"/>
        </w:rPr>
        <w:t>ПОСТАНОВЛЕНИЕ</w:t>
      </w:r>
    </w:p>
    <w:p w:rsidR="00DF4CDB" w:rsidRPr="008647F9" w:rsidRDefault="00DF4CDB" w:rsidP="0042190A">
      <w:pPr>
        <w:spacing w:line="240" w:lineRule="atLeast"/>
        <w:rPr>
          <w:sz w:val="26"/>
          <w:szCs w:val="26"/>
        </w:rPr>
      </w:pPr>
      <w:r>
        <w:rPr>
          <w:sz w:val="28"/>
          <w:szCs w:val="28"/>
        </w:rPr>
        <w:t>26 марта</w:t>
      </w:r>
      <w:r w:rsidRPr="006C0298">
        <w:rPr>
          <w:sz w:val="28"/>
          <w:szCs w:val="28"/>
        </w:rPr>
        <w:t xml:space="preserve"> </w:t>
      </w:r>
      <w:smartTag w:uri="urn:schemas-microsoft-com:office:smarttags" w:element="metricconverter">
        <w:smartTagPr>
          <w:attr w:name="ProductID" w:val="2025 г"/>
        </w:smartTagPr>
        <w:r w:rsidRPr="006C0298">
          <w:rPr>
            <w:sz w:val="28"/>
            <w:szCs w:val="28"/>
          </w:rPr>
          <w:t>2025 г</w:t>
        </w:r>
      </w:smartTag>
      <w:r w:rsidRPr="006C0298">
        <w:rPr>
          <w:sz w:val="28"/>
          <w:szCs w:val="28"/>
        </w:rPr>
        <w:t xml:space="preserve">.                                                                                                № </w:t>
      </w:r>
      <w:r>
        <w:rPr>
          <w:sz w:val="28"/>
          <w:szCs w:val="28"/>
        </w:rPr>
        <w:t>51</w:t>
      </w:r>
      <w:r w:rsidRPr="008647F9">
        <w:rPr>
          <w:sz w:val="26"/>
          <w:szCs w:val="26"/>
        </w:rPr>
        <w:t xml:space="preserve">               </w:t>
      </w:r>
    </w:p>
    <w:p w:rsidR="00DF4CDB" w:rsidRPr="008647F9" w:rsidRDefault="00DF4CDB" w:rsidP="0042190A">
      <w:pPr>
        <w:spacing w:line="240" w:lineRule="atLeast"/>
        <w:rPr>
          <w:sz w:val="26"/>
          <w:szCs w:val="26"/>
        </w:rPr>
      </w:pPr>
      <w:r w:rsidRPr="008647F9">
        <w:rPr>
          <w:sz w:val="26"/>
          <w:szCs w:val="26"/>
        </w:rPr>
        <w:t xml:space="preserve">                                      </w:t>
      </w:r>
      <w:r>
        <w:rPr>
          <w:sz w:val="26"/>
          <w:szCs w:val="26"/>
        </w:rPr>
        <w:t xml:space="preserve">               </w:t>
      </w:r>
      <w:r w:rsidRPr="008647F9">
        <w:rPr>
          <w:sz w:val="26"/>
          <w:szCs w:val="26"/>
        </w:rPr>
        <w:t>п. Конезавод имени Буд</w:t>
      </w:r>
      <w:r>
        <w:rPr>
          <w:sz w:val="26"/>
          <w:szCs w:val="26"/>
        </w:rPr>
        <w:t>ё</w:t>
      </w:r>
      <w:r w:rsidRPr="008647F9">
        <w:rPr>
          <w:sz w:val="26"/>
          <w:szCs w:val="26"/>
        </w:rPr>
        <w:t>нного</w:t>
      </w:r>
    </w:p>
    <w:p w:rsidR="00DF4CDB" w:rsidRDefault="00DF4CDB">
      <w:pPr>
        <w:spacing w:line="240" w:lineRule="atLeast"/>
        <w:jc w:val="center"/>
        <w:rPr>
          <w:sz w:val="32"/>
        </w:rPr>
      </w:pPr>
    </w:p>
    <w:tbl>
      <w:tblPr>
        <w:tblW w:w="0" w:type="auto"/>
        <w:tblInd w:w="55" w:type="dxa"/>
        <w:tblLayout w:type="fixed"/>
        <w:tblCellMar>
          <w:top w:w="55" w:type="dxa"/>
          <w:left w:w="55" w:type="dxa"/>
          <w:bottom w:w="55" w:type="dxa"/>
          <w:right w:w="55" w:type="dxa"/>
        </w:tblCellMar>
        <w:tblLook w:val="00A0"/>
      </w:tblPr>
      <w:tblGrid>
        <w:gridCol w:w="5150"/>
        <w:gridCol w:w="4030"/>
      </w:tblGrid>
      <w:tr w:rsidR="00DF4CDB" w:rsidRPr="00CF6792" w:rsidTr="0042190A">
        <w:trPr>
          <w:trHeight w:val="2023"/>
        </w:trPr>
        <w:tc>
          <w:tcPr>
            <w:tcW w:w="5150" w:type="dxa"/>
            <w:tcMar>
              <w:top w:w="55" w:type="dxa"/>
              <w:left w:w="55" w:type="dxa"/>
              <w:bottom w:w="55" w:type="dxa"/>
              <w:right w:w="55" w:type="dxa"/>
            </w:tcMar>
          </w:tcPr>
          <w:p w:rsidR="00DF4CDB" w:rsidRPr="00CF6792" w:rsidRDefault="00DF4CDB">
            <w:pPr>
              <w:jc w:val="both"/>
              <w:rPr>
                <w:sz w:val="27"/>
                <w:szCs w:val="27"/>
              </w:rPr>
            </w:pPr>
            <w:r w:rsidRPr="00CF6792">
              <w:rPr>
                <w:sz w:val="27"/>
                <w:szCs w:val="27"/>
              </w:rPr>
              <w:t>Об утверждении Положения о порядке предоставления субсидии на возмещение предприятиям жилищно-коммунального хозяйства части платы граждан</w:t>
            </w:r>
            <w:r w:rsidRPr="00CF6792">
              <w:rPr>
                <w:sz w:val="27"/>
                <w:szCs w:val="27"/>
              </w:rPr>
              <w:br/>
              <w:t>за коммунальные услуги в объеме свыше установленных индексов максимального роста размера платы граждан за коммунальные услуги</w:t>
            </w:r>
          </w:p>
        </w:tc>
        <w:tc>
          <w:tcPr>
            <w:tcW w:w="4030" w:type="dxa"/>
            <w:tcMar>
              <w:top w:w="55" w:type="dxa"/>
              <w:left w:w="55" w:type="dxa"/>
              <w:bottom w:w="55" w:type="dxa"/>
              <w:right w:w="55" w:type="dxa"/>
            </w:tcMar>
          </w:tcPr>
          <w:p w:rsidR="00DF4CDB" w:rsidRPr="00CF6792" w:rsidRDefault="00DF4CDB">
            <w:pPr>
              <w:pStyle w:val="a0"/>
              <w:ind w:right="-10"/>
              <w:rPr>
                <w:sz w:val="27"/>
                <w:szCs w:val="27"/>
              </w:rPr>
            </w:pPr>
          </w:p>
        </w:tc>
      </w:tr>
    </w:tbl>
    <w:p w:rsidR="00DF4CDB" w:rsidRPr="00CF6792" w:rsidRDefault="00DF4CDB">
      <w:pPr>
        <w:rPr>
          <w:sz w:val="27"/>
          <w:szCs w:val="27"/>
        </w:rPr>
      </w:pPr>
    </w:p>
    <w:p w:rsidR="00DF4CDB" w:rsidRPr="00CF6792" w:rsidRDefault="00DF4CDB">
      <w:pPr>
        <w:spacing w:line="264" w:lineRule="auto"/>
        <w:ind w:firstLine="709"/>
        <w:jc w:val="both"/>
        <w:rPr>
          <w:sz w:val="27"/>
          <w:szCs w:val="27"/>
        </w:rPr>
      </w:pPr>
      <w:r w:rsidRPr="00CF6792">
        <w:rPr>
          <w:sz w:val="27"/>
          <w:szCs w:val="27"/>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sz w:val="27"/>
          <w:szCs w:val="27"/>
        </w:rPr>
        <w:t xml:space="preserve">   </w:t>
      </w:r>
      <w:r w:rsidRPr="00CF6792">
        <w:rPr>
          <w:sz w:val="27"/>
          <w:szCs w:val="27"/>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Областным законом от 24.12.2024 № 228-ЗС «Об областном бюджете на 2025 год</w:t>
      </w:r>
      <w:r w:rsidRPr="00CF6792">
        <w:rPr>
          <w:sz w:val="27"/>
          <w:szCs w:val="27"/>
        </w:rPr>
        <w:br/>
        <w:t>и плановый период 2026 и 2027 годов», постановлениями Правительства Ростовской области от 24.11.2011 № 171 «Об условиях предоставления и</w:t>
      </w:r>
      <w:r w:rsidRPr="00CF6792">
        <w:rPr>
          <w:sz w:val="27"/>
          <w:szCs w:val="27"/>
        </w:rPr>
        <w:br/>
        <w:t>о методике расчета субсидий, предоставляемых из областного бюджета</w:t>
      </w:r>
      <w:r w:rsidRPr="00CF6792">
        <w:rPr>
          <w:sz w:val="27"/>
          <w:szCs w:val="27"/>
        </w:rPr>
        <w:br/>
        <w:t>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 от 30.08.2012 № 834</w:t>
      </w:r>
      <w:r w:rsidRPr="00CF6792">
        <w:rPr>
          <w:sz w:val="27"/>
          <w:szCs w:val="27"/>
        </w:rPr>
        <w:br/>
        <w:t>«</w:t>
      </w:r>
      <w:r w:rsidRPr="00CF6792">
        <w:rPr>
          <w:color w:val="020B22"/>
          <w:sz w:val="27"/>
          <w:szCs w:val="27"/>
          <w:highlight w:val="white"/>
        </w:rPr>
        <w:t>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r w:rsidRPr="00CF6792">
        <w:rPr>
          <w:sz w:val="27"/>
          <w:szCs w:val="27"/>
        </w:rPr>
        <w:t xml:space="preserve">», от 22.03.2013 № 165 «Об ограничении в Ростовской области роста размера платы граждан за коммунальные услуги», приказом Министерства жилищно-коммунального хозяйства Ростовской области от 15.02.2017 № 21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Уставом муниципального образования «Будённовское сельское поселение», в целях недопущения увеличения размера платы граждан за коммунальные услуги, соблюдения предельных (максимальных) индексов роста размера платы граждан за коммунальные услуги Администрация </w:t>
      </w:r>
      <w:r>
        <w:rPr>
          <w:sz w:val="27"/>
          <w:szCs w:val="27"/>
        </w:rPr>
        <w:t>Будённовского</w:t>
      </w:r>
      <w:r w:rsidRPr="00CF6792">
        <w:rPr>
          <w:sz w:val="27"/>
          <w:szCs w:val="27"/>
        </w:rPr>
        <w:t xml:space="preserve"> сельского поселения</w:t>
      </w:r>
      <w:r>
        <w:rPr>
          <w:sz w:val="27"/>
          <w:szCs w:val="27"/>
        </w:rPr>
        <w:t>.</w:t>
      </w:r>
    </w:p>
    <w:p w:rsidR="00DF4CDB" w:rsidRPr="00CF6792" w:rsidRDefault="00DF4CDB">
      <w:pPr>
        <w:spacing w:line="264" w:lineRule="auto"/>
        <w:jc w:val="both"/>
        <w:rPr>
          <w:sz w:val="27"/>
          <w:szCs w:val="27"/>
        </w:rPr>
      </w:pPr>
    </w:p>
    <w:p w:rsidR="00DF4CDB" w:rsidRPr="00CF6792" w:rsidRDefault="00DF4CDB">
      <w:pPr>
        <w:spacing w:line="264" w:lineRule="auto"/>
        <w:jc w:val="center"/>
        <w:rPr>
          <w:sz w:val="27"/>
          <w:szCs w:val="27"/>
        </w:rPr>
      </w:pPr>
      <w:r w:rsidRPr="00CF6792">
        <w:rPr>
          <w:b/>
          <w:sz w:val="27"/>
          <w:szCs w:val="27"/>
        </w:rPr>
        <w:t>п о с т а н о в л я е т:</w:t>
      </w:r>
    </w:p>
    <w:p w:rsidR="00DF4CDB" w:rsidRPr="00CF6792" w:rsidRDefault="00DF4CDB">
      <w:pPr>
        <w:spacing w:line="264" w:lineRule="auto"/>
        <w:ind w:firstLine="709"/>
        <w:jc w:val="both"/>
        <w:rPr>
          <w:sz w:val="27"/>
          <w:szCs w:val="27"/>
        </w:rPr>
      </w:pPr>
      <w:r w:rsidRPr="00CF6792">
        <w:rPr>
          <w:sz w:val="27"/>
          <w:szCs w:val="27"/>
        </w:rPr>
        <w:t>1. Утвердить Положение о порядке предоставления субсидии</w:t>
      </w:r>
      <w:r w:rsidRPr="00CF6792">
        <w:rPr>
          <w:sz w:val="27"/>
          <w:szCs w:val="27"/>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1 к настоящему постановлению.</w:t>
      </w:r>
    </w:p>
    <w:p w:rsidR="00DF4CDB" w:rsidRPr="00CF6792" w:rsidRDefault="00DF4CDB">
      <w:pPr>
        <w:spacing w:line="264" w:lineRule="auto"/>
        <w:ind w:firstLine="850"/>
        <w:jc w:val="both"/>
        <w:rPr>
          <w:sz w:val="27"/>
          <w:szCs w:val="27"/>
        </w:rPr>
      </w:pPr>
      <w:r w:rsidRPr="00CF6792">
        <w:rPr>
          <w:sz w:val="27"/>
          <w:szCs w:val="27"/>
        </w:rPr>
        <w:t>2. Утвердить Положение о комиссии по предоставлению субсидии</w:t>
      </w:r>
      <w:r w:rsidRPr="00CF6792">
        <w:rPr>
          <w:sz w:val="27"/>
          <w:szCs w:val="27"/>
        </w:rPr>
        <w:br/>
        <w:t xml:space="preserve">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2 к настоящему постановлению. </w:t>
      </w:r>
    </w:p>
    <w:p w:rsidR="00DF4CDB" w:rsidRPr="00CF6792" w:rsidRDefault="00DF4CDB">
      <w:pPr>
        <w:spacing w:line="264" w:lineRule="auto"/>
        <w:ind w:firstLine="850"/>
        <w:jc w:val="both"/>
        <w:rPr>
          <w:sz w:val="27"/>
          <w:szCs w:val="27"/>
        </w:rPr>
      </w:pPr>
      <w:r w:rsidRPr="00CF6792">
        <w:rPr>
          <w:sz w:val="27"/>
          <w:szCs w:val="27"/>
        </w:rPr>
        <w:t>3. Утвердить Состав комиссии по предоставлению субсидии</w:t>
      </w:r>
      <w:r w:rsidRPr="00CF6792">
        <w:rPr>
          <w:sz w:val="27"/>
          <w:szCs w:val="27"/>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3 к настоящему постановлению.</w:t>
      </w:r>
    </w:p>
    <w:p w:rsidR="00DF4CDB" w:rsidRPr="00CF6792" w:rsidRDefault="00DF4CDB">
      <w:pPr>
        <w:spacing w:line="264" w:lineRule="auto"/>
        <w:ind w:firstLine="850"/>
        <w:jc w:val="both"/>
        <w:rPr>
          <w:sz w:val="27"/>
          <w:szCs w:val="27"/>
        </w:rPr>
      </w:pPr>
      <w:r w:rsidRPr="00CF6792">
        <w:rPr>
          <w:sz w:val="27"/>
          <w:szCs w:val="27"/>
        </w:rPr>
        <w:t>4. Признать утратившими силу постановления Администрации Будённовского сельского поселения:</w:t>
      </w:r>
    </w:p>
    <w:p w:rsidR="00DF4CDB" w:rsidRPr="00CF6792" w:rsidRDefault="00DF4CDB">
      <w:pPr>
        <w:spacing w:line="264" w:lineRule="auto"/>
        <w:ind w:firstLine="850"/>
        <w:jc w:val="both"/>
        <w:rPr>
          <w:sz w:val="27"/>
          <w:szCs w:val="27"/>
        </w:rPr>
      </w:pPr>
      <w:r w:rsidRPr="00CF6792">
        <w:rPr>
          <w:sz w:val="27"/>
          <w:szCs w:val="27"/>
        </w:rPr>
        <w:t>от 20.03.2024 № 28 «Об утверждении Положения о порядке предоставления субсидии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Pr="00CF6792" w:rsidRDefault="00DF4CDB" w:rsidP="003A4880">
      <w:pPr>
        <w:spacing w:line="264" w:lineRule="auto"/>
        <w:ind w:firstLine="850"/>
        <w:jc w:val="both"/>
        <w:rPr>
          <w:sz w:val="27"/>
          <w:szCs w:val="27"/>
        </w:rPr>
      </w:pPr>
      <w:r w:rsidRPr="00CF6792">
        <w:rPr>
          <w:sz w:val="27"/>
          <w:szCs w:val="27"/>
        </w:rPr>
        <w:t xml:space="preserve">от 20.09.2024 № 112 «О внесении изменений в постановление Администрации </w:t>
      </w:r>
      <w:r>
        <w:rPr>
          <w:sz w:val="27"/>
          <w:szCs w:val="27"/>
        </w:rPr>
        <w:t>Будённовского</w:t>
      </w:r>
      <w:r w:rsidRPr="00CF6792">
        <w:rPr>
          <w:sz w:val="27"/>
          <w:szCs w:val="27"/>
        </w:rPr>
        <w:t xml:space="preserve"> сельского поселения от 20.03.2024 № 28»;</w:t>
      </w:r>
    </w:p>
    <w:p w:rsidR="00DF4CDB" w:rsidRPr="00CF6792" w:rsidRDefault="00DF4CDB">
      <w:pPr>
        <w:tabs>
          <w:tab w:val="left" w:pos="6521"/>
        </w:tabs>
        <w:spacing w:line="264" w:lineRule="auto"/>
        <w:ind w:firstLine="850"/>
        <w:jc w:val="both"/>
        <w:rPr>
          <w:sz w:val="27"/>
          <w:szCs w:val="27"/>
        </w:rPr>
      </w:pPr>
      <w:r w:rsidRPr="00CF6792">
        <w:rPr>
          <w:sz w:val="27"/>
          <w:szCs w:val="27"/>
        </w:rPr>
        <w:t>5. Разместить настоящее постановление на официальном сайте Администрации Будённовского сельского поселения</w:t>
      </w:r>
      <w:r w:rsidRPr="00CF6792">
        <w:rPr>
          <w:sz w:val="27"/>
          <w:szCs w:val="27"/>
        </w:rPr>
        <w:br/>
        <w:t>в информационно-телекоммуникационной сети «Интернет».</w:t>
      </w:r>
    </w:p>
    <w:p w:rsidR="00DF4CDB" w:rsidRPr="00CF6792" w:rsidRDefault="00DF4CDB" w:rsidP="00A579B8">
      <w:pPr>
        <w:tabs>
          <w:tab w:val="left" w:pos="6521"/>
        </w:tabs>
        <w:spacing w:line="264" w:lineRule="auto"/>
        <w:ind w:firstLine="850"/>
        <w:jc w:val="both"/>
        <w:rPr>
          <w:sz w:val="27"/>
          <w:szCs w:val="27"/>
        </w:rPr>
      </w:pPr>
      <w:r w:rsidRPr="00CF6792">
        <w:rPr>
          <w:sz w:val="27"/>
          <w:szCs w:val="27"/>
        </w:rPr>
        <w:t>6.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DF4CDB" w:rsidRPr="00CF6792" w:rsidRDefault="00DF4CDB">
      <w:pPr>
        <w:spacing w:line="264" w:lineRule="auto"/>
        <w:ind w:firstLine="850"/>
        <w:jc w:val="both"/>
        <w:rPr>
          <w:sz w:val="27"/>
          <w:szCs w:val="27"/>
        </w:rPr>
      </w:pPr>
      <w:r w:rsidRPr="00CF6792">
        <w:rPr>
          <w:sz w:val="27"/>
          <w:szCs w:val="27"/>
        </w:rPr>
        <w:t>7. Контроль за выполнением настоящего постановления возложить</w:t>
      </w:r>
      <w:r w:rsidRPr="00CF6792">
        <w:rPr>
          <w:sz w:val="27"/>
          <w:szCs w:val="27"/>
        </w:rPr>
        <w:br/>
        <w:t>на специалиста по муниципальному хозяйству Сураеву А.В.</w:t>
      </w:r>
    </w:p>
    <w:p w:rsidR="00DF4CDB" w:rsidRPr="00CF6792" w:rsidRDefault="00DF4CDB">
      <w:pPr>
        <w:spacing w:line="264" w:lineRule="auto"/>
        <w:jc w:val="both"/>
        <w:rPr>
          <w:sz w:val="27"/>
          <w:szCs w:val="27"/>
        </w:rPr>
      </w:pPr>
    </w:p>
    <w:p w:rsidR="00DF4CDB" w:rsidRPr="00CF6792" w:rsidRDefault="00DF4CDB">
      <w:pPr>
        <w:widowControl/>
        <w:spacing w:line="264" w:lineRule="auto"/>
        <w:rPr>
          <w:sz w:val="27"/>
          <w:szCs w:val="27"/>
        </w:rPr>
      </w:pPr>
    </w:p>
    <w:p w:rsidR="00DF4CDB" w:rsidRPr="00CF6792" w:rsidRDefault="00DF4CDB">
      <w:pPr>
        <w:widowControl/>
        <w:spacing w:line="264" w:lineRule="auto"/>
        <w:rPr>
          <w:sz w:val="27"/>
          <w:szCs w:val="27"/>
        </w:rPr>
      </w:pPr>
      <w:r w:rsidRPr="00CF6792">
        <w:rPr>
          <w:sz w:val="27"/>
          <w:szCs w:val="27"/>
        </w:rPr>
        <w:t>Глава Администрации</w:t>
      </w:r>
    </w:p>
    <w:p w:rsidR="00DF4CDB" w:rsidRPr="00CF6792" w:rsidRDefault="00DF4CDB">
      <w:pPr>
        <w:spacing w:line="264" w:lineRule="auto"/>
        <w:jc w:val="both"/>
        <w:rPr>
          <w:sz w:val="27"/>
          <w:szCs w:val="27"/>
        </w:rPr>
      </w:pPr>
      <w:r>
        <w:rPr>
          <w:sz w:val="27"/>
          <w:szCs w:val="27"/>
        </w:rPr>
        <w:t>Будённовского</w:t>
      </w:r>
      <w:r w:rsidRPr="00CF6792">
        <w:rPr>
          <w:sz w:val="27"/>
          <w:szCs w:val="27"/>
        </w:rPr>
        <w:t xml:space="preserve"> сельского поселения                             </w:t>
      </w:r>
      <w:r>
        <w:rPr>
          <w:sz w:val="27"/>
          <w:szCs w:val="27"/>
        </w:rPr>
        <w:t xml:space="preserve">     </w:t>
      </w:r>
      <w:r w:rsidRPr="00CF6792">
        <w:rPr>
          <w:sz w:val="27"/>
          <w:szCs w:val="27"/>
        </w:rPr>
        <w:t xml:space="preserve">                       Д.А. Ефремов</w:t>
      </w:r>
    </w:p>
    <w:p w:rsidR="00DF4CDB" w:rsidRDefault="00DF4CDB">
      <w:pPr>
        <w:spacing w:line="264" w:lineRule="auto"/>
        <w:jc w:val="both"/>
        <w:rPr>
          <w:sz w:val="28"/>
        </w:rPr>
      </w:pPr>
    </w:p>
    <w:p w:rsidR="00DF4CDB" w:rsidRDefault="00DF4CDB">
      <w:pPr>
        <w:spacing w:line="264" w:lineRule="auto"/>
        <w:jc w:val="both"/>
        <w:rPr>
          <w:sz w:val="28"/>
        </w:rPr>
      </w:pPr>
    </w:p>
    <w:p w:rsidR="00DF4CDB" w:rsidRDefault="00DF4CDB">
      <w:pPr>
        <w:spacing w:line="264" w:lineRule="auto"/>
        <w:jc w:val="both"/>
        <w:rPr>
          <w:sz w:val="28"/>
        </w:rPr>
      </w:pPr>
    </w:p>
    <w:p w:rsidR="00DF4CDB" w:rsidRPr="00CF6792" w:rsidRDefault="00DF4CDB">
      <w:pPr>
        <w:spacing w:line="264" w:lineRule="auto"/>
        <w:jc w:val="both"/>
      </w:pPr>
      <w:r w:rsidRPr="00CF6792">
        <w:t>Постановление вносит</w:t>
      </w:r>
    </w:p>
    <w:p w:rsidR="00DF4CDB" w:rsidRPr="00CF6792" w:rsidRDefault="00DF4CDB">
      <w:pPr>
        <w:spacing w:line="264" w:lineRule="auto"/>
        <w:jc w:val="both"/>
      </w:pPr>
      <w:r w:rsidRPr="00CF6792">
        <w:t>специалист по муниципальному</w:t>
      </w:r>
    </w:p>
    <w:p w:rsidR="00DF4CDB" w:rsidRPr="00CF6792" w:rsidRDefault="00DF4CDB">
      <w:pPr>
        <w:spacing w:line="264" w:lineRule="auto"/>
        <w:jc w:val="both"/>
      </w:pPr>
      <w:r w:rsidRPr="00CF6792">
        <w:t>хозяйству Сураева А.В.</w:t>
      </w:r>
    </w:p>
    <w:p w:rsidR="00DF4CDB" w:rsidRDefault="00DF4CDB">
      <w:pPr>
        <w:spacing w:line="264" w:lineRule="auto"/>
        <w:jc w:val="both"/>
        <w:rPr>
          <w:sz w:val="28"/>
        </w:rPr>
      </w:pPr>
    </w:p>
    <w:p w:rsidR="00DF4CDB" w:rsidRDefault="00DF4CDB">
      <w:pPr>
        <w:spacing w:line="264" w:lineRule="auto"/>
        <w:jc w:val="both"/>
        <w:rPr>
          <w:sz w:val="28"/>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5"/>
        <w:gridCol w:w="2999"/>
      </w:tblGrid>
      <w:tr w:rsidR="00DF4CDB" w:rsidTr="00A579B8">
        <w:trPr>
          <w:trHeight w:val="360"/>
        </w:trPr>
        <w:tc>
          <w:tcPr>
            <w:tcW w:w="6925" w:type="dxa"/>
            <w:tcBorders>
              <w:top w:val="nil"/>
              <w:left w:val="nil"/>
              <w:bottom w:val="nil"/>
              <w:right w:val="nil"/>
            </w:tcBorders>
          </w:tcPr>
          <w:p w:rsidR="00DF4CDB" w:rsidRDefault="00DF4CDB"/>
        </w:tc>
        <w:tc>
          <w:tcPr>
            <w:tcW w:w="2999" w:type="dxa"/>
            <w:tcBorders>
              <w:top w:val="nil"/>
              <w:left w:val="nil"/>
              <w:bottom w:val="nil"/>
              <w:right w:val="nil"/>
            </w:tcBorders>
          </w:tcPr>
          <w:p w:rsidR="00DF4CDB" w:rsidRPr="00A579B8" w:rsidRDefault="00DF4CDB">
            <w:pPr>
              <w:jc w:val="center"/>
              <w:rPr>
                <w:sz w:val="24"/>
                <w:szCs w:val="24"/>
              </w:rPr>
            </w:pPr>
            <w:r w:rsidRPr="00A579B8">
              <w:rPr>
                <w:sz w:val="24"/>
                <w:szCs w:val="24"/>
              </w:rPr>
              <w:t>Приложение № 1</w:t>
            </w:r>
          </w:p>
          <w:p w:rsidR="00DF4CDB" w:rsidRPr="00A579B8" w:rsidRDefault="00DF4CDB">
            <w:pPr>
              <w:jc w:val="center"/>
              <w:rPr>
                <w:sz w:val="24"/>
                <w:szCs w:val="24"/>
              </w:rPr>
            </w:pPr>
            <w:r w:rsidRPr="00A579B8">
              <w:rPr>
                <w:sz w:val="24"/>
                <w:szCs w:val="24"/>
              </w:rPr>
              <w:t>к постановлению</w:t>
            </w:r>
          </w:p>
          <w:p w:rsidR="00DF4CDB" w:rsidRPr="00A579B8" w:rsidRDefault="00DF4CDB">
            <w:pPr>
              <w:jc w:val="center"/>
              <w:rPr>
                <w:sz w:val="24"/>
                <w:szCs w:val="24"/>
              </w:rPr>
            </w:pPr>
            <w:r w:rsidRPr="00A579B8">
              <w:rPr>
                <w:sz w:val="24"/>
                <w:szCs w:val="24"/>
              </w:rPr>
              <w:t>Администрации</w:t>
            </w:r>
          </w:p>
          <w:p w:rsidR="00DF4CDB" w:rsidRPr="00A579B8" w:rsidRDefault="00DF4CDB">
            <w:pPr>
              <w:jc w:val="center"/>
              <w:rPr>
                <w:sz w:val="24"/>
                <w:szCs w:val="24"/>
              </w:rPr>
            </w:pPr>
            <w:r>
              <w:rPr>
                <w:sz w:val="24"/>
                <w:szCs w:val="24"/>
              </w:rPr>
              <w:t>Будённовского</w:t>
            </w:r>
            <w:r w:rsidRPr="00A579B8">
              <w:rPr>
                <w:sz w:val="24"/>
                <w:szCs w:val="24"/>
              </w:rPr>
              <w:t xml:space="preserve"> сельского поселения</w:t>
            </w:r>
          </w:p>
          <w:p w:rsidR="00DF4CDB" w:rsidRDefault="00DF4CDB">
            <w:pPr>
              <w:jc w:val="center"/>
              <w:rPr>
                <w:sz w:val="28"/>
              </w:rPr>
            </w:pPr>
            <w:r>
              <w:rPr>
                <w:sz w:val="24"/>
                <w:szCs w:val="24"/>
              </w:rPr>
              <w:t>о</w:t>
            </w:r>
            <w:r w:rsidRPr="00A579B8">
              <w:rPr>
                <w:sz w:val="24"/>
                <w:szCs w:val="24"/>
              </w:rPr>
              <w:t>т</w:t>
            </w:r>
            <w:r>
              <w:rPr>
                <w:sz w:val="24"/>
                <w:szCs w:val="24"/>
              </w:rPr>
              <w:t xml:space="preserve"> 26.03.2025</w:t>
            </w:r>
            <w:r w:rsidRPr="00A579B8">
              <w:rPr>
                <w:sz w:val="24"/>
                <w:szCs w:val="24"/>
              </w:rPr>
              <w:t xml:space="preserve"> №</w:t>
            </w:r>
            <w:r>
              <w:rPr>
                <w:sz w:val="24"/>
                <w:szCs w:val="24"/>
              </w:rPr>
              <w:t xml:space="preserve"> 51</w:t>
            </w:r>
          </w:p>
        </w:tc>
      </w:tr>
    </w:tbl>
    <w:p w:rsidR="00DF4CDB" w:rsidRDefault="00DF4CDB">
      <w:pPr>
        <w:jc w:val="center"/>
        <w:rPr>
          <w:sz w:val="28"/>
        </w:rPr>
      </w:pPr>
    </w:p>
    <w:p w:rsidR="00DF4CDB" w:rsidRDefault="00DF4CDB">
      <w:pPr>
        <w:jc w:val="center"/>
        <w:rPr>
          <w:sz w:val="28"/>
        </w:rPr>
      </w:pPr>
      <w:r>
        <w:rPr>
          <w:color w:val="0D0D0D"/>
          <w:sz w:val="28"/>
        </w:rPr>
        <w:t>ПОЛОЖЕНИЕ</w:t>
      </w:r>
    </w:p>
    <w:p w:rsidR="00DF4CDB" w:rsidRDefault="00DF4CDB">
      <w:pPr>
        <w:jc w:val="center"/>
        <w:rPr>
          <w:sz w:val="28"/>
        </w:rPr>
      </w:pPr>
      <w:r>
        <w:rPr>
          <w:color w:val="0D0D0D"/>
          <w:sz w:val="28"/>
        </w:rPr>
        <w:t>о порядке предоставления субсидии на возмещение предприятиям</w:t>
      </w:r>
      <w:r>
        <w:rPr>
          <w:color w:val="0D0D0D"/>
          <w:sz w:val="28"/>
        </w:rPr>
        <w:br/>
        <w:t>жилищно-коммунального хозяйства части платы граждан</w:t>
      </w:r>
      <w:r>
        <w:rPr>
          <w:color w:val="0D0D0D"/>
          <w:sz w:val="28"/>
        </w:rPr>
        <w:br/>
        <w:t xml:space="preserve">за коммунальные услуги </w:t>
      </w:r>
      <w:r>
        <w:rPr>
          <w:sz w:val="28"/>
        </w:rPr>
        <w:t>в объеме свыше установленных индексов максимального роста размера платы граждан за коммунальные услуги</w:t>
      </w:r>
    </w:p>
    <w:p w:rsidR="00DF4CDB" w:rsidRDefault="00DF4CDB">
      <w:pPr>
        <w:jc w:val="center"/>
        <w:rPr>
          <w:sz w:val="28"/>
        </w:rPr>
      </w:pPr>
    </w:p>
    <w:p w:rsidR="00DF4CDB" w:rsidRDefault="00DF4CDB">
      <w:pPr>
        <w:spacing w:line="276" w:lineRule="auto"/>
        <w:jc w:val="center"/>
        <w:outlineLvl w:val="0"/>
        <w:rPr>
          <w:sz w:val="28"/>
        </w:rPr>
      </w:pPr>
      <w:r>
        <w:rPr>
          <w:sz w:val="28"/>
        </w:rPr>
        <w:t>1. Общие положения</w:t>
      </w:r>
    </w:p>
    <w:p w:rsidR="00DF4CDB" w:rsidRDefault="00DF4CDB">
      <w:pPr>
        <w:ind w:firstLine="850"/>
        <w:jc w:val="both"/>
        <w:rPr>
          <w:sz w:val="28"/>
        </w:rPr>
      </w:pPr>
    </w:p>
    <w:p w:rsidR="00DF4CDB" w:rsidRDefault="00DF4CDB">
      <w:pPr>
        <w:ind w:firstLine="709"/>
        <w:jc w:val="both"/>
        <w:rPr>
          <w:sz w:val="28"/>
        </w:rPr>
      </w:pPr>
      <w:r>
        <w:rPr>
          <w:sz w:val="28"/>
        </w:rPr>
        <w:t>1.1. Настоящее Положение о порядке предоставления субсидии</w:t>
      </w:r>
      <w:r>
        <w:br/>
      </w:r>
      <w:r>
        <w:rPr>
          <w:sz w:val="28"/>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средств областного бюджета и бюджета Будённовского сельского поселения, направляемых на предоставление субсидии на возмещение предприятиям жилищно-коммунального хозяйства части платы граждан за коммунальные услуги по теплоснабжению и горячему водоснабжению (далее - субсидия) в рамках комплекса процессных мероприятий «Повышение удовлетворенности населения Будённовского сельского поселения уровнем коммунального обслуживания» муниципальной программы Будённовского сельского поселения «Обеспечение качественными жилищно-коммунальными услугами населения Будённовского сельского поселения», утвержденной постановлением Администрации Будённовского сельского поселения от 14.11.2018 № 104.</w:t>
      </w:r>
    </w:p>
    <w:p w:rsidR="00DF4CDB" w:rsidRDefault="00DF4CDB">
      <w:pPr>
        <w:ind w:firstLine="709"/>
        <w:jc w:val="both"/>
        <w:rPr>
          <w:sz w:val="28"/>
        </w:rPr>
      </w:pPr>
      <w:r>
        <w:rPr>
          <w:sz w:val="28"/>
        </w:rPr>
        <w:t>1.2. Субсидия предоставляется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на безвозмездной и безвозвратной основе в целях недопущения увеличения размера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ind w:firstLine="709"/>
        <w:jc w:val="both"/>
        <w:rPr>
          <w:sz w:val="28"/>
        </w:rPr>
      </w:pPr>
      <w:r>
        <w:rPr>
          <w:sz w:val="28"/>
        </w:rPr>
        <w:t>Способ предоставления субсидии: возмещение недополученных доходов</w:t>
      </w:r>
      <w:r>
        <w:br/>
      </w:r>
      <w:r>
        <w:rPr>
          <w:sz w:val="28"/>
        </w:rPr>
        <w:t xml:space="preserve">и возмещение затрат. </w:t>
      </w:r>
    </w:p>
    <w:p w:rsidR="00DF4CDB" w:rsidRDefault="00DF4CDB">
      <w:pPr>
        <w:ind w:firstLine="709"/>
        <w:jc w:val="both"/>
        <w:rPr>
          <w:sz w:val="28"/>
        </w:rPr>
      </w:pPr>
      <w:r>
        <w:rPr>
          <w:sz w:val="28"/>
        </w:rPr>
        <w:t xml:space="preserve">1.3. Субсидия предоставляется Администрацией Будённовского сельского поселения, осуществляющей функции главного распорядителя бюджетных средств, до которого в соответствии с </w:t>
      </w:r>
      <w:hyperlink r:id="rId7" w:history="1">
        <w:r>
          <w:rPr>
            <w:sz w:val="28"/>
          </w:rPr>
          <w:t>бюджетным законодательством</w:t>
        </w:r>
      </w:hyperlink>
      <w:r>
        <w:rPr>
          <w:sz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F4CDB" w:rsidRDefault="00DF4CDB">
      <w:pPr>
        <w:ind w:firstLine="709"/>
        <w:jc w:val="both"/>
        <w:rPr>
          <w:sz w:val="28"/>
        </w:rPr>
      </w:pPr>
      <w:r>
        <w:rPr>
          <w:sz w:val="28"/>
        </w:rPr>
        <w:t>1.4. Субсидия предоставляется в случае, если установленные органами регулирования в соответствии с их полномочиями тарифы для предприятий жилищно-коммунального хозяйства привели к превышению предельных (максимальных) индексов изменения размера вносимой гражданами платы</w:t>
      </w:r>
      <w:r>
        <w:br/>
      </w:r>
      <w:r>
        <w:rPr>
          <w:sz w:val="28"/>
        </w:rPr>
        <w:t>за коммунальные услуги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
    <w:p w:rsidR="00DF4CDB" w:rsidRDefault="00DF4CDB">
      <w:pPr>
        <w:ind w:firstLine="709"/>
        <w:jc w:val="both"/>
        <w:rPr>
          <w:sz w:val="28"/>
        </w:rPr>
      </w:pPr>
      <w:r>
        <w:rPr>
          <w:sz w:val="28"/>
        </w:rPr>
        <w:t>1.5. Источником финансового обеспечения субсидии являются межбюджетные трансферты из областного бюджета и средства местного бюджета.</w:t>
      </w:r>
    </w:p>
    <w:p w:rsidR="00DF4CDB" w:rsidRDefault="00DF4CDB">
      <w:pPr>
        <w:ind w:left="20" w:right="20" w:firstLine="689"/>
        <w:jc w:val="both"/>
        <w:rPr>
          <w:sz w:val="28"/>
        </w:rPr>
      </w:pPr>
      <w:r>
        <w:rPr>
          <w:sz w:val="28"/>
        </w:rPr>
        <w:t>Субсидия предоставляется в случае, если решением Собрания депутатов Будённовского сельского поселения о бюджете Будённовского сельского поселения на соответствующий финансовый год предусмотрена субсидия предприятиям Сальского района.</w:t>
      </w:r>
    </w:p>
    <w:p w:rsidR="00DF4CDB" w:rsidRPr="00EB7FBB" w:rsidRDefault="00DF4CDB" w:rsidP="00F7587F">
      <w:pPr>
        <w:tabs>
          <w:tab w:val="left" w:pos="1297"/>
        </w:tabs>
        <w:ind w:firstLine="709"/>
        <w:jc w:val="both"/>
        <w:rPr>
          <w:sz w:val="28"/>
          <w:szCs w:val="28"/>
        </w:rPr>
      </w:pPr>
      <w:r>
        <w:rPr>
          <w:sz w:val="28"/>
        </w:rPr>
        <w:t xml:space="preserve">1.6. </w:t>
      </w:r>
      <w:r w:rsidRPr="00EB7FBB">
        <w:rPr>
          <w:sz w:val="28"/>
          <w:szCs w:val="28"/>
        </w:rPr>
        <w:t xml:space="preserve">Получателями субсидии являются предприятия, предоставляющие жилищно-коммунальные услуги на территории </w:t>
      </w:r>
      <w:r>
        <w:rPr>
          <w:sz w:val="28"/>
          <w:szCs w:val="28"/>
        </w:rPr>
        <w:t>Будённовского</w:t>
      </w:r>
      <w:r w:rsidRPr="00EB7FBB">
        <w:rPr>
          <w:sz w:val="28"/>
          <w:szCs w:val="28"/>
        </w:rPr>
        <w:t xml:space="preserve"> сельского поселения Сальского района, определенные в соответствии с требованиями подпункта 1 пункта 2 статьи 78.5 Бюджетного Кодекса Российской Федерации. Перечень предприятий </w:t>
      </w:r>
      <w:r>
        <w:rPr>
          <w:sz w:val="28"/>
          <w:szCs w:val="28"/>
        </w:rPr>
        <w:t>Будённовского</w:t>
      </w:r>
      <w:r w:rsidRPr="00EB7FBB">
        <w:rPr>
          <w:sz w:val="28"/>
          <w:szCs w:val="28"/>
        </w:rPr>
        <w:t xml:space="preserve"> сельского поселения Сальского района, которые могут претендовать на получение субсидии, утверждается решением Собрания депутатов </w:t>
      </w:r>
      <w:r>
        <w:rPr>
          <w:sz w:val="28"/>
          <w:szCs w:val="28"/>
        </w:rPr>
        <w:t>Будённовского</w:t>
      </w:r>
      <w:r w:rsidRPr="00EB7FBB">
        <w:rPr>
          <w:sz w:val="28"/>
          <w:szCs w:val="28"/>
        </w:rPr>
        <w:t xml:space="preserve"> сельского поселения. Распределение субсидии между предприятиями утверждается постановлением Администрации </w:t>
      </w:r>
      <w:r>
        <w:rPr>
          <w:sz w:val="28"/>
          <w:szCs w:val="28"/>
        </w:rPr>
        <w:t>Будённовского</w:t>
      </w:r>
      <w:r w:rsidRPr="00EB7FBB">
        <w:rPr>
          <w:sz w:val="28"/>
          <w:szCs w:val="28"/>
        </w:rPr>
        <w:t xml:space="preserve"> сельского поселения. Получателем субсидии в соответствии с решением Собрания депутатов является муниципальное унитарное предприятие «Жилищно-коммунальное хозяйство» </w:t>
      </w:r>
      <w:r>
        <w:rPr>
          <w:sz w:val="28"/>
          <w:szCs w:val="28"/>
        </w:rPr>
        <w:t>Будённовского</w:t>
      </w:r>
      <w:r w:rsidRPr="00EB7FBB">
        <w:rPr>
          <w:sz w:val="28"/>
          <w:szCs w:val="28"/>
        </w:rPr>
        <w:t xml:space="preserve"> сельского поселения (МУП «ЖКХ» </w:t>
      </w:r>
      <w:r>
        <w:rPr>
          <w:sz w:val="28"/>
          <w:szCs w:val="28"/>
        </w:rPr>
        <w:t>Будённовского</w:t>
      </w:r>
      <w:r w:rsidRPr="00EB7FBB">
        <w:rPr>
          <w:sz w:val="28"/>
          <w:szCs w:val="28"/>
        </w:rPr>
        <w:t xml:space="preserve"> сельского поселения.</w:t>
      </w:r>
    </w:p>
    <w:p w:rsidR="00DF4CDB" w:rsidRDefault="00DF4CDB" w:rsidP="00F7587F">
      <w:pPr>
        <w:tabs>
          <w:tab w:val="left" w:pos="1306"/>
        </w:tabs>
        <w:ind w:firstLine="709"/>
        <w:jc w:val="both"/>
        <w:rPr>
          <w:sz w:val="28"/>
        </w:rPr>
      </w:pPr>
      <w:r>
        <w:rPr>
          <w:sz w:val="28"/>
        </w:rPr>
        <w:t xml:space="preserve">1.7. Субсидия предоставляется в пределах бюджетных ассигнований, предусмотренных в бюджете Будённовского сельского поселения на цели, указанные в пункте 1.2 настоящего раздела, на соответствующий финансовый год и на плановый период, согласно решению Собрания депутатов Будённовского сельского поселения. </w:t>
      </w:r>
    </w:p>
    <w:p w:rsidR="00DF4CDB" w:rsidRDefault="00DF4CDB">
      <w:pPr>
        <w:tabs>
          <w:tab w:val="left" w:pos="1306"/>
        </w:tabs>
        <w:ind w:left="20" w:right="20" w:firstLine="689"/>
        <w:jc w:val="both"/>
        <w:rPr>
          <w:sz w:val="28"/>
        </w:rPr>
      </w:pPr>
      <w:r>
        <w:rPr>
          <w:sz w:val="28"/>
        </w:rPr>
        <w:t>1.8. Сведения о субсидиях, предоставляемых предприятиям, размещаются  на едином портале бюджетной системы Российской Федерации</w:t>
      </w:r>
      <w:r>
        <w:rPr>
          <w:sz w:val="28"/>
        </w:rPr>
        <w:br/>
        <w:t>в информационно-телекоммуникационной сети «Интернет» (</w:t>
      </w:r>
      <w:hyperlink r:id="rId8" w:history="1">
        <w:r>
          <w:rPr>
            <w:rStyle w:val="Hyperlink"/>
            <w:sz w:val="28"/>
          </w:rPr>
          <w:t>http://budget.gov.ru</w:t>
        </w:r>
      </w:hyperlink>
      <w:r>
        <w:rPr>
          <w:sz w:val="28"/>
        </w:rPr>
        <w:t>) (далее - единый портал) в установленном министерством финансов Российской Федерации порядке.</w:t>
      </w:r>
    </w:p>
    <w:p w:rsidR="00DF4CDB" w:rsidRDefault="00DF4CDB">
      <w:pPr>
        <w:tabs>
          <w:tab w:val="left" w:pos="1306"/>
        </w:tabs>
        <w:ind w:left="20" w:right="20" w:firstLine="689"/>
        <w:jc w:val="both"/>
        <w:rPr>
          <w:sz w:val="28"/>
        </w:rPr>
      </w:pPr>
    </w:p>
    <w:p w:rsidR="00DF4CDB" w:rsidRDefault="00DF4CDB">
      <w:pPr>
        <w:tabs>
          <w:tab w:val="left" w:pos="668"/>
        </w:tabs>
        <w:ind w:firstLine="709"/>
        <w:jc w:val="center"/>
        <w:rPr>
          <w:sz w:val="28"/>
        </w:rPr>
      </w:pPr>
      <w:r>
        <w:rPr>
          <w:sz w:val="28"/>
        </w:rPr>
        <w:t>2. Условия и порядок предоставления субсидии</w:t>
      </w:r>
    </w:p>
    <w:p w:rsidR="00DF4CDB" w:rsidRDefault="00DF4CDB">
      <w:pPr>
        <w:tabs>
          <w:tab w:val="left" w:pos="668"/>
        </w:tabs>
        <w:ind w:firstLine="709"/>
        <w:jc w:val="center"/>
        <w:rPr>
          <w:sz w:val="28"/>
        </w:rPr>
      </w:pPr>
    </w:p>
    <w:p w:rsidR="00DF4CDB" w:rsidRDefault="00DF4CDB">
      <w:pPr>
        <w:tabs>
          <w:tab w:val="left" w:pos="1297"/>
        </w:tabs>
        <w:ind w:firstLine="709"/>
        <w:jc w:val="both"/>
        <w:rPr>
          <w:sz w:val="28"/>
        </w:rPr>
      </w:pPr>
      <w:r>
        <w:rPr>
          <w:sz w:val="28"/>
        </w:rPr>
        <w:t>2.1. Получатель субсидии на день подачи заявления должен соответствовать следующим требованиям:</w:t>
      </w:r>
    </w:p>
    <w:p w:rsidR="00DF4CDB" w:rsidRDefault="00DF4CDB">
      <w:pPr>
        <w:tabs>
          <w:tab w:val="left" w:pos="865"/>
        </w:tabs>
        <w:ind w:right="20" w:firstLine="709"/>
        <w:jc w:val="both"/>
        <w:rPr>
          <w:sz w:val="28"/>
        </w:rPr>
      </w:pPr>
      <w:r>
        <w:rPr>
          <w:sz w:val="28"/>
        </w:rPr>
        <w:t>соответствие сферы деятельности получателя субсидии видам деятельности, определенные решением Собрания депутатов о бюджете Будённовского сельского поселения на очередной финансовый год и плановый период;</w:t>
      </w:r>
    </w:p>
    <w:p w:rsidR="00DF4CDB" w:rsidRDefault="00DF4CDB">
      <w:pPr>
        <w:tabs>
          <w:tab w:val="left" w:pos="879"/>
        </w:tabs>
        <w:ind w:right="20" w:firstLine="709"/>
        <w:jc w:val="both"/>
        <w:rPr>
          <w:sz w:val="28"/>
        </w:rPr>
      </w:pPr>
      <w:r>
        <w:rPr>
          <w:sz w:val="28"/>
        </w:rPr>
        <w:t>получатель субсидии осуществляет предоставление коммунальных услуг населению на территории муниципального образования «Будённовское сельское поселение» и тарифы на соответствующие коммунальные услуги, предоставляемые населению, утверждены Региональной службой по тарифам Ростовской области;</w:t>
      </w:r>
    </w:p>
    <w:p w:rsidR="00DF4CDB" w:rsidRDefault="00DF4CDB">
      <w:pPr>
        <w:tabs>
          <w:tab w:val="left" w:pos="1297"/>
        </w:tabs>
        <w:ind w:left="20" w:right="20" w:firstLine="689"/>
        <w:jc w:val="both"/>
        <w:rPr>
          <w:sz w:val="28"/>
        </w:rPr>
      </w:pPr>
      <w:r>
        <w:rPr>
          <w:sz w:val="28"/>
        </w:rPr>
        <w:t>получатель субсидии не является иностранным юридическим лицом,</w:t>
      </w:r>
      <w:r>
        <w:rPr>
          <w:sz w:val="28"/>
        </w:rPr>
        <w:br/>
        <w:t>в том числе местом регистрации которого является государство</w:t>
      </w:r>
      <w:r>
        <w:rPr>
          <w:sz w:val="28"/>
        </w:rPr>
        <w:br/>
        <w:t>или территория, включенные в утвержденный Министерством финансов Российской Федерации перечень государств и территорий, используемый для промежуточного (офшорного) владения активами в Российской Федерации (далее – офшорные компании), а также российским юридическим лицом,</w:t>
      </w:r>
      <w:r>
        <w:rPr>
          <w:sz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sz w:val="28"/>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4CDB" w:rsidRDefault="00DF4CDB">
      <w:pPr>
        <w:tabs>
          <w:tab w:val="left" w:pos="1297"/>
        </w:tabs>
        <w:ind w:left="20" w:right="20" w:firstLine="689"/>
        <w:jc w:val="both"/>
        <w:rPr>
          <w:sz w:val="28"/>
        </w:rPr>
      </w:pPr>
      <w:r>
        <w:rPr>
          <w:sz w:val="28"/>
        </w:rPr>
        <w:t>получатель субсидии не находится в перечне организаций и физических лиц, в отношении которых имеются сведения об их причастности</w:t>
      </w:r>
      <w:r>
        <w:rPr>
          <w:sz w:val="28"/>
        </w:rPr>
        <w:br/>
        <w:t>к экстремистской деятельности или терроризму;</w:t>
      </w:r>
    </w:p>
    <w:p w:rsidR="00DF4CDB" w:rsidRDefault="00DF4CDB">
      <w:pPr>
        <w:tabs>
          <w:tab w:val="left" w:pos="879"/>
        </w:tabs>
        <w:ind w:right="20" w:firstLine="709"/>
        <w:jc w:val="both"/>
        <w:rPr>
          <w:sz w:val="28"/>
        </w:rPr>
      </w:pPr>
      <w:r>
        <w:rPr>
          <w:sz w:val="28"/>
        </w:rPr>
        <w:t>получатель субсидии не находится в составляемых</w:t>
      </w:r>
      <w:r>
        <w:br/>
      </w:r>
      <w:r>
        <w:rPr>
          <w:sz w:val="28"/>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br/>
      </w:r>
      <w:r>
        <w:rPr>
          <w:sz w:val="28"/>
        </w:rPr>
        <w:t>с террористическими организациями и террористами или распространением оружия массового уничтожения;</w:t>
      </w:r>
    </w:p>
    <w:p w:rsidR="00DF4CDB" w:rsidRDefault="00DF4CDB">
      <w:pPr>
        <w:tabs>
          <w:tab w:val="left" w:pos="879"/>
        </w:tabs>
        <w:ind w:right="20" w:firstLine="709"/>
        <w:jc w:val="both"/>
        <w:rPr>
          <w:sz w:val="28"/>
        </w:rPr>
      </w:pPr>
      <w:r>
        <w:rPr>
          <w:sz w:val="28"/>
        </w:rPr>
        <w:t>получатель субсидии не получает средства из бюджетов Ростовской области и Будённовского сельского поселения, из которых планируется предоставление субсидии в соответствии с правовым актом, на основании иных нормативных правовых актов Ростовской области, Будённовского сельского поселения на цели, установленные в пункте 1.2 раздела 1 настоящего Положения;</w:t>
      </w:r>
    </w:p>
    <w:p w:rsidR="00DF4CDB" w:rsidRDefault="00DF4CDB">
      <w:pPr>
        <w:tabs>
          <w:tab w:val="left" w:pos="874"/>
        </w:tabs>
        <w:ind w:right="20" w:firstLine="709"/>
        <w:jc w:val="both"/>
        <w:rPr>
          <w:sz w:val="28"/>
        </w:rPr>
      </w:pPr>
      <w:r>
        <w:rPr>
          <w:sz w:val="28"/>
        </w:rPr>
        <w:t>получатель субсидии  не является иностранным агентом в соответствии</w:t>
      </w:r>
      <w:r>
        <w:rPr>
          <w:sz w:val="28"/>
        </w:rPr>
        <w:br/>
        <w:t>с Федеральным законом «О контроле за деятельностью лиц, находящихся</w:t>
      </w:r>
      <w:r>
        <w:rPr>
          <w:sz w:val="28"/>
        </w:rPr>
        <w:br/>
        <w:t>под иностранным влиянием»;</w:t>
      </w:r>
    </w:p>
    <w:p w:rsidR="00DF4CDB" w:rsidRDefault="00DF4CDB">
      <w:pPr>
        <w:tabs>
          <w:tab w:val="left" w:pos="874"/>
        </w:tabs>
        <w:ind w:right="20" w:firstLine="709"/>
        <w:jc w:val="both"/>
        <w:rPr>
          <w:sz w:val="28"/>
        </w:rPr>
      </w:pPr>
      <w:r>
        <w:rPr>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4CDB" w:rsidRDefault="00DF4CDB">
      <w:pPr>
        <w:tabs>
          <w:tab w:val="left" w:pos="865"/>
        </w:tabs>
        <w:ind w:right="20" w:firstLine="709"/>
        <w:jc w:val="both"/>
        <w:rPr>
          <w:sz w:val="28"/>
        </w:rPr>
      </w:pPr>
      <w:r>
        <w:rPr>
          <w:sz w:val="28"/>
        </w:rPr>
        <w:t>у получателя субсидии отсутствует просроченная задолженность</w:t>
      </w:r>
      <w:r>
        <w:rPr>
          <w:sz w:val="28"/>
        </w:rPr>
        <w:br/>
        <w:t>по возврату в бюджеты Ростовской области и Будённовского сельского поселения, из которых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Правительством Ростовской области, Администрацией Будённовского сельского поселения);</w:t>
      </w:r>
    </w:p>
    <w:p w:rsidR="00DF4CDB" w:rsidRDefault="00DF4CDB">
      <w:pPr>
        <w:tabs>
          <w:tab w:val="left" w:pos="865"/>
        </w:tabs>
        <w:ind w:right="20" w:firstLine="709"/>
        <w:jc w:val="both"/>
        <w:rPr>
          <w:sz w:val="28"/>
        </w:rPr>
      </w:pPr>
      <w:r>
        <w:rPr>
          <w:sz w:val="28"/>
        </w:rPr>
        <w:t>получатель субсидии, являющийся юридическим лицом, не находится</w:t>
      </w:r>
      <w:r>
        <w:rPr>
          <w:sz w:val="28"/>
        </w:rPr>
        <w:br/>
        <w:t>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sz w:val="28"/>
        </w:rPr>
        <w:br/>
        <w:t>а получатель субсидии, являющийся индивидуальным предпринимателем,</w:t>
      </w:r>
      <w:r>
        <w:rPr>
          <w:sz w:val="28"/>
        </w:rPr>
        <w:br/>
        <w:t>не прекратил деятельность в качестве индивидуального предпринимателя;</w:t>
      </w:r>
    </w:p>
    <w:p w:rsidR="00DF4CDB" w:rsidRDefault="00DF4CDB">
      <w:pPr>
        <w:tabs>
          <w:tab w:val="left" w:pos="865"/>
        </w:tabs>
        <w:ind w:right="20" w:firstLine="709"/>
        <w:jc w:val="both"/>
        <w:rPr>
          <w:sz w:val="28"/>
        </w:rPr>
      </w:pPr>
      <w:r>
        <w:rPr>
          <w:sz w:val="28"/>
        </w:rPr>
        <w:t>в реестре дисквалифицированных лиц отсутствуют сведения</w:t>
      </w:r>
      <w:r>
        <w:rPr>
          <w:sz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являющимся производителем услуг, являющихся получателями субсидии.</w:t>
      </w:r>
    </w:p>
    <w:p w:rsidR="00DF4CDB" w:rsidRDefault="00DF4CDB">
      <w:pPr>
        <w:tabs>
          <w:tab w:val="left" w:pos="865"/>
        </w:tabs>
        <w:ind w:right="20" w:firstLine="709"/>
        <w:jc w:val="both"/>
        <w:rPr>
          <w:sz w:val="28"/>
          <w:shd w:val="clear" w:color="auto" w:fill="FFC38B"/>
        </w:rPr>
      </w:pPr>
      <w:r>
        <w:rPr>
          <w:sz w:val="28"/>
        </w:rPr>
        <w:t>2.2. В целях получения субсидии, получатель субсидии предоставляет в адрес Администрации Будённовского сельского поселения (далее Администрация) заявление о предоставлении субсидии согласно Приложению № 1 к настоящему Положению. Вместе с указанным заявлением получатели субсидии предоставляют следующие документы:</w:t>
      </w:r>
    </w:p>
    <w:p w:rsidR="00DF4CDB" w:rsidRDefault="00DF4CDB">
      <w:pPr>
        <w:tabs>
          <w:tab w:val="left" w:pos="865"/>
        </w:tabs>
        <w:ind w:right="20" w:firstLine="709"/>
        <w:jc w:val="both"/>
        <w:rPr>
          <w:sz w:val="28"/>
        </w:rPr>
      </w:pPr>
      <w:r>
        <w:rPr>
          <w:sz w:val="28"/>
        </w:rPr>
        <w:t>2.2.1. Расчет-обоснование суммы возмещения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Приложения № 2 к настоящему Положению, с согласием на опубликование (размещение) на официальном сайте Администрации Будённовского сельского поселения в информационно – телекоммуникационной сети «Интернет» информации о получателе субсидии.</w:t>
      </w:r>
    </w:p>
    <w:p w:rsidR="00DF4CDB" w:rsidRDefault="00DF4CDB">
      <w:pPr>
        <w:tabs>
          <w:tab w:val="left" w:pos="1441"/>
        </w:tabs>
        <w:ind w:right="20" w:firstLine="709"/>
        <w:jc w:val="both"/>
        <w:rPr>
          <w:color w:val="2E3CED"/>
          <w:sz w:val="28"/>
        </w:rPr>
      </w:pPr>
      <w:r>
        <w:rPr>
          <w:sz w:val="28"/>
        </w:rPr>
        <w:t>2.2.2. Справки, подтверждающие соответствие получателя субсидии требованиям, установленным пунктом 2.1 настоящего раздела</w:t>
      </w:r>
      <w:r>
        <w:rPr>
          <w:color w:val="2E3CED"/>
          <w:sz w:val="28"/>
        </w:rPr>
        <w:t>.</w:t>
      </w:r>
    </w:p>
    <w:p w:rsidR="00DF4CDB" w:rsidRDefault="00DF4CDB">
      <w:pPr>
        <w:tabs>
          <w:tab w:val="left" w:pos="1441"/>
        </w:tabs>
        <w:ind w:right="20" w:firstLine="709"/>
        <w:jc w:val="both"/>
        <w:rPr>
          <w:sz w:val="28"/>
        </w:rPr>
      </w:pPr>
      <w:r>
        <w:rPr>
          <w:sz w:val="28"/>
        </w:rPr>
        <w:t>2.2.3. Копия устава получателя субсидии.</w:t>
      </w:r>
    </w:p>
    <w:p w:rsidR="00DF4CDB" w:rsidRDefault="00DF4CDB">
      <w:pPr>
        <w:tabs>
          <w:tab w:val="left" w:pos="1436"/>
        </w:tabs>
        <w:ind w:left="20" w:right="20" w:firstLine="689"/>
        <w:jc w:val="both"/>
        <w:rPr>
          <w:sz w:val="28"/>
        </w:rPr>
      </w:pPr>
      <w:r>
        <w:rPr>
          <w:sz w:val="28"/>
        </w:rPr>
        <w:t>2.2.4. Копии документов, подтверждающие полномочия руководителя получателя субсидии.</w:t>
      </w:r>
    </w:p>
    <w:p w:rsidR="00DF4CDB" w:rsidRDefault="00DF4CDB">
      <w:pPr>
        <w:tabs>
          <w:tab w:val="left" w:pos="1441"/>
        </w:tabs>
        <w:ind w:left="20" w:right="20" w:firstLine="689"/>
        <w:jc w:val="both"/>
        <w:rPr>
          <w:sz w:val="28"/>
        </w:rPr>
      </w:pPr>
      <w:r>
        <w:rPr>
          <w:sz w:val="28"/>
        </w:rPr>
        <w:t>2.2.5. Копии документов, подтверждающих законность пользования получателем субсидии основными средствами для реализации мероприятий, указанных в пункте 1.2 раздела 1 настоящего Положения.</w:t>
      </w:r>
    </w:p>
    <w:p w:rsidR="00DF4CDB" w:rsidRDefault="00DF4CDB">
      <w:pPr>
        <w:tabs>
          <w:tab w:val="left" w:pos="1441"/>
        </w:tabs>
        <w:ind w:left="20" w:right="20" w:firstLine="689"/>
        <w:jc w:val="both"/>
        <w:rPr>
          <w:sz w:val="28"/>
        </w:rPr>
      </w:pPr>
      <w:r>
        <w:rPr>
          <w:sz w:val="28"/>
        </w:rPr>
        <w:t>2.3. Копии документов, указанных в пункте 2.2 настоящего раздела, заверяются получателем субсидии. Все страницы заявления должны быть прошиты, пронумерованы, скреплены печатью получателя субсидии, подписаны лицом, имеющим право действовать от имени получателя субсидии. Соблюдение получателем субсидии указанных требований означает, что информация и документы, входящие в состав заявления поданы от имени получателя субсидии и он несет ответственность за подлинность этой информации и документов. Заявление предоставляется на бумажном носителе. Оно должно быть составлено на русском языке.</w:t>
      </w:r>
    </w:p>
    <w:p w:rsidR="00DF4CDB" w:rsidRDefault="00DF4CDB">
      <w:pPr>
        <w:tabs>
          <w:tab w:val="left" w:pos="1306"/>
        </w:tabs>
        <w:ind w:left="20" w:right="20" w:firstLine="689"/>
        <w:jc w:val="both"/>
        <w:rPr>
          <w:sz w:val="28"/>
          <w:shd w:val="clear" w:color="auto" w:fill="11DF2A"/>
        </w:rPr>
      </w:pPr>
      <w:r>
        <w:rPr>
          <w:sz w:val="28"/>
        </w:rPr>
        <w:t>2.4. Заявление, содержащее все документы, в день его поступления</w:t>
      </w:r>
      <w:r>
        <w:rPr>
          <w:sz w:val="28"/>
        </w:rPr>
        <w:br/>
        <w:t xml:space="preserve">в Администрацию регистрируется в журнале регистрации, который должен быть пронумерован, прошнурован и скреплен печатью Администрации Будённовского сельского поселения. </w:t>
      </w:r>
    </w:p>
    <w:p w:rsidR="00DF4CDB" w:rsidRDefault="00DF4CDB">
      <w:pPr>
        <w:tabs>
          <w:tab w:val="left" w:pos="1436"/>
        </w:tabs>
        <w:ind w:left="20" w:right="20" w:firstLine="689"/>
        <w:jc w:val="both"/>
        <w:rPr>
          <w:sz w:val="28"/>
        </w:rPr>
      </w:pPr>
      <w:r>
        <w:rPr>
          <w:sz w:val="28"/>
        </w:rPr>
        <w:t>2.5. Администрация в течение 3 рабочих дней с даты регистрации заявления запрашивает в порядке межведомственного информационного взаимодействия, осуществляемого при предоставлении государственных и муниципальных услуг, следующие документы</w:t>
      </w:r>
      <w:r>
        <w:rPr>
          <w:sz w:val="28"/>
        </w:rPr>
        <w:br/>
        <w:t>(или информацию):</w:t>
      </w:r>
    </w:p>
    <w:p w:rsidR="00DF4CDB" w:rsidRDefault="00DF4CDB">
      <w:pPr>
        <w:tabs>
          <w:tab w:val="left" w:pos="1033"/>
        </w:tabs>
        <w:ind w:left="740" w:hanging="31"/>
        <w:jc w:val="both"/>
        <w:rPr>
          <w:sz w:val="28"/>
        </w:rPr>
      </w:pPr>
      <w:r>
        <w:rPr>
          <w:sz w:val="28"/>
        </w:rPr>
        <w:t>выписку из Единого государственного реестра юридических лиц;</w:t>
      </w:r>
    </w:p>
    <w:p w:rsidR="00DF4CDB" w:rsidRDefault="00DF4CDB">
      <w:pPr>
        <w:tabs>
          <w:tab w:val="left" w:pos="1028"/>
        </w:tabs>
        <w:ind w:left="740" w:hanging="31"/>
        <w:jc w:val="both"/>
        <w:rPr>
          <w:sz w:val="28"/>
        </w:rPr>
      </w:pPr>
      <w:r>
        <w:rPr>
          <w:sz w:val="28"/>
        </w:rPr>
        <w:t>сведения о постановке на налоговый учет.</w:t>
      </w:r>
    </w:p>
    <w:p w:rsidR="00DF4CDB" w:rsidRDefault="00DF4CDB">
      <w:pPr>
        <w:ind w:left="20" w:right="20" w:firstLine="689"/>
        <w:jc w:val="both"/>
        <w:rPr>
          <w:sz w:val="28"/>
        </w:rPr>
      </w:pPr>
      <w:r>
        <w:rPr>
          <w:sz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DF4CDB" w:rsidRDefault="00DF4CDB">
      <w:pPr>
        <w:tabs>
          <w:tab w:val="left" w:pos="1292"/>
        </w:tabs>
        <w:ind w:left="20" w:right="20" w:firstLine="689"/>
        <w:jc w:val="both"/>
        <w:rPr>
          <w:sz w:val="28"/>
        </w:rPr>
      </w:pPr>
      <w:r>
        <w:rPr>
          <w:sz w:val="28"/>
        </w:rPr>
        <w:t>2.6. Получатель субсидии вправе по собственной инициативе представить в Администрацию документы, указанные в пункте 2.5 настоящего раздела, при этом выписка из Единого государственного реестра юридических лиц должна быть выдана не ранее чем за 30 рабочих дней до даты предоставления заявления.</w:t>
      </w:r>
    </w:p>
    <w:p w:rsidR="00DF4CDB" w:rsidRDefault="00DF4CDB">
      <w:pPr>
        <w:tabs>
          <w:tab w:val="left" w:pos="1292"/>
        </w:tabs>
        <w:ind w:left="20" w:right="20" w:firstLine="689"/>
        <w:jc w:val="both"/>
        <w:rPr>
          <w:sz w:val="28"/>
        </w:rPr>
      </w:pPr>
      <w:r>
        <w:rPr>
          <w:sz w:val="28"/>
        </w:rPr>
        <w:t>2.7. Получатель субсидии несет ответственность в соответствии</w:t>
      </w:r>
      <w:r>
        <w:rPr>
          <w:sz w:val="28"/>
        </w:rPr>
        <w:br/>
        <w:t>с действующим законодательством Российской Федерации за предоставление Администрации и (или) должностным лицам заведомо недостоверной информации.</w:t>
      </w:r>
    </w:p>
    <w:p w:rsidR="00DF4CDB" w:rsidRDefault="00DF4CDB">
      <w:pPr>
        <w:tabs>
          <w:tab w:val="left" w:pos="1292"/>
        </w:tabs>
        <w:ind w:left="20" w:right="20" w:firstLine="689"/>
        <w:jc w:val="both"/>
        <w:rPr>
          <w:sz w:val="28"/>
        </w:rPr>
      </w:pPr>
      <w:r>
        <w:rPr>
          <w:sz w:val="28"/>
        </w:rPr>
        <w:t>2.8. Рассмотрение пакета документов получателей субсидии на предмет  их соответствия требованиям, установленным в пунктах 2.1, 2.2 настоящего раздела осуществляется комиссией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(далее – Комиссия). Состав Комиссии утвержден приложением № 3 к настоящему постановлению. Комиссия является постоянно действующей. </w:t>
      </w:r>
    </w:p>
    <w:p w:rsidR="00DF4CDB" w:rsidRDefault="00DF4CDB">
      <w:pPr>
        <w:ind w:left="20" w:right="20" w:firstLine="689"/>
        <w:jc w:val="both"/>
        <w:rPr>
          <w:sz w:val="28"/>
        </w:rPr>
      </w:pPr>
      <w:r>
        <w:rPr>
          <w:sz w:val="28"/>
        </w:rPr>
        <w:t>Комиссия в срок не более 5 рабочих дней со дня предоставления заявлений осуществляет проверку представленных получателями субсидии документов на предмет соответствия требованиям пунктов 2.1, 2.2 настоящего раздела.</w:t>
      </w:r>
    </w:p>
    <w:p w:rsidR="00DF4CDB" w:rsidRDefault="00DF4CDB">
      <w:pPr>
        <w:tabs>
          <w:tab w:val="left" w:pos="1441"/>
        </w:tabs>
        <w:ind w:left="20" w:right="20" w:firstLine="689"/>
        <w:jc w:val="both"/>
        <w:rPr>
          <w:sz w:val="28"/>
        </w:rPr>
      </w:pPr>
      <w:r>
        <w:rPr>
          <w:sz w:val="28"/>
        </w:rPr>
        <w:t>По результатам проверки документов Комиссия в срок не более 3 рабочих дней со дня окончания проверки документов принимает решение</w:t>
      </w:r>
      <w:r>
        <w:rPr>
          <w:sz w:val="28"/>
        </w:rPr>
        <w:br/>
        <w:t>о предоставлении субсидии или отказе в ее предоставлении.</w:t>
      </w:r>
    </w:p>
    <w:p w:rsidR="00DF4CDB" w:rsidRDefault="00DF4CDB">
      <w:pPr>
        <w:tabs>
          <w:tab w:val="left" w:pos="1018"/>
        </w:tabs>
        <w:ind w:right="20" w:firstLine="709"/>
        <w:jc w:val="both"/>
        <w:rPr>
          <w:sz w:val="28"/>
        </w:rPr>
      </w:pPr>
      <w:r>
        <w:rPr>
          <w:sz w:val="28"/>
        </w:rPr>
        <w:t>2.9. Основанием для отказа в предоставлении субсидии являются:</w:t>
      </w:r>
    </w:p>
    <w:p w:rsidR="00DF4CDB" w:rsidRDefault="00DF4CDB">
      <w:pPr>
        <w:tabs>
          <w:tab w:val="left" w:pos="1018"/>
        </w:tabs>
        <w:ind w:right="20" w:firstLine="709"/>
        <w:jc w:val="both"/>
        <w:rPr>
          <w:sz w:val="28"/>
        </w:rPr>
      </w:pPr>
      <w:r>
        <w:rPr>
          <w:sz w:val="28"/>
        </w:rPr>
        <w:t>несоответствие представленных получателем субсидии документов требованиям, предусмотренных пунктами 2.1, 2.2 настоящего Порядка, или непредставление (предоставление не в полном объеме) указанных документов;</w:t>
      </w:r>
    </w:p>
    <w:p w:rsidR="00DF4CDB" w:rsidRDefault="00DF4CDB">
      <w:pPr>
        <w:tabs>
          <w:tab w:val="left" w:pos="908"/>
        </w:tabs>
        <w:ind w:right="20" w:firstLine="709"/>
        <w:jc w:val="both"/>
        <w:rPr>
          <w:sz w:val="28"/>
        </w:rPr>
      </w:pPr>
      <w:r>
        <w:rPr>
          <w:sz w:val="28"/>
        </w:rPr>
        <w:t>недостоверность информации, содержащаяся в документах, представленных получателем субсидии;</w:t>
      </w:r>
    </w:p>
    <w:p w:rsidR="00DF4CDB" w:rsidRDefault="00DF4CDB">
      <w:pPr>
        <w:tabs>
          <w:tab w:val="left" w:pos="980"/>
        </w:tabs>
        <w:ind w:right="20" w:firstLine="709"/>
        <w:jc w:val="both"/>
        <w:rPr>
          <w:sz w:val="28"/>
        </w:rPr>
      </w:pPr>
      <w:r>
        <w:rPr>
          <w:sz w:val="28"/>
        </w:rPr>
        <w:t>отсутствие в представленных документах дат, подписей, печатей</w:t>
      </w:r>
      <w:r>
        <w:br/>
      </w:r>
      <w:r>
        <w:rPr>
          <w:sz w:val="28"/>
        </w:rPr>
        <w:t>(при наличии), несоответствие форм представленных документов формам документов, установленным действующим законодательством;</w:t>
      </w:r>
    </w:p>
    <w:p w:rsidR="00DF4CDB" w:rsidRDefault="00DF4CDB">
      <w:pPr>
        <w:tabs>
          <w:tab w:val="left" w:pos="980"/>
        </w:tabs>
        <w:ind w:right="20" w:firstLine="709"/>
        <w:jc w:val="both"/>
        <w:rPr>
          <w:sz w:val="28"/>
        </w:rPr>
      </w:pPr>
      <w:r>
        <w:rPr>
          <w:sz w:val="28"/>
        </w:rPr>
        <w:t>наличие в представленных документах исправлений, дописок, подчисток, технических ошибок (под техническими ошибками в настоящем Положении признаются описки, опечатки, арифметические ошибки, приведшие</w:t>
      </w:r>
      <w:r>
        <w:br/>
      </w:r>
      <w:r>
        <w:rPr>
          <w:sz w:val="28"/>
        </w:rPr>
        <w:t>к несоответствию сведений, которые были внесены в документы, сведениям</w:t>
      </w:r>
      <w:r>
        <w:br/>
      </w:r>
      <w:r>
        <w:rPr>
          <w:sz w:val="28"/>
        </w:rPr>
        <w:t>в документах на основании которых вносились сведения);</w:t>
      </w:r>
    </w:p>
    <w:p w:rsidR="00DF4CDB" w:rsidRDefault="00DF4CDB">
      <w:pPr>
        <w:tabs>
          <w:tab w:val="left" w:pos="1023"/>
        </w:tabs>
        <w:ind w:right="20" w:firstLine="709"/>
        <w:jc w:val="both"/>
        <w:rPr>
          <w:sz w:val="28"/>
        </w:rPr>
      </w:pPr>
      <w:r>
        <w:rPr>
          <w:sz w:val="28"/>
        </w:rPr>
        <w:t>отсутствие бюджетных ассигнований, предусмотренных в бюджете Будённовского сельского поселения на соответствующий финансовый год на цели, указанные в пункте 1.3 раздела 1 настоящего Положения.</w:t>
      </w:r>
    </w:p>
    <w:p w:rsidR="00DF4CDB" w:rsidRDefault="00DF4CDB">
      <w:pPr>
        <w:widowControl/>
        <w:ind w:firstLine="709"/>
        <w:jc w:val="both"/>
        <w:rPr>
          <w:sz w:val="28"/>
        </w:rPr>
      </w:pPr>
      <w:r>
        <w:rPr>
          <w:sz w:val="28"/>
        </w:rPr>
        <w:t>В случае принятия решения об отказе в предоставлении субсидии</w:t>
      </w:r>
      <w:r>
        <w:rPr>
          <w:sz w:val="28"/>
        </w:rPr>
        <w:br/>
        <w:t>в уведомлении указываются основания соответствующего отказа. Данное решение может быть обжаловано в соответствие с действующим законодательством Российской Федерации. Предприятия, получившие отказ</w:t>
      </w:r>
      <w:r>
        <w:rPr>
          <w:sz w:val="28"/>
        </w:rPr>
        <w:br/>
        <w:t>в предоставлении субсидии, вправе повторно обратиться за предоставлением субсидии после устранения нарушений, послуживших основанием для отказа</w:t>
      </w:r>
      <w:r>
        <w:rPr>
          <w:sz w:val="28"/>
        </w:rPr>
        <w:br/>
        <w:t>в предоставлении субсидии.</w:t>
      </w:r>
    </w:p>
    <w:p w:rsidR="00DF4CDB" w:rsidRDefault="00DF4CDB">
      <w:pPr>
        <w:tabs>
          <w:tab w:val="left" w:pos="1441"/>
        </w:tabs>
        <w:ind w:left="20" w:right="20" w:firstLine="689"/>
        <w:jc w:val="both"/>
        <w:rPr>
          <w:sz w:val="28"/>
        </w:rPr>
      </w:pPr>
      <w:r>
        <w:rPr>
          <w:sz w:val="28"/>
        </w:rPr>
        <w:t>2.10. Результаты рассмотрения заявлений получателей субсидии оформляются протоколом комиссии. Протокол подписывается всеми членами комиссии, принявшими участие в проверке заявлений, не позднее 1 рабочего дня со дня принятия решения о предоставлении субсидии и содержит:</w:t>
      </w:r>
    </w:p>
    <w:p w:rsidR="00DF4CDB" w:rsidRDefault="00DF4CDB">
      <w:pPr>
        <w:tabs>
          <w:tab w:val="left" w:pos="1010"/>
        </w:tabs>
        <w:ind w:right="20" w:firstLine="709"/>
        <w:jc w:val="both"/>
        <w:rPr>
          <w:sz w:val="28"/>
        </w:rPr>
      </w:pPr>
      <w:r>
        <w:rPr>
          <w:sz w:val="28"/>
        </w:rPr>
        <w:t>дату, время и место проведения рассмотрения заявлений получателей субсидии;</w:t>
      </w:r>
    </w:p>
    <w:p w:rsidR="00DF4CDB" w:rsidRDefault="00DF4CDB">
      <w:pPr>
        <w:tabs>
          <w:tab w:val="left" w:pos="1018"/>
        </w:tabs>
        <w:ind w:right="20" w:firstLine="709"/>
        <w:jc w:val="both"/>
        <w:rPr>
          <w:sz w:val="28"/>
        </w:rPr>
      </w:pPr>
      <w:r>
        <w:rPr>
          <w:sz w:val="28"/>
        </w:rPr>
        <w:t>информацию о получателе субсидии, заявление и документы которых были рассмотрены;</w:t>
      </w:r>
    </w:p>
    <w:p w:rsidR="00DF4CDB" w:rsidRDefault="00DF4CDB">
      <w:pPr>
        <w:tabs>
          <w:tab w:val="left" w:pos="1018"/>
        </w:tabs>
        <w:ind w:right="20" w:firstLine="709"/>
        <w:jc w:val="both"/>
        <w:rPr>
          <w:sz w:val="28"/>
        </w:rPr>
      </w:pPr>
      <w:r>
        <w:rPr>
          <w:sz w:val="28"/>
        </w:rPr>
        <w:t>информацию о получателе субсидии, заявление которое было отклонено, с указанием причин его отклонения;</w:t>
      </w:r>
    </w:p>
    <w:p w:rsidR="00DF4CDB" w:rsidRDefault="00DF4CDB">
      <w:pPr>
        <w:tabs>
          <w:tab w:val="left" w:pos="1014"/>
        </w:tabs>
        <w:ind w:right="20" w:firstLine="709"/>
        <w:jc w:val="both"/>
        <w:rPr>
          <w:sz w:val="28"/>
        </w:rPr>
      </w:pPr>
      <w:r>
        <w:rPr>
          <w:sz w:val="28"/>
        </w:rPr>
        <w:t>информацию о получателе субсидии, с которым предложено заключить соглашение (договор) о предоставлении субсидии.</w:t>
      </w:r>
    </w:p>
    <w:p w:rsidR="00DF4CDB" w:rsidRDefault="00DF4CDB">
      <w:pPr>
        <w:tabs>
          <w:tab w:val="left" w:pos="1436"/>
        </w:tabs>
        <w:ind w:left="20" w:right="20" w:firstLine="689"/>
        <w:jc w:val="both"/>
        <w:rPr>
          <w:sz w:val="28"/>
        </w:rPr>
      </w:pPr>
      <w:r>
        <w:rPr>
          <w:sz w:val="28"/>
        </w:rPr>
        <w:t>2.11. В течение 10 рабочих дней со дня подписания протокола, Администрация Будённовского сельского поселения информирует каждого получателя субсидии о результатах рассмотрения заявлений путем направления письменного уведомления посредством почтовой связи (в случае отказа — с указанием причины отказа). Одновременно</w:t>
      </w:r>
      <w:r>
        <w:rPr>
          <w:sz w:val="28"/>
        </w:rPr>
        <w:br/>
        <w:t>с направлением уведомления Администрация Будённовского сельского поселения направляет получателю субсидии соглашение (договор) в двух экземплярах.</w:t>
      </w:r>
    </w:p>
    <w:p w:rsidR="00DF4CDB" w:rsidRDefault="00DF4CDB">
      <w:pPr>
        <w:tabs>
          <w:tab w:val="left" w:pos="1302"/>
        </w:tabs>
        <w:ind w:left="20" w:right="20" w:firstLine="689"/>
        <w:jc w:val="both"/>
        <w:rPr>
          <w:sz w:val="28"/>
        </w:rPr>
      </w:pPr>
      <w:r>
        <w:rPr>
          <w:sz w:val="28"/>
        </w:rPr>
        <w:t>2.12. Администрация Будённовского сельского поселения в случае принятия положительного решения о предоставлении субсидии организует заключение с организацией соглашения (договора) по типовой форме согласно приложению № 4 к настоящему Положению путем направления двух экземпляров соглашения (договора) на подписание.</w:t>
      </w:r>
    </w:p>
    <w:p w:rsidR="00DF4CDB" w:rsidRDefault="00DF4CDB">
      <w:pPr>
        <w:ind w:left="20" w:right="20" w:firstLine="689"/>
        <w:jc w:val="both"/>
        <w:rPr>
          <w:sz w:val="28"/>
        </w:rPr>
      </w:pPr>
      <w:r>
        <w:rPr>
          <w:sz w:val="28"/>
        </w:rPr>
        <w:t>В соглашении (договоре) в обязательном порядке предусматриваются условия об ответственности за целевое, эффективное и своевременное использование или неиспользование выделяемых субсидий, а также осуществление Администрацией,  и органами муниципального финансового контроля проверок соблюдения получателем субсидии условий, целей и порядка ее предоставления.</w:t>
      </w:r>
    </w:p>
    <w:p w:rsidR="00DF4CDB" w:rsidRDefault="00DF4CDB">
      <w:pPr>
        <w:ind w:left="20" w:firstLine="689"/>
        <w:jc w:val="both"/>
        <w:rPr>
          <w:sz w:val="28"/>
        </w:rPr>
      </w:pPr>
      <w:r>
        <w:rPr>
          <w:sz w:val="28"/>
        </w:rPr>
        <w:t>К соглашению (договору) прилагаются следующие документы:</w:t>
      </w:r>
    </w:p>
    <w:p w:rsidR="00DF4CDB" w:rsidRDefault="00DF4CDB">
      <w:pPr>
        <w:tabs>
          <w:tab w:val="left" w:pos="1014"/>
        </w:tabs>
        <w:ind w:right="20" w:firstLine="709"/>
        <w:jc w:val="both"/>
        <w:rPr>
          <w:sz w:val="28"/>
        </w:rPr>
      </w:pPr>
      <w:r>
        <w:rPr>
          <w:sz w:val="28"/>
        </w:rPr>
        <w:t>планируемый объем оказанных коммунальных услуг, поставляемых населению (помесячно);</w:t>
      </w:r>
    </w:p>
    <w:p w:rsidR="00DF4CDB" w:rsidRDefault="00DF4CDB">
      <w:pPr>
        <w:tabs>
          <w:tab w:val="left" w:pos="1028"/>
        </w:tabs>
        <w:ind w:left="709"/>
        <w:jc w:val="both"/>
        <w:rPr>
          <w:sz w:val="28"/>
        </w:rPr>
      </w:pPr>
      <w:r>
        <w:rPr>
          <w:sz w:val="28"/>
        </w:rPr>
        <w:t>график предоставления субсидии;</w:t>
      </w:r>
    </w:p>
    <w:p w:rsidR="00DF4CDB" w:rsidRDefault="00DF4CDB">
      <w:pPr>
        <w:tabs>
          <w:tab w:val="left" w:pos="1028"/>
        </w:tabs>
        <w:ind w:left="709"/>
        <w:jc w:val="both"/>
        <w:rPr>
          <w:sz w:val="28"/>
        </w:rPr>
      </w:pPr>
      <w:r>
        <w:rPr>
          <w:sz w:val="28"/>
        </w:rPr>
        <w:t>отчет о фактических объемах оказанных коммунальных услуг;</w:t>
      </w:r>
    </w:p>
    <w:p w:rsidR="00DF4CDB" w:rsidRDefault="00DF4CDB">
      <w:pPr>
        <w:tabs>
          <w:tab w:val="left" w:pos="1009"/>
        </w:tabs>
        <w:ind w:right="20" w:firstLine="709"/>
        <w:jc w:val="both"/>
        <w:rPr>
          <w:sz w:val="28"/>
        </w:rPr>
      </w:pPr>
      <w:r>
        <w:rPr>
          <w:sz w:val="28"/>
        </w:rPr>
        <w:t>отчет об объемах фактически предоставленной субсидии за отчетный период.</w:t>
      </w:r>
    </w:p>
    <w:p w:rsidR="00DF4CDB" w:rsidRPr="006A2449" w:rsidRDefault="00DF4CDB" w:rsidP="007813CE">
      <w:pPr>
        <w:ind w:firstLine="540"/>
        <w:jc w:val="both"/>
        <w:rPr>
          <w:sz w:val="28"/>
          <w:szCs w:val="28"/>
        </w:rPr>
      </w:pPr>
      <w:r w:rsidRPr="006A2449">
        <w:rPr>
          <w:sz w:val="28"/>
          <w:szCs w:val="28"/>
        </w:rPr>
        <w:t>Объем субсидий, финансируемых из областного и местного бюджетов,</w:t>
      </w:r>
      <w:r w:rsidRPr="006A2449">
        <w:rPr>
          <w:sz w:val="28"/>
          <w:szCs w:val="28"/>
        </w:rPr>
        <w:br/>
        <w:t>на текущий финансовый год i-ой организации рассчитывается по формуле:</w:t>
      </w:r>
    </w:p>
    <w:p w:rsidR="00DF4CDB" w:rsidRPr="006A2449" w:rsidRDefault="00DF4CDB" w:rsidP="007813CE">
      <w:pPr>
        <w:jc w:val="both"/>
        <w:rPr>
          <w:sz w:val="28"/>
          <w:szCs w:val="28"/>
        </w:rPr>
      </w:pPr>
    </w:p>
    <w:p w:rsidR="00DF4CDB" w:rsidRPr="006A2449" w:rsidRDefault="00DF4CDB" w:rsidP="006A2449">
      <w:pPr>
        <w:ind w:firstLine="540"/>
        <w:jc w:val="center"/>
        <w:rPr>
          <w:sz w:val="28"/>
          <w:szCs w:val="28"/>
          <w:lang w:val="en-US"/>
        </w:rPr>
      </w:pPr>
      <w:r w:rsidRPr="006A2449">
        <w:rPr>
          <w:sz w:val="28"/>
          <w:szCs w:val="28"/>
        </w:rPr>
        <w:t>С</w:t>
      </w:r>
      <w:r w:rsidRPr="006A2449">
        <w:rPr>
          <w:sz w:val="28"/>
          <w:szCs w:val="28"/>
          <w:lang w:val="en-US"/>
        </w:rPr>
        <w:t xml:space="preserve"> it = SUM  ( </w:t>
      </w:r>
      <w:r w:rsidRPr="006A2449">
        <w:rPr>
          <w:sz w:val="28"/>
          <w:szCs w:val="28"/>
        </w:rPr>
        <w:t>Т</w:t>
      </w:r>
      <w:r w:rsidRPr="006A2449">
        <w:rPr>
          <w:sz w:val="28"/>
          <w:szCs w:val="28"/>
          <w:lang w:val="en-US"/>
        </w:rPr>
        <w:t xml:space="preserve">j – </w:t>
      </w:r>
      <w:r w:rsidRPr="006A2449">
        <w:rPr>
          <w:sz w:val="28"/>
          <w:szCs w:val="28"/>
        </w:rPr>
        <w:t>Т</w:t>
      </w:r>
      <w:r w:rsidRPr="006A2449">
        <w:rPr>
          <w:sz w:val="28"/>
          <w:szCs w:val="28"/>
          <w:lang w:val="en-US"/>
        </w:rPr>
        <w:t xml:space="preserve">j × </w:t>
      </w:r>
      <w:r w:rsidRPr="006A2449">
        <w:rPr>
          <w:sz w:val="28"/>
          <w:szCs w:val="28"/>
        </w:rPr>
        <w:t>У</w:t>
      </w:r>
      <w:r w:rsidRPr="006A2449">
        <w:rPr>
          <w:sz w:val="28"/>
          <w:szCs w:val="28"/>
          <w:lang w:val="en-US"/>
        </w:rPr>
        <w:t>j ) × Vj,</w:t>
      </w:r>
    </w:p>
    <w:p w:rsidR="00DF4CDB" w:rsidRPr="006A2449" w:rsidRDefault="00DF4CDB" w:rsidP="007813CE">
      <w:pPr>
        <w:jc w:val="both"/>
        <w:rPr>
          <w:sz w:val="28"/>
          <w:szCs w:val="28"/>
        </w:rPr>
      </w:pPr>
      <w:r w:rsidRPr="006A2449">
        <w:rPr>
          <w:sz w:val="28"/>
          <w:szCs w:val="28"/>
        </w:rPr>
        <w:t>где:</w:t>
      </w:r>
    </w:p>
    <w:p w:rsidR="00DF4CDB" w:rsidRPr="006A2449" w:rsidRDefault="00DF4CDB" w:rsidP="007813CE">
      <w:pPr>
        <w:jc w:val="both"/>
        <w:rPr>
          <w:sz w:val="28"/>
          <w:szCs w:val="28"/>
        </w:rPr>
      </w:pPr>
      <w:r w:rsidRPr="006A2449">
        <w:rPr>
          <w:sz w:val="28"/>
          <w:szCs w:val="28"/>
        </w:rPr>
        <w:t>С it – объем субсидий i-ой организации на возмещение части платы граждан за коммунальные услуги на текущий финансовый год;</w:t>
      </w:r>
    </w:p>
    <w:p w:rsidR="00DF4CDB" w:rsidRPr="006A2449" w:rsidRDefault="00DF4CDB" w:rsidP="007813CE">
      <w:pPr>
        <w:jc w:val="both"/>
        <w:rPr>
          <w:sz w:val="28"/>
          <w:szCs w:val="28"/>
        </w:rPr>
      </w:pPr>
      <w:r w:rsidRPr="006A2449">
        <w:rPr>
          <w:sz w:val="28"/>
          <w:szCs w:val="28"/>
        </w:rPr>
        <w:t xml:space="preserve">SUM – сумма по j-м видам коммунальных услуг (холодное водоснабжение, горячее водоснабжение, водоотведение, </w:t>
      </w:r>
      <w:r>
        <w:rPr>
          <w:sz w:val="28"/>
          <w:szCs w:val="28"/>
        </w:rPr>
        <w:t>теплоснабжение</w:t>
      </w:r>
      <w:r w:rsidRPr="006A2449">
        <w:rPr>
          <w:sz w:val="28"/>
          <w:szCs w:val="28"/>
        </w:rPr>
        <w:t>);</w:t>
      </w:r>
    </w:p>
    <w:p w:rsidR="00DF4CDB" w:rsidRPr="006A2449" w:rsidRDefault="00DF4CDB" w:rsidP="007813CE">
      <w:pPr>
        <w:jc w:val="both"/>
        <w:rPr>
          <w:sz w:val="28"/>
          <w:szCs w:val="28"/>
        </w:rPr>
      </w:pPr>
      <w:r w:rsidRPr="006A2449">
        <w:rPr>
          <w:sz w:val="28"/>
          <w:szCs w:val="28"/>
        </w:rPr>
        <w:t>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rsidR="00DF4CDB" w:rsidRPr="006A2449" w:rsidRDefault="00DF4CDB" w:rsidP="007813CE">
      <w:pPr>
        <w:jc w:val="both"/>
        <w:rPr>
          <w:sz w:val="28"/>
          <w:szCs w:val="28"/>
        </w:rPr>
      </w:pPr>
      <w:r w:rsidRPr="006A2449">
        <w:rPr>
          <w:sz w:val="28"/>
          <w:szCs w:val="28"/>
        </w:rPr>
        <w:t>Уj – уровень платежей граждан по j-у виду коммунальной услуги, установленный постановлением</w:t>
      </w:r>
      <w:r>
        <w:rPr>
          <w:sz w:val="28"/>
          <w:szCs w:val="28"/>
        </w:rPr>
        <w:t xml:space="preserve"> </w:t>
      </w:r>
      <w:r w:rsidRPr="006A2449">
        <w:rPr>
          <w:sz w:val="28"/>
          <w:szCs w:val="28"/>
        </w:rPr>
        <w:t>Администрации</w:t>
      </w:r>
      <w:r>
        <w:rPr>
          <w:sz w:val="28"/>
          <w:szCs w:val="28"/>
        </w:rPr>
        <w:t xml:space="preserve"> </w:t>
      </w:r>
      <w:r w:rsidRPr="006A2449">
        <w:rPr>
          <w:sz w:val="28"/>
          <w:szCs w:val="28"/>
        </w:rPr>
        <w:t>i-ой</w:t>
      </w:r>
      <w:r>
        <w:rPr>
          <w:sz w:val="28"/>
          <w:szCs w:val="28"/>
        </w:rPr>
        <w:t xml:space="preserve"> </w:t>
      </w:r>
      <w:r w:rsidRPr="006A2449">
        <w:rPr>
          <w:sz w:val="28"/>
          <w:szCs w:val="28"/>
        </w:rPr>
        <w:t>организации</w:t>
      </w:r>
      <w:r>
        <w:rPr>
          <w:sz w:val="28"/>
          <w:szCs w:val="28"/>
        </w:rPr>
        <w:t xml:space="preserve"> </w:t>
      </w:r>
      <w:r w:rsidRPr="006A2449">
        <w:rPr>
          <w:sz w:val="28"/>
          <w:szCs w:val="28"/>
        </w:rPr>
        <w:t>(в процентах);</w:t>
      </w:r>
    </w:p>
    <w:p w:rsidR="00DF4CDB" w:rsidRPr="006A2449" w:rsidRDefault="00DF4CDB" w:rsidP="007813CE">
      <w:pPr>
        <w:jc w:val="both"/>
        <w:rPr>
          <w:sz w:val="28"/>
          <w:szCs w:val="28"/>
        </w:rPr>
      </w:pPr>
      <w:r w:rsidRPr="006A2449">
        <w:rPr>
          <w:sz w:val="28"/>
          <w:szCs w:val="28"/>
        </w:rPr>
        <w:t>Vj – объем услуг, предусмотренный производственной программой i-ой организации на текущий финансовый год.</w:t>
      </w:r>
    </w:p>
    <w:p w:rsidR="00DF4CDB" w:rsidRDefault="00DF4CDB">
      <w:pPr>
        <w:tabs>
          <w:tab w:val="left" w:pos="1436"/>
        </w:tabs>
        <w:ind w:left="20" w:right="40" w:firstLine="689"/>
        <w:jc w:val="both"/>
        <w:rPr>
          <w:sz w:val="28"/>
        </w:rPr>
      </w:pPr>
      <w:r>
        <w:rPr>
          <w:sz w:val="28"/>
        </w:rPr>
        <w:t>2.13. Заключение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F4CDB" w:rsidRDefault="00DF4CDB">
      <w:pPr>
        <w:tabs>
          <w:tab w:val="left" w:pos="1436"/>
        </w:tabs>
        <w:ind w:left="20" w:right="40" w:firstLine="689"/>
        <w:jc w:val="both"/>
        <w:rPr>
          <w:sz w:val="28"/>
        </w:rPr>
      </w:pPr>
      <w:r>
        <w:rPr>
          <w:sz w:val="28"/>
        </w:rPr>
        <w:t>2.14. Получатель субсидии в течение 4 рабочих дней со дня получения письменного уведомления о признании его получателем субсидии должен направить в Администрацию соглашение (договор), подписанное (ый) лицом, имеющим право действовать от имени такого получателя субсидии.</w:t>
      </w:r>
    </w:p>
    <w:p w:rsidR="00DF4CDB" w:rsidRDefault="00DF4CDB">
      <w:pPr>
        <w:tabs>
          <w:tab w:val="left" w:pos="1431"/>
        </w:tabs>
        <w:ind w:firstLine="709"/>
        <w:jc w:val="both"/>
        <w:rPr>
          <w:sz w:val="28"/>
        </w:rPr>
      </w:pPr>
      <w:r>
        <w:rPr>
          <w:sz w:val="28"/>
        </w:rPr>
        <w:t>2.15. Получатель субсидии признается уклонившимся от заключения соглашения (договора) в случае, если по истечении 4 рабочих дней со дня получения письменного уведомления о признании получателем субсидий он</w:t>
      </w:r>
      <w:r>
        <w:rPr>
          <w:sz w:val="28"/>
        </w:rPr>
        <w:br/>
        <w:t>не направил в Администрацию соглашение (договор), подписанное (ый) лицом, имеющим право действовать от имени такого получателя субсидии.</w:t>
      </w:r>
    </w:p>
    <w:p w:rsidR="00DF4CDB" w:rsidRDefault="00DF4CDB">
      <w:pPr>
        <w:tabs>
          <w:tab w:val="left" w:pos="1431"/>
        </w:tabs>
        <w:ind w:firstLine="709"/>
        <w:jc w:val="both"/>
        <w:rPr>
          <w:sz w:val="28"/>
        </w:rPr>
      </w:pPr>
      <w:r>
        <w:rPr>
          <w:sz w:val="28"/>
        </w:rPr>
        <w:t>2.16. При реорганизации получателя субсидии, являющегося юридическим лицом, в форме слияния, присоединения или преобразования</w:t>
      </w:r>
      <w:r>
        <w:br/>
      </w:r>
      <w:r>
        <w:rPr>
          <w:sz w:val="28"/>
        </w:rPr>
        <w:t>в соглашение вносятся изменения путем заключения дополнительного соглашения к соглашению части перемены лица в обязательстве с указанием</w:t>
      </w:r>
      <w:r>
        <w:br/>
      </w:r>
      <w:r>
        <w:rPr>
          <w:sz w:val="28"/>
        </w:rPr>
        <w:t>в соглашении юридического лица, являющегося правопреемником.</w:t>
      </w:r>
    </w:p>
    <w:p w:rsidR="00DF4CDB" w:rsidRDefault="00DF4CDB">
      <w:pPr>
        <w:tabs>
          <w:tab w:val="left" w:pos="1431"/>
        </w:tabs>
        <w:ind w:firstLine="709"/>
        <w:jc w:val="both"/>
        <w:rPr>
          <w:sz w:val="28"/>
        </w:rPr>
      </w:pPr>
      <w:r>
        <w:rPr>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w:t>
      </w:r>
      <w:r>
        <w:br/>
      </w:r>
      <w:r>
        <w:rPr>
          <w:sz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соответствующий бюджет бюджетной системы Российской Федерации. </w:t>
      </w:r>
    </w:p>
    <w:p w:rsidR="00DF4CDB" w:rsidRDefault="00DF4CDB">
      <w:pPr>
        <w:tabs>
          <w:tab w:val="left" w:pos="1431"/>
        </w:tabs>
        <w:ind w:firstLine="709"/>
        <w:jc w:val="both"/>
        <w:rPr>
          <w:sz w:val="28"/>
        </w:rPr>
      </w:pPr>
      <w:r>
        <w:rPr>
          <w:sz w:val="28"/>
        </w:rPr>
        <w:t>2.17. Результатом предоставления субсидии является ограничение роста платы граждан за коммунальные услуги.</w:t>
      </w:r>
    </w:p>
    <w:p w:rsidR="00DF4CDB" w:rsidRDefault="00DF4CDB">
      <w:pPr>
        <w:tabs>
          <w:tab w:val="left" w:pos="1431"/>
        </w:tabs>
        <w:ind w:firstLine="709"/>
        <w:jc w:val="both"/>
        <w:rPr>
          <w:sz w:val="28"/>
        </w:rPr>
      </w:pPr>
      <w:r>
        <w:rPr>
          <w:sz w:val="28"/>
        </w:rPr>
        <w:t>2.18. В случае если общий объем средств, запрашиваемых получателями субсидии превышает объемы ассигнований, предусмотренных в местном бюджете на эти цели в текущем финансовом году, распределение субсидии осуществляется пропорционально заявленной потребности.</w:t>
      </w:r>
    </w:p>
    <w:p w:rsidR="00DF4CDB" w:rsidRDefault="00DF4CDB">
      <w:pPr>
        <w:tabs>
          <w:tab w:val="left" w:pos="1302"/>
        </w:tabs>
        <w:ind w:left="20" w:right="20" w:firstLine="689"/>
        <w:jc w:val="both"/>
        <w:rPr>
          <w:sz w:val="28"/>
        </w:rPr>
      </w:pPr>
      <w:r>
        <w:rPr>
          <w:sz w:val="28"/>
        </w:rPr>
        <w:t>В случае изменения лимитов бюджетных обязательств, предусмотренных на соответствующий финансовый год, согласно пункту 1.2 раздела 1 настоящего Положения с получателями субсидии сектор по ценам и тарифам заключает дополнительное соглашение к соглашению по форме согласно приложению № 4 к настоящему Положению.</w:t>
      </w:r>
    </w:p>
    <w:p w:rsidR="00DF4CDB" w:rsidRDefault="00DF4CDB">
      <w:pPr>
        <w:tabs>
          <w:tab w:val="left" w:pos="1431"/>
        </w:tabs>
        <w:ind w:firstLine="709"/>
        <w:jc w:val="both"/>
        <w:rPr>
          <w:sz w:val="28"/>
        </w:rPr>
      </w:pPr>
      <w:r>
        <w:rPr>
          <w:sz w:val="28"/>
        </w:rPr>
        <w:t>2.19. Субсидия предоставляется получателю субсидии при следующих условиях:</w:t>
      </w:r>
    </w:p>
    <w:p w:rsidR="00DF4CDB" w:rsidRDefault="00DF4CDB">
      <w:pPr>
        <w:tabs>
          <w:tab w:val="left" w:pos="1710"/>
        </w:tabs>
        <w:ind w:right="40" w:firstLine="709"/>
        <w:jc w:val="both"/>
        <w:rPr>
          <w:sz w:val="28"/>
        </w:rPr>
      </w:pPr>
      <w:r>
        <w:rPr>
          <w:sz w:val="28"/>
        </w:rPr>
        <w:t>2.19.1. Если получатель субсидии:</w:t>
      </w:r>
    </w:p>
    <w:p w:rsidR="00DF4CDB" w:rsidRDefault="00DF4CDB">
      <w:pPr>
        <w:tabs>
          <w:tab w:val="left" w:pos="1004"/>
        </w:tabs>
        <w:ind w:right="40" w:firstLine="709"/>
        <w:jc w:val="both"/>
        <w:rPr>
          <w:sz w:val="28"/>
        </w:rPr>
      </w:pPr>
      <w:r>
        <w:rPr>
          <w:sz w:val="28"/>
        </w:rPr>
        <w:t>имеет государственную регистрацию или постановку на учет в налоговом органе на территории Ростовской области;</w:t>
      </w:r>
    </w:p>
    <w:p w:rsidR="00DF4CDB" w:rsidRDefault="00DF4CDB">
      <w:pPr>
        <w:tabs>
          <w:tab w:val="left" w:pos="1023"/>
        </w:tabs>
        <w:ind w:right="40" w:firstLine="709"/>
        <w:jc w:val="both"/>
        <w:rPr>
          <w:sz w:val="28"/>
          <w:shd w:val="clear" w:color="auto" w:fill="F1C100"/>
        </w:rPr>
      </w:pPr>
      <w:r>
        <w:rPr>
          <w:sz w:val="28"/>
        </w:rPr>
        <w:t>осуществляет производственную деятельность на территории Будённовского сельского поселения Сальского района;</w:t>
      </w:r>
    </w:p>
    <w:p w:rsidR="00DF4CDB" w:rsidRDefault="00DF4CDB">
      <w:pPr>
        <w:tabs>
          <w:tab w:val="left" w:pos="1023"/>
        </w:tabs>
        <w:ind w:right="40" w:firstLine="709"/>
        <w:jc w:val="both"/>
        <w:rPr>
          <w:sz w:val="28"/>
        </w:rPr>
      </w:pPr>
      <w:r>
        <w:rPr>
          <w:sz w:val="28"/>
        </w:rPr>
        <w:t>соответствует требованиям, установленным пунктами 2.1, 2.2 раздела 2 настоящего Положения;</w:t>
      </w:r>
    </w:p>
    <w:p w:rsidR="00DF4CDB" w:rsidRDefault="00DF4CDB">
      <w:pPr>
        <w:tabs>
          <w:tab w:val="left" w:pos="1014"/>
        </w:tabs>
        <w:ind w:right="40" w:firstLine="709"/>
        <w:jc w:val="both"/>
        <w:rPr>
          <w:sz w:val="28"/>
        </w:rPr>
      </w:pPr>
      <w:r>
        <w:rPr>
          <w:sz w:val="28"/>
        </w:rPr>
        <w:t>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разделе 1 настоящего Положения.</w:t>
      </w:r>
    </w:p>
    <w:p w:rsidR="00DF4CDB" w:rsidRDefault="00DF4CDB">
      <w:pPr>
        <w:tabs>
          <w:tab w:val="left" w:pos="1710"/>
        </w:tabs>
        <w:ind w:right="40" w:firstLine="709"/>
        <w:jc w:val="both"/>
        <w:rPr>
          <w:sz w:val="28"/>
        </w:rPr>
      </w:pPr>
      <w:r>
        <w:rPr>
          <w:sz w:val="28"/>
        </w:rPr>
        <w:t>2.19.2. Дополнительным условием является превышение предельных (максимальных) индексов изменения размера вносимой гражданами платы</w:t>
      </w:r>
      <w:r>
        <w:rPr>
          <w:sz w:val="28"/>
        </w:rPr>
        <w:br/>
        <w:t>за коммунальные услуги объема установленных индексов максимального роста размера платы граждан за коммунальные услуги.</w:t>
      </w:r>
    </w:p>
    <w:p w:rsidR="00DF4CDB" w:rsidRDefault="00DF4CDB">
      <w:pPr>
        <w:tabs>
          <w:tab w:val="left" w:pos="1710"/>
        </w:tabs>
        <w:ind w:right="40" w:firstLine="709"/>
        <w:jc w:val="both"/>
        <w:rPr>
          <w:sz w:val="28"/>
        </w:rPr>
      </w:pPr>
      <w:r>
        <w:rPr>
          <w:sz w:val="28"/>
        </w:rPr>
        <w:t>2.20. Субсидия перечисляется предприятиям за фактический объем оказанных населению коммунальных услуг, предоставляемых данными организациями в следующем порядке:</w:t>
      </w:r>
    </w:p>
    <w:p w:rsidR="00DF4CDB" w:rsidRDefault="00DF4CDB">
      <w:pPr>
        <w:tabs>
          <w:tab w:val="left" w:pos="1570"/>
        </w:tabs>
        <w:ind w:right="40" w:firstLine="709"/>
        <w:jc w:val="both"/>
        <w:rPr>
          <w:sz w:val="28"/>
        </w:rPr>
      </w:pPr>
      <w:r>
        <w:rPr>
          <w:sz w:val="28"/>
        </w:rPr>
        <w:t>2.20.1. Ежемесячно в срок до 7-го числа месяца, следующего</w:t>
      </w:r>
      <w:r>
        <w:br/>
      </w:r>
      <w:r>
        <w:rPr>
          <w:sz w:val="28"/>
        </w:rPr>
        <w:t>за отчетным, получатель субсидии предоставляет в сектор по ценам и тарифам объем оказываемых коммунальных услуг по форме согласно приложению № 3</w:t>
      </w:r>
      <w:r>
        <w:br/>
      </w:r>
      <w:r>
        <w:rPr>
          <w:sz w:val="28"/>
        </w:rPr>
        <w:t>к настоящему Положению.</w:t>
      </w:r>
    </w:p>
    <w:p w:rsidR="00DF4CDB" w:rsidRDefault="00DF4CDB">
      <w:pPr>
        <w:tabs>
          <w:tab w:val="left" w:pos="1743"/>
        </w:tabs>
        <w:ind w:right="40" w:firstLine="709"/>
        <w:jc w:val="both"/>
        <w:rPr>
          <w:sz w:val="28"/>
        </w:rPr>
      </w:pPr>
      <w:r>
        <w:rPr>
          <w:sz w:val="28"/>
        </w:rPr>
        <w:t>2.20.2. Администрация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w:t>
      </w:r>
    </w:p>
    <w:p w:rsidR="00DF4CDB" w:rsidRDefault="00DF4CDB">
      <w:pPr>
        <w:tabs>
          <w:tab w:val="left" w:pos="1580"/>
        </w:tabs>
        <w:ind w:right="40" w:firstLine="709"/>
        <w:jc w:val="both"/>
        <w:rPr>
          <w:sz w:val="28"/>
        </w:rPr>
      </w:pPr>
      <w:r>
        <w:rPr>
          <w:sz w:val="28"/>
        </w:rPr>
        <w:t>2.20.3. Для получения из областного бюджета субсидий</w:t>
      </w:r>
      <w:r>
        <w:br/>
      </w:r>
      <w:r>
        <w:rPr>
          <w:sz w:val="28"/>
        </w:rPr>
        <w:t>за коммунальные услуги, предоставленные получателем субсидии</w:t>
      </w:r>
      <w:r>
        <w:rPr>
          <w:sz w:val="28"/>
        </w:rPr>
        <w:br/>
        <w:t>в предыдущем месяце (отчетный период), Администрация в срок</w:t>
      </w:r>
      <w:r>
        <w:rPr>
          <w:sz w:val="28"/>
        </w:rPr>
        <w:br/>
        <w:t>до 10-го числа текущего месяца предоставляет в сектор по ценам и тарифам отдела жилищно-коммунального хозяйства, энергетики, промышленности и связи Администрации Сальского района реестр 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предприятиям жилищно-коммунального хозяйства части платы граждан</w:t>
      </w:r>
      <w:r>
        <w:rPr>
          <w:sz w:val="28"/>
        </w:rPr>
        <w:br/>
        <w:t>за коммунальные услуги для принятия министерством решения о перечислении средств областного бюджета на предоставление субсидии.</w:t>
      </w:r>
    </w:p>
    <w:p w:rsidR="00DF4CDB" w:rsidRDefault="00DF4CDB">
      <w:pPr>
        <w:tabs>
          <w:tab w:val="left" w:pos="1666"/>
        </w:tabs>
        <w:ind w:right="40" w:firstLine="709"/>
        <w:jc w:val="both"/>
        <w:rPr>
          <w:sz w:val="28"/>
        </w:rPr>
      </w:pPr>
      <w:r>
        <w:rPr>
          <w:sz w:val="28"/>
        </w:rPr>
        <w:t>2.20.4. Финансирование субсидии из местного бюджета производится</w:t>
      </w:r>
      <w:r>
        <w:br/>
      </w:r>
      <w:r>
        <w:rPr>
          <w:sz w:val="28"/>
        </w:rPr>
        <w:t>в установленном для исполнения местного бюджета порядке на основании сводной бюджетной росписи местного бюджета в пределах лимитов бюджетных обязательств, предусмотренных Администрацией Будённовского сельского поселения на предоставление субсидии.</w:t>
      </w:r>
    </w:p>
    <w:p w:rsidR="00DF4CDB" w:rsidRDefault="00DF4CDB">
      <w:pPr>
        <w:ind w:left="20" w:right="20" w:firstLine="689"/>
        <w:jc w:val="both"/>
        <w:rPr>
          <w:sz w:val="28"/>
        </w:rPr>
      </w:pPr>
      <w:r>
        <w:rPr>
          <w:sz w:val="28"/>
        </w:rPr>
        <w:t>2.20.5. Администрация Будённовского сельского поселения в течение 3 рабочих дней со дня поступления денежных средств на лицевой счет осуществляет перечисление субсидии на расчетные или корреспондентские счета предприятий - получателей субсидии, открытые в кредитных организациях.</w:t>
      </w:r>
    </w:p>
    <w:p w:rsidR="00DF4CDB" w:rsidRDefault="00DF4CDB">
      <w:pPr>
        <w:tabs>
          <w:tab w:val="left" w:pos="1489"/>
        </w:tabs>
        <w:ind w:right="20" w:firstLine="709"/>
        <w:jc w:val="both"/>
        <w:rPr>
          <w:sz w:val="28"/>
        </w:rPr>
      </w:pPr>
      <w:r>
        <w:rPr>
          <w:sz w:val="28"/>
        </w:rPr>
        <w:t>2.21. Перечисление субсидии за счет средств бюджета  Будённовского сельского поселения должно осуществляться Администрацией Будённовского сельского поселения не позднее 10-го рабочего дня после принятия ею, как получателем бюджетных средств по результатам рассмотрения и проверки документов, указанных в подпункте 2.19.1. пункта 2.19. настоящего раздела решения о перечислении субсидии, в сроки, установленные подпунктом 2.20.2 пункта 2.20 настоящего раздела.</w:t>
      </w:r>
    </w:p>
    <w:p w:rsidR="00DF4CDB" w:rsidRDefault="00DF4CDB">
      <w:pPr>
        <w:tabs>
          <w:tab w:val="left" w:pos="1484"/>
        </w:tabs>
        <w:ind w:right="20" w:firstLine="709"/>
        <w:jc w:val="both"/>
        <w:rPr>
          <w:sz w:val="28"/>
        </w:rPr>
      </w:pPr>
      <w:r>
        <w:rPr>
          <w:sz w:val="28"/>
        </w:rPr>
        <w:t xml:space="preserve">2.22. Коммунальные услуги, оказанные за декабрь месяц текущего финансового года оплачиваются </w:t>
      </w:r>
      <w:r w:rsidRPr="008B52CD">
        <w:rPr>
          <w:sz w:val="28"/>
          <w:szCs w:val="28"/>
        </w:rPr>
        <w:t>по расчетному объему услуг в пределах выделенных бюджетных ассигнований</w:t>
      </w:r>
      <w:r>
        <w:rPr>
          <w:sz w:val="28"/>
          <w:szCs w:val="28"/>
        </w:rPr>
        <w:t>.</w:t>
      </w:r>
      <w:r>
        <w:rPr>
          <w:sz w:val="28"/>
        </w:rPr>
        <w:t xml:space="preserve"> Объем фактически оказанных коммунальных услуг за декабрь текущего финансового года представляется получателем субсидии в Администрацию в срок до 15 января следующего года.</w:t>
      </w:r>
    </w:p>
    <w:p w:rsidR="00DF4CDB" w:rsidRDefault="00DF4CDB">
      <w:pPr>
        <w:ind w:left="20" w:right="20" w:firstLine="689"/>
        <w:jc w:val="both"/>
        <w:rPr>
          <w:sz w:val="28"/>
        </w:rPr>
      </w:pPr>
      <w:r>
        <w:rPr>
          <w:sz w:val="28"/>
        </w:rPr>
        <w:t>В случае наличия неподтверждённого объема коммунальных услуг, излишне полученные в декабре текущего финансового года денежные средства подлежат возврату в местный бюджет до 20 января следующего года. Если          20 января приходится на день, признаваемый в соответствии</w:t>
      </w:r>
      <w:r>
        <w:br/>
      </w:r>
      <w:r>
        <w:rPr>
          <w:sz w:val="28"/>
        </w:rPr>
        <w:t>с законодательством Российской Федерации выходным и (или) нерабочим праздничным днем, днем окончания срока считается ближайший следующий</w:t>
      </w:r>
      <w:r>
        <w:br/>
      </w:r>
      <w:r>
        <w:rPr>
          <w:sz w:val="28"/>
        </w:rPr>
        <w:t xml:space="preserve">за ним рабочий день. </w:t>
      </w:r>
    </w:p>
    <w:p w:rsidR="00DF4CDB" w:rsidRDefault="00DF4CDB">
      <w:pPr>
        <w:tabs>
          <w:tab w:val="left" w:pos="1431"/>
        </w:tabs>
        <w:ind w:firstLine="709"/>
        <w:jc w:val="both"/>
        <w:rPr>
          <w:sz w:val="28"/>
        </w:rPr>
      </w:pPr>
    </w:p>
    <w:p w:rsidR="00DF4CDB" w:rsidRDefault="00DF4CDB">
      <w:pPr>
        <w:ind w:left="20" w:right="20" w:firstLine="689"/>
        <w:jc w:val="center"/>
        <w:rPr>
          <w:sz w:val="28"/>
        </w:rPr>
      </w:pPr>
      <w:r>
        <w:rPr>
          <w:sz w:val="28"/>
        </w:rPr>
        <w:t>3. Требования к отчетности</w:t>
      </w:r>
    </w:p>
    <w:p w:rsidR="00DF4CDB" w:rsidRDefault="00DF4CDB">
      <w:pPr>
        <w:ind w:left="20" w:right="20" w:firstLine="689"/>
        <w:jc w:val="center"/>
        <w:rPr>
          <w:sz w:val="18"/>
        </w:rPr>
      </w:pPr>
    </w:p>
    <w:p w:rsidR="00DF4CDB" w:rsidRDefault="00DF4CDB">
      <w:pPr>
        <w:tabs>
          <w:tab w:val="left" w:pos="1278"/>
        </w:tabs>
        <w:ind w:left="20" w:right="20" w:firstLine="689"/>
        <w:jc w:val="both"/>
        <w:rPr>
          <w:sz w:val="28"/>
        </w:rPr>
      </w:pPr>
      <w:r>
        <w:rPr>
          <w:sz w:val="28"/>
        </w:rPr>
        <w:t>3.1. Не позднее 3-го рабочего дня, следующего за отчетным годом, получатель субсидии представляет в Администрацию Будённовского сельского поселения отчеты о достижении результатов и показателей, необходимых для достижения результата предоставления субсидий, по форме, определенной типовой формой соглашения (договора).</w:t>
      </w:r>
    </w:p>
    <w:p w:rsidR="00DF4CDB" w:rsidRDefault="00DF4CDB">
      <w:pPr>
        <w:tabs>
          <w:tab w:val="left" w:pos="1158"/>
        </w:tabs>
        <w:ind w:left="20" w:right="20" w:firstLine="689"/>
        <w:jc w:val="both"/>
        <w:rPr>
          <w:sz w:val="28"/>
        </w:rPr>
      </w:pPr>
      <w:r>
        <w:rPr>
          <w:sz w:val="28"/>
        </w:rPr>
        <w:t>3.2. Администрация Будённовского сельского поселения имеет право устанавливать в соглашении (договоре) сроки и формы представления получателем субсидии дополнительной отчетности.</w:t>
      </w:r>
    </w:p>
    <w:p w:rsidR="00DF4CDB" w:rsidRDefault="00DF4CDB">
      <w:pPr>
        <w:ind w:left="20" w:firstLine="689"/>
        <w:jc w:val="both"/>
        <w:rPr>
          <w:sz w:val="28"/>
        </w:rPr>
      </w:pPr>
      <w:r>
        <w:rPr>
          <w:sz w:val="28"/>
        </w:rPr>
        <w:t>3.3. В течение 5 рабочих дней со дня получения отчетов, указанных</w:t>
      </w:r>
      <w:r>
        <w:br/>
      </w:r>
      <w:r>
        <w:rPr>
          <w:sz w:val="28"/>
        </w:rPr>
        <w:t>в пункте 3.1 настоящего раздела, и дополнительной отчетности, в случае если она предусмотрена соглашением (договором) о предоставлении субсидии, Администрация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w:t>
      </w:r>
    </w:p>
    <w:p w:rsidR="00DF4CDB" w:rsidRDefault="00DF4CDB">
      <w:pPr>
        <w:ind w:firstLine="709"/>
        <w:jc w:val="both"/>
        <w:rPr>
          <w:sz w:val="28"/>
        </w:rPr>
      </w:pPr>
      <w:r>
        <w:rPr>
          <w:sz w:val="28"/>
        </w:rPr>
        <w:t>3.4. Получателем субсидии устраняются (исправляются) допущенные нарушения в течение 5 рабочих дней со дня возвращения Администрацией проверенных отчетов, указанных в пункте 3.1 настоящего раздела,</w:t>
      </w:r>
      <w:r>
        <w:br/>
      </w:r>
      <w:r>
        <w:rPr>
          <w:sz w:val="28"/>
        </w:rPr>
        <w:t>и дополнительной отчетности, в случае если она предусмотрена соглашением (договором).</w:t>
      </w:r>
    </w:p>
    <w:p w:rsidR="00DF4CDB" w:rsidRDefault="00DF4CDB">
      <w:pPr>
        <w:ind w:firstLine="709"/>
        <w:jc w:val="both"/>
        <w:rPr>
          <w:sz w:val="28"/>
        </w:rPr>
      </w:pPr>
      <w:r>
        <w:rPr>
          <w:sz w:val="28"/>
        </w:rPr>
        <w:t>3.5. На основании отчетов о достижении значений, результатов и показателей предоставления субсидии, предоставленных получателем субсидии, Администрация Будённовского сельского поселения осуществляет мониторинг достижения результатов предоставления субсидии, в соответствии с которым устанавливается соблюдение предельных (максимальных) индексов изменения размера вносимой гражданами платы за коммунальные услуги по муниципальному образованию за соответствующий отчетный период.</w:t>
      </w:r>
    </w:p>
    <w:p w:rsidR="00DF4CDB" w:rsidRDefault="00DF4CDB">
      <w:pPr>
        <w:ind w:firstLine="709"/>
        <w:jc w:val="both"/>
        <w:rPr>
          <w:sz w:val="28"/>
        </w:rPr>
      </w:pPr>
    </w:p>
    <w:p w:rsidR="00DF4CDB" w:rsidRDefault="00DF4CDB">
      <w:pPr>
        <w:ind w:firstLine="709"/>
        <w:jc w:val="center"/>
        <w:rPr>
          <w:sz w:val="28"/>
        </w:rPr>
      </w:pPr>
      <w:r>
        <w:rPr>
          <w:sz w:val="28"/>
        </w:rPr>
        <w:t>4. Требования к осуществлению контроля за соблюдением</w:t>
      </w:r>
    </w:p>
    <w:p w:rsidR="00DF4CDB" w:rsidRDefault="00DF4CDB">
      <w:pPr>
        <w:ind w:firstLine="709"/>
        <w:jc w:val="center"/>
        <w:rPr>
          <w:sz w:val="28"/>
        </w:rPr>
      </w:pPr>
      <w:r>
        <w:rPr>
          <w:sz w:val="28"/>
        </w:rPr>
        <w:t xml:space="preserve">условий, целей и порядка предоставления субсидии </w:t>
      </w:r>
    </w:p>
    <w:p w:rsidR="00DF4CDB" w:rsidRDefault="00DF4CDB">
      <w:pPr>
        <w:ind w:firstLine="709"/>
        <w:jc w:val="center"/>
        <w:rPr>
          <w:sz w:val="28"/>
        </w:rPr>
      </w:pPr>
      <w:r>
        <w:rPr>
          <w:sz w:val="28"/>
        </w:rPr>
        <w:t>и ответственности за их нарушение</w:t>
      </w:r>
    </w:p>
    <w:p w:rsidR="00DF4CDB" w:rsidRDefault="00DF4CDB">
      <w:pPr>
        <w:ind w:firstLine="709"/>
        <w:jc w:val="center"/>
        <w:rPr>
          <w:sz w:val="28"/>
        </w:rPr>
      </w:pPr>
    </w:p>
    <w:p w:rsidR="00DF4CDB" w:rsidRDefault="00DF4CDB">
      <w:pPr>
        <w:tabs>
          <w:tab w:val="left" w:pos="1254"/>
        </w:tabs>
        <w:ind w:left="20" w:right="20" w:firstLine="689"/>
        <w:jc w:val="both"/>
        <w:rPr>
          <w:sz w:val="28"/>
        </w:rPr>
      </w:pPr>
      <w:r>
        <w:rPr>
          <w:sz w:val="28"/>
        </w:rPr>
        <w:t>4.1. Субсидии носят целевой характер и не могут быть использованы</w:t>
      </w:r>
      <w:r>
        <w:br/>
      </w:r>
      <w:r>
        <w:rPr>
          <w:sz w:val="28"/>
        </w:rPr>
        <w:t>на другие цели.</w:t>
      </w:r>
    </w:p>
    <w:p w:rsidR="00DF4CDB" w:rsidRDefault="00DF4CDB">
      <w:pPr>
        <w:tabs>
          <w:tab w:val="left" w:pos="1302"/>
        </w:tabs>
        <w:ind w:left="20" w:right="20" w:firstLine="689"/>
        <w:jc w:val="both"/>
        <w:rPr>
          <w:sz w:val="28"/>
        </w:rPr>
      </w:pPr>
      <w:r>
        <w:rPr>
          <w:sz w:val="28"/>
        </w:rPr>
        <w:t>4.2. Администрации Будённовского сельского поселения органы финансового контроля осуществляют проверку предоставления субсидии получателям субсидии.</w:t>
      </w:r>
    </w:p>
    <w:p w:rsidR="00DF4CDB" w:rsidRDefault="00DF4CDB">
      <w:pPr>
        <w:tabs>
          <w:tab w:val="left" w:pos="1326"/>
        </w:tabs>
        <w:ind w:left="20" w:right="20" w:firstLine="689"/>
        <w:jc w:val="both"/>
        <w:rPr>
          <w:sz w:val="28"/>
        </w:rPr>
      </w:pPr>
      <w:r>
        <w:rPr>
          <w:sz w:val="28"/>
        </w:rPr>
        <w:t>4.3. Основанием для приостановления (прекращения) предоставления субсидии является:</w:t>
      </w:r>
    </w:p>
    <w:p w:rsidR="00DF4CDB" w:rsidRDefault="00DF4CDB">
      <w:pPr>
        <w:ind w:left="20" w:right="20" w:firstLine="689"/>
        <w:jc w:val="both"/>
        <w:rPr>
          <w:sz w:val="28"/>
        </w:rPr>
      </w:pPr>
      <w:r>
        <w:rPr>
          <w:sz w:val="28"/>
        </w:rPr>
        <w:t>завышение объемов предоставленных коммунальных услуг, выявленных</w:t>
      </w:r>
      <w:r>
        <w:br/>
      </w:r>
      <w:r>
        <w:rPr>
          <w:sz w:val="28"/>
        </w:rPr>
        <w:t>в результате проверок, осуществленных контролирующими органами;</w:t>
      </w:r>
    </w:p>
    <w:p w:rsidR="00DF4CDB" w:rsidRDefault="00DF4CDB">
      <w:pPr>
        <w:tabs>
          <w:tab w:val="left" w:pos="1014"/>
        </w:tabs>
        <w:ind w:right="20" w:firstLine="709"/>
        <w:jc w:val="both"/>
        <w:rPr>
          <w:sz w:val="28"/>
        </w:rPr>
      </w:pPr>
      <w:r>
        <w:rPr>
          <w:sz w:val="28"/>
        </w:rPr>
        <w:t>нецелевое использование средств, выявленное в ходе выборочной проверки.</w:t>
      </w:r>
    </w:p>
    <w:p w:rsidR="00DF4CDB" w:rsidRDefault="00DF4CDB">
      <w:pPr>
        <w:ind w:left="20" w:right="20" w:firstLine="689"/>
        <w:jc w:val="both"/>
        <w:rPr>
          <w:sz w:val="28"/>
        </w:rPr>
      </w:pPr>
      <w:r>
        <w:rPr>
          <w:sz w:val="28"/>
        </w:rPr>
        <w:t>При установлении нецелевого расходования средств субсидии, указанные средства подлежат взысканию в областной и местный бюджет</w:t>
      </w:r>
      <w:r>
        <w:br/>
      </w:r>
      <w:r>
        <w:rPr>
          <w:sz w:val="28"/>
        </w:rPr>
        <w:t>в соответствии с бюджетным законодательством Российской Федерации.</w:t>
      </w:r>
    </w:p>
    <w:p w:rsidR="00DF4CDB" w:rsidRDefault="00DF4CDB">
      <w:pPr>
        <w:tabs>
          <w:tab w:val="left" w:pos="1369"/>
        </w:tabs>
        <w:ind w:left="20" w:right="20" w:firstLine="689"/>
        <w:jc w:val="both"/>
        <w:rPr>
          <w:sz w:val="28"/>
        </w:rPr>
      </w:pPr>
      <w:r>
        <w:rPr>
          <w:sz w:val="28"/>
        </w:rPr>
        <w:t>4.4. Возобновление предоставления субсидии осуществляется</w:t>
      </w:r>
      <w:r>
        <w:br/>
      </w:r>
      <w:r>
        <w:rPr>
          <w:sz w:val="28"/>
        </w:rPr>
        <w:t>после устранения нарушений, выявленных в ходе проверки.</w:t>
      </w:r>
    </w:p>
    <w:p w:rsidR="00DF4CDB" w:rsidRDefault="00DF4CDB">
      <w:pPr>
        <w:tabs>
          <w:tab w:val="left" w:pos="1470"/>
        </w:tabs>
        <w:ind w:left="20" w:right="20" w:firstLine="689"/>
        <w:jc w:val="both"/>
        <w:rPr>
          <w:sz w:val="28"/>
        </w:rPr>
      </w:pPr>
      <w:r>
        <w:rPr>
          <w:sz w:val="28"/>
        </w:rPr>
        <w:t>4.5. Приостановление или прекращение перечисления субсидии осуществляется в следующем порядке:</w:t>
      </w:r>
    </w:p>
    <w:p w:rsidR="00DF4CDB" w:rsidRDefault="00DF4CDB">
      <w:pPr>
        <w:tabs>
          <w:tab w:val="left" w:pos="1052"/>
        </w:tabs>
        <w:ind w:right="20" w:firstLine="709"/>
        <w:jc w:val="both"/>
        <w:rPr>
          <w:sz w:val="28"/>
        </w:rPr>
      </w:pPr>
      <w:r>
        <w:rPr>
          <w:sz w:val="28"/>
        </w:rPr>
        <w:t>в течение 5 рабочих дней со дня выявления обстоятельств, указанных</w:t>
      </w:r>
      <w:r>
        <w:rPr>
          <w:sz w:val="28"/>
        </w:rPr>
        <w:br/>
        <w:t>в пункте 4.3 настоящего раздела, Администрация Будённовского сельского поселения направляет уведомление о приостановлении или прекращении перечисления субсидии предприятию до устранения нарушений;</w:t>
      </w:r>
    </w:p>
    <w:p w:rsidR="00DF4CDB" w:rsidRDefault="00DF4CDB">
      <w:pPr>
        <w:tabs>
          <w:tab w:val="left" w:pos="1052"/>
        </w:tabs>
        <w:ind w:right="20" w:firstLine="709"/>
        <w:jc w:val="both"/>
        <w:rPr>
          <w:sz w:val="28"/>
        </w:rPr>
      </w:pPr>
      <w:r>
        <w:rPr>
          <w:sz w:val="28"/>
        </w:rPr>
        <w:t>в уведомлении указываются причины приостановления финансирования и срок (не более 10 рабочих дней) предоставления</w:t>
      </w:r>
      <w:r>
        <w:br/>
      </w:r>
      <w:r>
        <w:rPr>
          <w:sz w:val="28"/>
        </w:rPr>
        <w:t>в Администрацию Будённовского сельского поселения документов, подтверждающих устранение нарушений, послуживших основанием для приостановления финансирования;</w:t>
      </w:r>
    </w:p>
    <w:p w:rsidR="00DF4CDB" w:rsidRDefault="00DF4CDB">
      <w:pPr>
        <w:tabs>
          <w:tab w:val="left" w:pos="1052"/>
        </w:tabs>
        <w:ind w:right="20" w:firstLine="709"/>
        <w:jc w:val="both"/>
        <w:rPr>
          <w:sz w:val="28"/>
        </w:rPr>
      </w:pPr>
      <w:r>
        <w:rPr>
          <w:sz w:val="28"/>
        </w:rPr>
        <w:t>в случае не предоставления или предоставления документов,</w:t>
      </w:r>
      <w:r>
        <w:br/>
      </w:r>
      <w:r>
        <w:rPr>
          <w:sz w:val="28"/>
        </w:rPr>
        <w:t>не подтверждающих факт устранения нарушений в срок, указанный</w:t>
      </w:r>
      <w:r>
        <w:br/>
      </w:r>
      <w:r>
        <w:rPr>
          <w:sz w:val="28"/>
        </w:rPr>
        <w:t>в уведомлении, Администрация Будённовского сельского поселения направляет уведомление о прекращении перечисления субсидии.</w:t>
      </w:r>
    </w:p>
    <w:p w:rsidR="00DF4CDB" w:rsidRDefault="00DF4CDB">
      <w:pPr>
        <w:tabs>
          <w:tab w:val="left" w:pos="1349"/>
        </w:tabs>
        <w:ind w:right="20" w:firstLine="709"/>
        <w:jc w:val="both"/>
        <w:rPr>
          <w:sz w:val="28"/>
        </w:rPr>
      </w:pPr>
      <w:r>
        <w:rPr>
          <w:sz w:val="28"/>
        </w:rPr>
        <w:t>4.6. В случае выявления по фактам проверок, проведенных Администрацией Будённовского сельского поселения и органами муниципального финансового контроля, нарушений получателем субсидии условий, установленных при предоставлении субсидии, Администрация Будённовского сельского поселения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w:t>
      </w:r>
    </w:p>
    <w:p w:rsidR="00DF4CDB" w:rsidRDefault="00DF4CDB">
      <w:pPr>
        <w:tabs>
          <w:tab w:val="left" w:pos="1166"/>
        </w:tabs>
        <w:ind w:right="20" w:firstLine="709"/>
        <w:jc w:val="both"/>
        <w:rPr>
          <w:sz w:val="28"/>
        </w:rPr>
      </w:pPr>
      <w:r>
        <w:rPr>
          <w:sz w:val="28"/>
        </w:rPr>
        <w:t>4.7. Получатель субсидии обязан в течение 20 рабочих дней со дня получения уведомления, указанного в пункте 4.6 настоящего раздела, перечислить полученные субсидии в местный бюджет в полном объеме.</w:t>
      </w:r>
    </w:p>
    <w:p w:rsidR="00DF4CDB" w:rsidRDefault="00DF4CDB">
      <w:pPr>
        <w:tabs>
          <w:tab w:val="left" w:pos="1066"/>
        </w:tabs>
        <w:ind w:right="20" w:firstLine="709"/>
        <w:jc w:val="both"/>
        <w:rPr>
          <w:sz w:val="28"/>
        </w:rPr>
      </w:pPr>
      <w:r>
        <w:rPr>
          <w:sz w:val="28"/>
        </w:rPr>
        <w:t>4.8. В случае не перечисления получателем субсидии полученной субсидии в областной и местный бюджет по основаниям и в сроки, установленные пунктами 4.6 и 4.7 настоящего раздела, указанные средства взыскиваются Администрацией Будённовского сельского поселения в судебном порядке.</w:t>
      </w:r>
    </w:p>
    <w:p w:rsidR="00DF4CDB" w:rsidRDefault="00DF4CDB">
      <w:pPr>
        <w:tabs>
          <w:tab w:val="left" w:pos="1075"/>
        </w:tabs>
        <w:spacing w:after="654"/>
        <w:ind w:right="20" w:firstLine="709"/>
        <w:jc w:val="both"/>
        <w:rPr>
          <w:rFonts w:ascii="XO Thames" w:hAnsi="XO Thames"/>
          <w:spacing w:val="-6"/>
          <w:sz w:val="28"/>
        </w:rPr>
      </w:pPr>
      <w:r>
        <w:rPr>
          <w:sz w:val="28"/>
        </w:rPr>
        <w:t xml:space="preserve">4.9. </w:t>
      </w:r>
      <w:r>
        <w:rPr>
          <w:spacing w:val="-6"/>
          <w:sz w:val="28"/>
        </w:rPr>
        <w:t xml:space="preserve">Контроль за соблюдением условий и порядка предоставления субсидии получателю субсидии, в том числе в части достижения результатов предоставления субсидии, осуществляется </w:t>
      </w:r>
      <w:r>
        <w:rPr>
          <w:sz w:val="28"/>
        </w:rPr>
        <w:t>Администрацией Будённовского сельского поселения</w:t>
      </w:r>
      <w:r>
        <w:rPr>
          <w:spacing w:val="-6"/>
          <w:sz w:val="28"/>
        </w:rPr>
        <w:t>.</w:t>
      </w:r>
    </w:p>
    <w:p w:rsidR="00DF4CDB" w:rsidRDefault="00DF4CDB">
      <w:pPr>
        <w:sectPr w:rsidR="00DF4CDB" w:rsidSect="00CF6792">
          <w:headerReference w:type="default" r:id="rId9"/>
          <w:footerReference w:type="default" r:id="rId10"/>
          <w:pgSz w:w="11908" w:h="16848"/>
          <w:pgMar w:top="719" w:right="567" w:bottom="539" w:left="1440" w:header="720" w:footer="720" w:gutter="0"/>
          <w:pgNumType w:start="1"/>
          <w:cols w:space="720"/>
          <w:titlePg/>
        </w:sectPr>
      </w:pPr>
    </w:p>
    <w:p w:rsidR="00DF4CDB" w:rsidRDefault="00DF4CD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4"/>
        <w:gridCol w:w="5450"/>
      </w:tblGrid>
      <w:tr w:rsidR="00DF4CDB">
        <w:trPr>
          <w:trHeight w:val="360"/>
        </w:trPr>
        <w:tc>
          <w:tcPr>
            <w:tcW w:w="4474" w:type="dxa"/>
            <w:tcBorders>
              <w:top w:val="nil"/>
              <w:left w:val="nil"/>
              <w:bottom w:val="nil"/>
              <w:right w:val="nil"/>
            </w:tcBorders>
            <w:tcMar>
              <w:top w:w="0" w:type="dxa"/>
              <w:left w:w="108" w:type="dxa"/>
              <w:bottom w:w="0" w:type="dxa"/>
              <w:right w:w="108" w:type="dxa"/>
            </w:tcMar>
          </w:tcPr>
          <w:p w:rsidR="00DF4CDB" w:rsidRDefault="00DF4CDB"/>
        </w:tc>
        <w:tc>
          <w:tcPr>
            <w:tcW w:w="545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Приложение № 1</w:t>
            </w:r>
          </w:p>
        </w:tc>
      </w:tr>
      <w:tr w:rsidR="00DF4CDB">
        <w:trPr>
          <w:trHeight w:val="360"/>
        </w:trPr>
        <w:tc>
          <w:tcPr>
            <w:tcW w:w="4474" w:type="dxa"/>
            <w:tcBorders>
              <w:top w:val="nil"/>
              <w:left w:val="nil"/>
              <w:bottom w:val="nil"/>
              <w:right w:val="nil"/>
            </w:tcBorders>
            <w:tcMar>
              <w:top w:w="0" w:type="dxa"/>
              <w:left w:w="108" w:type="dxa"/>
              <w:bottom w:w="0" w:type="dxa"/>
              <w:right w:w="108" w:type="dxa"/>
            </w:tcMar>
          </w:tcPr>
          <w:p w:rsidR="00DF4CDB" w:rsidRDefault="00DF4CDB"/>
        </w:tc>
        <w:tc>
          <w:tcPr>
            <w:tcW w:w="545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к Положению</w:t>
            </w:r>
          </w:p>
        </w:tc>
      </w:tr>
      <w:tr w:rsidR="00DF4CDB">
        <w:trPr>
          <w:trHeight w:val="360"/>
        </w:trPr>
        <w:tc>
          <w:tcPr>
            <w:tcW w:w="4474" w:type="dxa"/>
            <w:tcBorders>
              <w:top w:val="nil"/>
              <w:left w:val="nil"/>
              <w:bottom w:val="nil"/>
              <w:right w:val="nil"/>
            </w:tcBorders>
            <w:tcMar>
              <w:top w:w="0" w:type="dxa"/>
              <w:left w:w="108" w:type="dxa"/>
              <w:bottom w:w="0" w:type="dxa"/>
              <w:right w:w="108" w:type="dxa"/>
            </w:tcMar>
          </w:tcPr>
          <w:p w:rsidR="00DF4CDB" w:rsidRDefault="00DF4CDB"/>
        </w:tc>
        <w:tc>
          <w:tcPr>
            <w:tcW w:w="5450" w:type="dxa"/>
            <w:tcBorders>
              <w:top w:val="nil"/>
              <w:left w:val="nil"/>
              <w:bottom w:val="nil"/>
              <w:right w:val="nil"/>
            </w:tcBorders>
            <w:tcMar>
              <w:top w:w="0" w:type="dxa"/>
              <w:left w:w="108" w:type="dxa"/>
              <w:bottom w:w="0" w:type="dxa"/>
              <w:right w:w="108" w:type="dxa"/>
            </w:tcMar>
          </w:tcPr>
          <w:p w:rsidR="00DF4CDB" w:rsidRDefault="00DF4CDB">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pStyle w:val="Title"/>
              <w:jc w:val="both"/>
            </w:pPr>
          </w:p>
        </w:tc>
      </w:tr>
    </w:tbl>
    <w:p w:rsidR="00DF4CDB" w:rsidRDefault="00DF4CDB">
      <w:pPr>
        <w:jc w:val="both"/>
        <w:rPr>
          <w:sz w:val="16"/>
        </w:rPr>
      </w:pPr>
    </w:p>
    <w:p w:rsidR="00DF4CDB" w:rsidRDefault="00DF4CDB">
      <w:pPr>
        <w:pStyle w:val="Title"/>
        <w:ind w:left="6804"/>
        <w:jc w:val="righ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13"/>
        <w:gridCol w:w="5411"/>
      </w:tblGrid>
      <w:tr w:rsidR="00DF4CDB" w:rsidTr="00903EFC">
        <w:trPr>
          <w:trHeight w:val="2505"/>
        </w:trPr>
        <w:tc>
          <w:tcPr>
            <w:tcW w:w="4513" w:type="dxa"/>
            <w:tcBorders>
              <w:top w:val="nil"/>
              <w:left w:val="nil"/>
              <w:bottom w:val="nil"/>
              <w:right w:val="nil"/>
            </w:tcBorders>
            <w:tcMar>
              <w:top w:w="0" w:type="dxa"/>
              <w:left w:w="108" w:type="dxa"/>
              <w:bottom w:w="0" w:type="dxa"/>
              <w:right w:w="108" w:type="dxa"/>
            </w:tcMar>
          </w:tcPr>
          <w:p w:rsidR="00DF4CDB" w:rsidRDefault="00DF4CDB">
            <w:pPr>
              <w:jc w:val="both"/>
              <w:rPr>
                <w:sz w:val="28"/>
              </w:rPr>
            </w:pPr>
          </w:p>
        </w:tc>
        <w:tc>
          <w:tcPr>
            <w:tcW w:w="5411" w:type="dxa"/>
            <w:tcBorders>
              <w:top w:val="nil"/>
              <w:left w:val="nil"/>
              <w:bottom w:val="nil"/>
              <w:right w:val="nil"/>
            </w:tcBorders>
            <w:tcMar>
              <w:top w:w="0" w:type="dxa"/>
              <w:left w:w="108" w:type="dxa"/>
              <w:bottom w:w="0" w:type="dxa"/>
              <w:right w:w="108" w:type="dxa"/>
            </w:tcMar>
          </w:tcPr>
          <w:p w:rsidR="00DF4CDB" w:rsidRDefault="00DF4CDB">
            <w:pPr>
              <w:jc w:val="center"/>
              <w:rPr>
                <w:sz w:val="24"/>
              </w:rPr>
            </w:pPr>
          </w:p>
          <w:p w:rsidR="00DF4CDB" w:rsidRDefault="00DF4CDB">
            <w:pPr>
              <w:jc w:val="center"/>
              <w:rPr>
                <w:sz w:val="24"/>
              </w:rPr>
            </w:pPr>
            <w:r>
              <w:rPr>
                <w:sz w:val="24"/>
              </w:rPr>
              <w:t>____________________________</w:t>
            </w:r>
          </w:p>
          <w:p w:rsidR="00DF4CDB" w:rsidRDefault="00DF4CDB">
            <w:pPr>
              <w:jc w:val="center"/>
              <w:rPr>
                <w:sz w:val="24"/>
              </w:rPr>
            </w:pPr>
            <w:r>
              <w:rPr>
                <w:sz w:val="24"/>
              </w:rPr>
              <w:t>(ФИО)</w:t>
            </w:r>
          </w:p>
          <w:p w:rsidR="00DF4CDB" w:rsidRDefault="00DF4CDB">
            <w:pPr>
              <w:jc w:val="center"/>
              <w:rPr>
                <w:sz w:val="24"/>
              </w:rPr>
            </w:pPr>
            <w:r>
              <w:rPr>
                <w:sz w:val="24"/>
              </w:rPr>
              <w:t>от__________________________</w:t>
            </w:r>
          </w:p>
          <w:p w:rsidR="00DF4CDB" w:rsidRDefault="00DF4CDB">
            <w:pPr>
              <w:jc w:val="center"/>
              <w:rPr>
                <w:sz w:val="24"/>
              </w:rPr>
            </w:pPr>
            <w:r>
              <w:rPr>
                <w:sz w:val="24"/>
              </w:rPr>
              <w:t xml:space="preserve">   (наименование организации)</w:t>
            </w:r>
          </w:p>
          <w:p w:rsidR="00DF4CDB" w:rsidRDefault="00DF4CDB">
            <w:pPr>
              <w:jc w:val="center"/>
              <w:rPr>
                <w:sz w:val="24"/>
              </w:rPr>
            </w:pPr>
            <w:r>
              <w:rPr>
                <w:sz w:val="24"/>
              </w:rPr>
              <w:t xml:space="preserve">  ___________________________</w:t>
            </w:r>
          </w:p>
          <w:p w:rsidR="00DF4CDB" w:rsidRDefault="00DF4CDB">
            <w:pPr>
              <w:jc w:val="center"/>
              <w:rPr>
                <w:sz w:val="24"/>
              </w:rPr>
            </w:pPr>
            <w:r>
              <w:rPr>
                <w:sz w:val="24"/>
              </w:rPr>
              <w:t xml:space="preserve">   (должность, Ф.И.О. руководителя)</w:t>
            </w:r>
          </w:p>
          <w:p w:rsidR="00DF4CDB" w:rsidRDefault="00DF4CDB">
            <w:pPr>
              <w:jc w:val="center"/>
              <w:rPr>
                <w:sz w:val="24"/>
              </w:rPr>
            </w:pPr>
          </w:p>
        </w:tc>
      </w:tr>
    </w:tbl>
    <w:p w:rsidR="00DF4CDB" w:rsidRDefault="00DF4CDB">
      <w:pPr>
        <w:tabs>
          <w:tab w:val="left" w:pos="4356"/>
        </w:tabs>
        <w:jc w:val="center"/>
        <w:rPr>
          <w:sz w:val="28"/>
        </w:rPr>
      </w:pPr>
    </w:p>
    <w:p w:rsidR="00DF4CDB" w:rsidRDefault="00DF4CDB">
      <w:pPr>
        <w:tabs>
          <w:tab w:val="left" w:pos="4356"/>
        </w:tabs>
        <w:jc w:val="center"/>
        <w:rPr>
          <w:sz w:val="28"/>
        </w:rPr>
      </w:pPr>
    </w:p>
    <w:p w:rsidR="00DF4CDB" w:rsidRDefault="00DF4CDB">
      <w:pPr>
        <w:tabs>
          <w:tab w:val="left" w:pos="4356"/>
        </w:tabs>
        <w:jc w:val="center"/>
        <w:rPr>
          <w:sz w:val="28"/>
        </w:rPr>
      </w:pPr>
      <w:r>
        <w:rPr>
          <w:sz w:val="28"/>
        </w:rPr>
        <w:t>ЗАЯВЛЕНИЕ</w:t>
      </w:r>
    </w:p>
    <w:p w:rsidR="00DF4CDB" w:rsidRDefault="00DF4CDB">
      <w:pPr>
        <w:jc w:val="center"/>
        <w:rPr>
          <w:sz w:val="24"/>
        </w:rPr>
      </w:pPr>
      <w:r>
        <w:rPr>
          <w:sz w:val="24"/>
        </w:rPr>
        <w:t>о предоставлении субсидии</w:t>
      </w:r>
    </w:p>
    <w:p w:rsidR="00DF4CDB" w:rsidRDefault="00DF4CDB">
      <w:pPr>
        <w:rPr>
          <w:sz w:val="24"/>
        </w:rPr>
      </w:pPr>
      <w:r>
        <w:rPr>
          <w:sz w:val="24"/>
        </w:rPr>
        <w:t>________________________________________________________________________________</w:t>
      </w:r>
    </w:p>
    <w:p w:rsidR="00DF4CDB" w:rsidRDefault="00DF4CDB">
      <w:pPr>
        <w:jc w:val="center"/>
      </w:pPr>
      <w:r>
        <w:t>(наименование организации, ИНН, КПП, адрес)</w:t>
      </w:r>
    </w:p>
    <w:p w:rsidR="00DF4CDB" w:rsidRDefault="00DF4CDB">
      <w:r>
        <w:rPr>
          <w:sz w:val="24"/>
        </w:rPr>
        <w:t>в соответствии с _</w:t>
      </w:r>
      <w:r>
        <w:rPr>
          <w:sz w:val="28"/>
        </w:rPr>
        <w:t>________________________________________________</w:t>
      </w:r>
      <w:r>
        <w:t>____</w:t>
      </w:r>
    </w:p>
    <w:p w:rsidR="00DF4CDB" w:rsidRDefault="00DF4CDB">
      <w:pPr>
        <w:jc w:val="center"/>
        <w:rPr>
          <w:sz w:val="24"/>
        </w:rPr>
      </w:pPr>
      <w:r>
        <w:rPr>
          <w:sz w:val="24"/>
        </w:rPr>
        <w:t>(наименование НПА предоставления субсидии из местного бюджета)</w:t>
      </w:r>
    </w:p>
    <w:p w:rsidR="00DF4CDB" w:rsidRDefault="00DF4CDB">
      <w:pPr>
        <w:rPr>
          <w:sz w:val="28"/>
        </w:rPr>
      </w:pPr>
      <w:r>
        <w:rPr>
          <w:sz w:val="24"/>
        </w:rPr>
        <w:t>просит предоставить субсидию в размере ________________________ рублей</w:t>
      </w:r>
      <w:r>
        <w:rPr>
          <w:sz w:val="28"/>
        </w:rPr>
        <w:t xml:space="preserve">. </w:t>
      </w:r>
    </w:p>
    <w:p w:rsidR="00DF4CDB" w:rsidRDefault="00DF4CDB">
      <w:pPr>
        <w:jc w:val="center"/>
      </w:pPr>
      <w:r>
        <w:rPr>
          <w:sz w:val="24"/>
        </w:rPr>
        <w:t xml:space="preserve">                                   </w:t>
      </w:r>
      <w:r>
        <w:t xml:space="preserve">  (сумма прописью)</w:t>
      </w:r>
    </w:p>
    <w:p w:rsidR="00DF4CDB" w:rsidRDefault="00DF4CDB">
      <w:pPr>
        <w:rPr>
          <w:sz w:val="28"/>
        </w:rPr>
      </w:pPr>
      <w:r>
        <w:rPr>
          <w:sz w:val="24"/>
        </w:rPr>
        <w:t>в целях ___</w:t>
      </w:r>
      <w:r>
        <w:rPr>
          <w:sz w:val="28"/>
        </w:rPr>
        <w:t>_________________________________________________________</w:t>
      </w:r>
    </w:p>
    <w:p w:rsidR="00DF4CDB" w:rsidRDefault="00DF4CDB">
      <w:pPr>
        <w:jc w:val="center"/>
        <w:rPr>
          <w:sz w:val="24"/>
        </w:rPr>
      </w:pPr>
      <w:r>
        <w:rPr>
          <w:sz w:val="24"/>
        </w:rPr>
        <w:t xml:space="preserve">  </w:t>
      </w:r>
      <w:r>
        <w:t xml:space="preserve"> (целевое назначение субсидии)</w:t>
      </w:r>
    </w:p>
    <w:p w:rsidR="00DF4CDB" w:rsidRDefault="00DF4CDB">
      <w:pPr>
        <w:jc w:val="both"/>
        <w:rPr>
          <w:sz w:val="24"/>
        </w:rPr>
      </w:pPr>
      <w:r>
        <w:rPr>
          <w:sz w:val="24"/>
        </w:rPr>
        <w:t>Опись документов, предусмотренных пунктом ______ Положения, прилагается.</w:t>
      </w:r>
    </w:p>
    <w:p w:rsidR="00DF4CDB" w:rsidRDefault="00DF4CDB">
      <w:pPr>
        <w:jc w:val="both"/>
        <w:rPr>
          <w:sz w:val="24"/>
        </w:rPr>
      </w:pPr>
      <w:r>
        <w:rPr>
          <w:sz w:val="24"/>
        </w:rPr>
        <w:t>Настоящим гарантирую достоверность представленных в составе заявления сведений.</w:t>
      </w:r>
    </w:p>
    <w:p w:rsidR="00DF4CDB" w:rsidRDefault="00DF4CDB">
      <w:pPr>
        <w:rPr>
          <w:sz w:val="24"/>
        </w:rPr>
      </w:pPr>
    </w:p>
    <w:p w:rsidR="00DF4CDB" w:rsidRDefault="00DF4CDB">
      <w:pPr>
        <w:rPr>
          <w:sz w:val="24"/>
        </w:rPr>
      </w:pPr>
      <w:r>
        <w:rPr>
          <w:sz w:val="24"/>
        </w:rPr>
        <w:t>Приложение: на ____ л. в ед. экз.</w:t>
      </w:r>
    </w:p>
    <w:p w:rsidR="00DF4CDB" w:rsidRDefault="00DF4CDB">
      <w:pPr>
        <w:rPr>
          <w:sz w:val="24"/>
        </w:rPr>
      </w:pPr>
    </w:p>
    <w:p w:rsidR="00DF4CDB" w:rsidRDefault="00DF4CDB">
      <w:pPr>
        <w:rPr>
          <w:sz w:val="24"/>
        </w:rPr>
      </w:pPr>
      <w:r>
        <w:rPr>
          <w:sz w:val="24"/>
        </w:rPr>
        <w:t>Руководитель  ____________________    _______________________</w:t>
      </w:r>
    </w:p>
    <w:p w:rsidR="00DF4CDB" w:rsidRDefault="00DF4CDB">
      <w:pPr>
        <w:tabs>
          <w:tab w:val="left" w:pos="2628"/>
          <w:tab w:val="left" w:pos="5952"/>
        </w:tabs>
        <w:rPr>
          <w:sz w:val="24"/>
        </w:rPr>
      </w:pPr>
      <w:r>
        <w:rPr>
          <w:sz w:val="24"/>
        </w:rPr>
        <w:tab/>
      </w:r>
      <w:r>
        <w:t>(подпись)</w:t>
      </w:r>
      <w:r>
        <w:rPr>
          <w:sz w:val="24"/>
        </w:rPr>
        <w:tab/>
        <w:t>(Ф.И.О.)</w:t>
      </w:r>
    </w:p>
    <w:p w:rsidR="00DF4CDB" w:rsidRDefault="00DF4CDB">
      <w:pPr>
        <w:tabs>
          <w:tab w:val="left" w:pos="2628"/>
          <w:tab w:val="left" w:pos="5952"/>
        </w:tabs>
        <w:rPr>
          <w:sz w:val="24"/>
        </w:rPr>
      </w:pPr>
      <w:r>
        <w:rPr>
          <w:sz w:val="24"/>
        </w:rPr>
        <w:t>Главный бухгалтер __________________   _____________________</w:t>
      </w:r>
    </w:p>
    <w:p w:rsidR="00DF4CDB" w:rsidRDefault="00DF4CDB">
      <w:pPr>
        <w:tabs>
          <w:tab w:val="left" w:pos="2628"/>
          <w:tab w:val="left" w:pos="5952"/>
        </w:tabs>
        <w:rPr>
          <w:sz w:val="24"/>
        </w:rPr>
      </w:pPr>
      <w:r>
        <w:rPr>
          <w:sz w:val="24"/>
        </w:rPr>
        <w:tab/>
        <w:t xml:space="preserve">      </w:t>
      </w:r>
      <w:r>
        <w:t xml:space="preserve"> (подпись)</w:t>
      </w:r>
      <w:r>
        <w:rPr>
          <w:sz w:val="24"/>
        </w:rPr>
        <w:tab/>
        <w:t xml:space="preserve">    (Ф.И.О.)</w:t>
      </w:r>
    </w:p>
    <w:p w:rsidR="00DF4CDB" w:rsidRDefault="00DF4CDB">
      <w:pPr>
        <w:tabs>
          <w:tab w:val="left" w:pos="2628"/>
        </w:tabs>
        <w:rPr>
          <w:sz w:val="24"/>
        </w:rPr>
      </w:pPr>
      <w:r>
        <w:rPr>
          <w:sz w:val="24"/>
        </w:rPr>
        <w:t xml:space="preserve">Дата  </w:t>
      </w:r>
    </w:p>
    <w:p w:rsidR="00DF4CDB" w:rsidRDefault="00DF4CDB" w:rsidP="00A36670">
      <w:pPr>
        <w:tabs>
          <w:tab w:val="left" w:pos="2628"/>
        </w:tabs>
        <w:rPr>
          <w:sz w:val="24"/>
        </w:rPr>
      </w:pPr>
      <w:r>
        <w:rPr>
          <w:sz w:val="24"/>
        </w:rPr>
        <w:t>М.П.</w:t>
      </w: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4"/>
        </w:rPr>
      </w:pPr>
    </w:p>
    <w:p w:rsidR="00DF4CDB" w:rsidRDefault="00DF4CDB" w:rsidP="00A36670">
      <w:pPr>
        <w:tabs>
          <w:tab w:val="left" w:pos="2628"/>
        </w:tabs>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Приложение № 2</w:t>
            </w:r>
          </w:p>
        </w:tc>
      </w:tr>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к Положению</w:t>
            </w:r>
          </w:p>
        </w:tc>
      </w:tr>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pStyle w:val="Title"/>
              <w:jc w:val="both"/>
            </w:pPr>
          </w:p>
        </w:tc>
      </w:tr>
    </w:tbl>
    <w:p w:rsidR="00DF4CDB" w:rsidRDefault="00DF4CDB">
      <w:pPr>
        <w:jc w:val="center"/>
        <w:rPr>
          <w:sz w:val="24"/>
        </w:rPr>
      </w:pPr>
    </w:p>
    <w:p w:rsidR="00DF4CDB" w:rsidRDefault="00DF4CDB">
      <w:pPr>
        <w:jc w:val="center"/>
        <w:rPr>
          <w:sz w:val="24"/>
        </w:rPr>
      </w:pPr>
      <w:r>
        <w:rPr>
          <w:sz w:val="24"/>
        </w:rPr>
        <w:t>РАСЧЕТ-ОБОСНОВАНИЕ</w:t>
      </w:r>
    </w:p>
    <w:p w:rsidR="00DF4CDB" w:rsidRDefault="00DF4CDB">
      <w:pPr>
        <w:jc w:val="center"/>
        <w:rPr>
          <w:sz w:val="24"/>
        </w:rPr>
      </w:pPr>
      <w:r>
        <w:rPr>
          <w:sz w:val="24"/>
        </w:rPr>
        <w:t xml:space="preserve"> суммы возмещения предприятиям жилищно-коммунального хозяйства части </w:t>
      </w:r>
    </w:p>
    <w:p w:rsidR="00DF4CDB" w:rsidRDefault="00DF4CDB">
      <w:pPr>
        <w:jc w:val="center"/>
        <w:rPr>
          <w:sz w:val="24"/>
        </w:rPr>
      </w:pPr>
      <w:r>
        <w:rPr>
          <w:sz w:val="24"/>
        </w:rPr>
        <w:t>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pStyle w:val="Title"/>
        <w:jc w:val="both"/>
      </w:pPr>
    </w:p>
    <w:p w:rsidR="00DF4CDB" w:rsidRDefault="00DF4CDB">
      <w:pPr>
        <w:jc w:val="center"/>
        <w:rPr>
          <w:sz w:val="24"/>
        </w:rPr>
      </w:pPr>
    </w:p>
    <w:p w:rsidR="00DF4CDB" w:rsidRDefault="00DF4CDB">
      <w:pPr>
        <w:jc w:val="center"/>
        <w:rPr>
          <w:sz w:val="28"/>
        </w:rPr>
      </w:pPr>
      <w:r>
        <w:rPr>
          <w:sz w:val="24"/>
        </w:rPr>
        <w:t>по ____________________ району за ______________(период</w:t>
      </w:r>
      <w:r>
        <w:rPr>
          <w:sz w:val="28"/>
        </w:rPr>
        <w:t>)</w:t>
      </w:r>
    </w:p>
    <w:p w:rsidR="00DF4CDB" w:rsidRDefault="00DF4CDB">
      <w:pPr>
        <w:jc w:val="center"/>
        <w:rPr>
          <w:sz w:val="28"/>
        </w:rPr>
      </w:pPr>
    </w:p>
    <w:p w:rsidR="00DF4CDB" w:rsidRDefault="00DF4CDB">
      <w:pPr>
        <w:jc w:val="center"/>
        <w:rPr>
          <w:sz w:val="28"/>
        </w:rPr>
      </w:pPr>
    </w:p>
    <w:tbl>
      <w:tblPr>
        <w:tblW w:w="0" w:type="auto"/>
        <w:tblInd w:w="108" w:type="dxa"/>
        <w:tblLayout w:type="fixed"/>
        <w:tblLook w:val="00A0"/>
      </w:tblPr>
      <w:tblGrid>
        <w:gridCol w:w="2038"/>
        <w:gridCol w:w="1050"/>
        <w:gridCol w:w="952"/>
        <w:gridCol w:w="1021"/>
        <w:gridCol w:w="1407"/>
        <w:gridCol w:w="1389"/>
        <w:gridCol w:w="1591"/>
      </w:tblGrid>
      <w:tr w:rsidR="00DF4CDB">
        <w:trPr>
          <w:trHeight w:val="465"/>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Вид коммунальной услуги (в разрезе поселений)</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 xml:space="preserve">Установленный с 1 </w:t>
            </w:r>
            <w:r>
              <w:rPr>
                <w:u w:val="single"/>
              </w:rPr>
              <w:t xml:space="preserve">       </w:t>
            </w:r>
            <w:r>
              <w:t xml:space="preserve"> 20__ года ЭОТ</w:t>
            </w:r>
            <w:r>
              <w:br/>
              <w:t xml:space="preserve"> (руб.)</w:t>
            </w:r>
          </w:p>
        </w:tc>
        <w:tc>
          <w:tcPr>
            <w:tcW w:w="9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 xml:space="preserve">Размер платы </w:t>
            </w:r>
            <w:r>
              <w:br/>
              <w:t>(руб.)</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Разница (руб.)</w:t>
            </w:r>
          </w:p>
        </w:tc>
        <w:tc>
          <w:tcPr>
            <w:tcW w:w="2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 xml:space="preserve">Объем оказанных коммунальных услуг населению (начислено населению) </w:t>
            </w:r>
          </w:p>
          <w:p w:rsidR="00DF4CDB" w:rsidRDefault="00DF4CDB">
            <w:pPr>
              <w:jc w:val="center"/>
            </w:pPr>
            <w:r>
              <w:t>(куб. м, Гкал.)</w:t>
            </w:r>
          </w:p>
        </w:tc>
        <w:tc>
          <w:tcPr>
            <w:tcW w:w="15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Общая сумма средств на возмещение предприятиям ЖКХ части платы граждан за коммунальные услуги</w:t>
            </w:r>
            <w:r>
              <w:br/>
              <w:t xml:space="preserve"> (руб.)</w:t>
            </w:r>
          </w:p>
        </w:tc>
      </w:tr>
      <w:tr w:rsidR="00DF4CDB">
        <w:trPr>
          <w:trHeight w:val="1601"/>
        </w:trPr>
        <w:tc>
          <w:tcPr>
            <w:tcW w:w="20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tc>
        <w:tc>
          <w:tcPr>
            <w:tcW w:w="10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tc>
        <w:tc>
          <w:tcPr>
            <w:tcW w:w="9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tc>
        <w:tc>
          <w:tcPr>
            <w:tcW w:w="10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Всего</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pPr>
              <w:jc w:val="center"/>
            </w:pPr>
            <w:r>
              <w:t>в то числе объем коммунального ресурса, потребляемый при содержании общего имущества в многоквартирном доме</w:t>
            </w:r>
          </w:p>
          <w:p w:rsidR="00DF4CDB" w:rsidRDefault="00DF4CDB">
            <w:pPr>
              <w:jc w:val="center"/>
            </w:pPr>
          </w:p>
        </w:tc>
        <w:tc>
          <w:tcPr>
            <w:tcW w:w="15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DB" w:rsidRDefault="00DF4CDB"/>
        </w:tc>
      </w:tr>
      <w:tr w:rsidR="00DF4CDB">
        <w:trPr>
          <w:trHeight w:val="405"/>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1</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2</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3</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4=2-3</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5</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6</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F4CDB" w:rsidRDefault="00DF4CDB">
            <w:pPr>
              <w:jc w:val="center"/>
            </w:pPr>
            <w:r>
              <w:t>7=4х5</w:t>
            </w:r>
          </w:p>
        </w:tc>
      </w:tr>
      <w:tr w:rsidR="00DF4CDB">
        <w:trPr>
          <w:trHeight w:val="554"/>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DF4CDB" w:rsidRDefault="00DF4CDB"/>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DF4CDB" w:rsidRDefault="00DF4CDB">
            <w:r>
              <w:t> </w:t>
            </w:r>
          </w:p>
        </w:tc>
      </w:tr>
    </w:tbl>
    <w:p w:rsidR="00DF4CDB" w:rsidRDefault="00DF4CDB">
      <w:pPr>
        <w:rPr>
          <w:sz w:val="28"/>
        </w:rPr>
      </w:pPr>
    </w:p>
    <w:p w:rsidR="00DF4CDB" w:rsidRDefault="00DF4CDB">
      <w:pPr>
        <w:rPr>
          <w:sz w:val="28"/>
        </w:rPr>
      </w:pPr>
    </w:p>
    <w:p w:rsidR="00DF4CDB" w:rsidRDefault="00DF4CDB">
      <w:pPr>
        <w:rPr>
          <w:sz w:val="24"/>
        </w:rPr>
      </w:pPr>
      <w:r>
        <w:rPr>
          <w:sz w:val="24"/>
        </w:rPr>
        <w:t>Директор «Предприятия» _______________________________ ( Ф.И.О.)</w:t>
      </w:r>
    </w:p>
    <w:p w:rsidR="00DF4CDB" w:rsidRDefault="00DF4CDB">
      <w:pPr>
        <w:rPr>
          <w:sz w:val="24"/>
        </w:rPr>
      </w:pPr>
    </w:p>
    <w:p w:rsidR="00DF4CDB" w:rsidRDefault="00DF4CDB">
      <w:pPr>
        <w:rPr>
          <w:sz w:val="24"/>
        </w:rPr>
      </w:pPr>
    </w:p>
    <w:p w:rsidR="00DF4CDB" w:rsidRDefault="00DF4CDB">
      <w:pPr>
        <w:tabs>
          <w:tab w:val="left" w:pos="2008"/>
        </w:tabs>
        <w:rPr>
          <w:sz w:val="24"/>
        </w:rPr>
      </w:pPr>
      <w:r>
        <w:rPr>
          <w:sz w:val="24"/>
        </w:rPr>
        <w:t xml:space="preserve">Главный бухгалтер «Предприятия» _______________________ (Ф.И.О)              Дата  </w:t>
      </w:r>
    </w:p>
    <w:p w:rsidR="00DF4CDB" w:rsidRDefault="00DF4CDB">
      <w:pPr>
        <w:tabs>
          <w:tab w:val="left" w:pos="2008"/>
        </w:tabs>
        <w:rPr>
          <w:sz w:val="24"/>
        </w:rPr>
      </w:pPr>
      <w:r>
        <w:rPr>
          <w:sz w:val="24"/>
        </w:rPr>
        <w:t>М.П.</w:t>
      </w:r>
    </w:p>
    <w:p w:rsidR="00DF4CDB" w:rsidRDefault="00DF4CDB">
      <w:pPr>
        <w:sectPr w:rsidR="00DF4CDB">
          <w:headerReference w:type="default" r:id="rId11"/>
          <w:footerReference w:type="default" r:id="rId12"/>
          <w:pgSz w:w="11908" w:h="16848"/>
          <w:pgMar w:top="1134" w:right="567" w:bottom="1134" w:left="1701" w:header="720" w:footer="720"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40"/>
        <w:gridCol w:w="4740"/>
      </w:tblGrid>
      <w:tr w:rsidR="00DF4CDB">
        <w:trPr>
          <w:trHeight w:val="360"/>
        </w:trPr>
        <w:tc>
          <w:tcPr>
            <w:tcW w:w="98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Приложение № 3</w:t>
            </w:r>
          </w:p>
        </w:tc>
      </w:tr>
      <w:tr w:rsidR="00DF4CDB">
        <w:trPr>
          <w:trHeight w:val="360"/>
        </w:trPr>
        <w:tc>
          <w:tcPr>
            <w:tcW w:w="98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к Положению</w:t>
            </w:r>
          </w:p>
        </w:tc>
      </w:tr>
      <w:tr w:rsidR="00DF4CDB">
        <w:trPr>
          <w:trHeight w:val="360"/>
        </w:trPr>
        <w:tc>
          <w:tcPr>
            <w:tcW w:w="98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pStyle w:val="Title"/>
              <w:jc w:val="both"/>
              <w:rPr>
                <w:sz w:val="20"/>
              </w:rPr>
            </w:pPr>
            <w:r>
              <w:rPr>
                <w:sz w:val="20"/>
              </w:rP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DF4CDB" w:rsidRDefault="00DF4CDB">
      <w:pPr>
        <w:tabs>
          <w:tab w:val="left" w:pos="2008"/>
        </w:tabs>
        <w:jc w:val="center"/>
      </w:pPr>
      <w:r>
        <w:t>Объем</w:t>
      </w:r>
    </w:p>
    <w:p w:rsidR="00DF4CDB" w:rsidRDefault="00DF4CDB">
      <w:pPr>
        <w:jc w:val="center"/>
      </w:pPr>
      <w:r>
        <w:t>оказанных коммунальных услуг населению по теплоснабжению и горячему водоснабжению</w:t>
      </w:r>
      <w:r>
        <w:br/>
      </w:r>
      <w:r>
        <w:rPr>
          <w:u w:val="single"/>
        </w:rPr>
        <w:t>Буденовское сельское поселение Сальского района</w:t>
      </w:r>
    </w:p>
    <w:p w:rsidR="00DF4CDB" w:rsidRDefault="00DF4CDB">
      <w:pPr>
        <w:jc w:val="center"/>
      </w:pPr>
      <w:r>
        <w:t>(наименование муниципального образования)</w:t>
      </w:r>
    </w:p>
    <w:p w:rsidR="00DF4CDB" w:rsidRDefault="00DF4CDB">
      <w:pPr>
        <w:jc w:val="right"/>
      </w:pPr>
      <w:r>
        <w:t>за _____________ 20_________г.</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2081"/>
        <w:gridCol w:w="1788"/>
        <w:gridCol w:w="1284"/>
        <w:gridCol w:w="1284"/>
        <w:gridCol w:w="1158"/>
        <w:gridCol w:w="2526"/>
        <w:gridCol w:w="1530"/>
        <w:gridCol w:w="1284"/>
        <w:gridCol w:w="1284"/>
      </w:tblGrid>
      <w:tr w:rsidR="00DF4CDB">
        <w:tc>
          <w:tcPr>
            <w:tcW w:w="2081" w:type="dxa"/>
            <w:vMerge w:val="restart"/>
            <w:tcMar>
              <w:top w:w="102" w:type="dxa"/>
              <w:left w:w="62" w:type="dxa"/>
              <w:bottom w:w="102" w:type="dxa"/>
              <w:right w:w="62" w:type="dxa"/>
            </w:tcMar>
            <w:vAlign w:val="center"/>
          </w:tcPr>
          <w:p w:rsidR="00DF4CDB" w:rsidRDefault="00DF4CDB">
            <w:pPr>
              <w:jc w:val="center"/>
            </w:pPr>
            <w:r>
              <w:t>Вид коммунальной услуги (в разрезе поселений)</w:t>
            </w:r>
          </w:p>
        </w:tc>
        <w:tc>
          <w:tcPr>
            <w:tcW w:w="1788" w:type="dxa"/>
            <w:vMerge w:val="restart"/>
            <w:tcMar>
              <w:top w:w="102" w:type="dxa"/>
              <w:left w:w="62" w:type="dxa"/>
              <w:bottom w:w="102" w:type="dxa"/>
              <w:right w:w="62" w:type="dxa"/>
            </w:tcMar>
            <w:vAlign w:val="center"/>
          </w:tcPr>
          <w:p w:rsidR="00DF4CDB" w:rsidRDefault="00DF4CDB">
            <w:pPr>
              <w:jc w:val="center"/>
            </w:pPr>
            <w:r>
              <w:t>Установленный с 01.___20_года ЭОТ (руб.)</w:t>
            </w:r>
          </w:p>
        </w:tc>
        <w:tc>
          <w:tcPr>
            <w:tcW w:w="1284" w:type="dxa"/>
            <w:vMerge w:val="restart"/>
            <w:tcMar>
              <w:top w:w="102" w:type="dxa"/>
              <w:left w:w="62" w:type="dxa"/>
              <w:bottom w:w="102" w:type="dxa"/>
              <w:right w:w="62" w:type="dxa"/>
            </w:tcMar>
            <w:vAlign w:val="center"/>
          </w:tcPr>
          <w:p w:rsidR="00DF4CDB" w:rsidRDefault="00DF4CDB">
            <w:pPr>
              <w:jc w:val="center"/>
            </w:pPr>
            <w:r>
              <w:t xml:space="preserve">Размер платы </w:t>
            </w:r>
          </w:p>
          <w:p w:rsidR="00DF4CDB" w:rsidRDefault="00DF4CDB">
            <w:pPr>
              <w:jc w:val="center"/>
            </w:pPr>
            <w:r>
              <w:t>(руб.)</w:t>
            </w:r>
          </w:p>
        </w:tc>
        <w:tc>
          <w:tcPr>
            <w:tcW w:w="1284" w:type="dxa"/>
            <w:vMerge w:val="restart"/>
            <w:tcMar>
              <w:top w:w="102" w:type="dxa"/>
              <w:left w:w="62" w:type="dxa"/>
              <w:bottom w:w="102" w:type="dxa"/>
              <w:right w:w="62" w:type="dxa"/>
            </w:tcMar>
            <w:vAlign w:val="center"/>
          </w:tcPr>
          <w:p w:rsidR="00DF4CDB" w:rsidRDefault="00DF4CDB">
            <w:pPr>
              <w:jc w:val="center"/>
            </w:pPr>
            <w:r>
              <w:t>Разница (руб.)</w:t>
            </w:r>
          </w:p>
        </w:tc>
        <w:tc>
          <w:tcPr>
            <w:tcW w:w="3684" w:type="dxa"/>
            <w:gridSpan w:val="2"/>
            <w:vMerge w:val="restart"/>
            <w:tcMar>
              <w:top w:w="102" w:type="dxa"/>
              <w:left w:w="62" w:type="dxa"/>
              <w:bottom w:w="102" w:type="dxa"/>
              <w:right w:w="62" w:type="dxa"/>
            </w:tcMar>
          </w:tcPr>
          <w:p w:rsidR="00DF4CDB" w:rsidRDefault="00DF4CDB">
            <w:pPr>
              <w:jc w:val="center"/>
            </w:pPr>
            <w:r>
              <w:t>Объем оказанных коммунальных услуг населению(начислено населению) (куб. м, Гкал)</w:t>
            </w:r>
          </w:p>
        </w:tc>
        <w:tc>
          <w:tcPr>
            <w:tcW w:w="1530" w:type="dxa"/>
            <w:vMerge w:val="restart"/>
            <w:tcMar>
              <w:top w:w="102" w:type="dxa"/>
              <w:left w:w="62" w:type="dxa"/>
              <w:bottom w:w="102" w:type="dxa"/>
              <w:right w:w="62" w:type="dxa"/>
            </w:tcMar>
          </w:tcPr>
          <w:p w:rsidR="00DF4CDB" w:rsidRDefault="00DF4CDB">
            <w:pPr>
              <w:jc w:val="center"/>
            </w:pPr>
            <w:r>
              <w:t>Общая сумма средств на возмещение предприятиям ЖКХ части платы граждан за коммунальные услуги (руб.)</w:t>
            </w:r>
          </w:p>
        </w:tc>
        <w:tc>
          <w:tcPr>
            <w:tcW w:w="2568" w:type="dxa"/>
            <w:gridSpan w:val="2"/>
            <w:tcMar>
              <w:top w:w="102" w:type="dxa"/>
              <w:left w:w="62" w:type="dxa"/>
              <w:bottom w:w="102" w:type="dxa"/>
              <w:right w:w="62" w:type="dxa"/>
            </w:tcMar>
          </w:tcPr>
          <w:p w:rsidR="00DF4CDB" w:rsidRDefault="00DF4CDB">
            <w:pPr>
              <w:jc w:val="center"/>
            </w:pPr>
            <w:r>
              <w:t>В том числе:</w:t>
            </w:r>
          </w:p>
        </w:tc>
      </w:tr>
      <w:tr w:rsidR="00DF4CDB">
        <w:trPr>
          <w:trHeight w:val="230"/>
        </w:trPr>
        <w:tc>
          <w:tcPr>
            <w:tcW w:w="2081" w:type="dxa"/>
            <w:vMerge/>
            <w:tcMar>
              <w:top w:w="102" w:type="dxa"/>
              <w:left w:w="62" w:type="dxa"/>
              <w:bottom w:w="102" w:type="dxa"/>
              <w:right w:w="62" w:type="dxa"/>
            </w:tcMar>
            <w:vAlign w:val="center"/>
          </w:tcPr>
          <w:p w:rsidR="00DF4CDB" w:rsidRDefault="00DF4CDB"/>
        </w:tc>
        <w:tc>
          <w:tcPr>
            <w:tcW w:w="1788" w:type="dxa"/>
            <w:vMerge/>
            <w:tcMar>
              <w:top w:w="102" w:type="dxa"/>
              <w:left w:w="62" w:type="dxa"/>
              <w:bottom w:w="102" w:type="dxa"/>
              <w:right w:w="62" w:type="dxa"/>
            </w:tcMar>
            <w:vAlign w:val="center"/>
          </w:tcPr>
          <w:p w:rsidR="00DF4CDB" w:rsidRDefault="00DF4CDB"/>
        </w:tc>
        <w:tc>
          <w:tcPr>
            <w:tcW w:w="1284" w:type="dxa"/>
            <w:vMerge/>
            <w:tcMar>
              <w:top w:w="102" w:type="dxa"/>
              <w:left w:w="62" w:type="dxa"/>
              <w:bottom w:w="102" w:type="dxa"/>
              <w:right w:w="62" w:type="dxa"/>
            </w:tcMar>
            <w:vAlign w:val="center"/>
          </w:tcPr>
          <w:p w:rsidR="00DF4CDB" w:rsidRDefault="00DF4CDB"/>
        </w:tc>
        <w:tc>
          <w:tcPr>
            <w:tcW w:w="1284" w:type="dxa"/>
            <w:vMerge/>
            <w:tcMar>
              <w:top w:w="102" w:type="dxa"/>
              <w:left w:w="62" w:type="dxa"/>
              <w:bottom w:w="102" w:type="dxa"/>
              <w:right w:w="62" w:type="dxa"/>
            </w:tcMar>
            <w:vAlign w:val="center"/>
          </w:tcPr>
          <w:p w:rsidR="00DF4CDB" w:rsidRDefault="00DF4CDB"/>
        </w:tc>
        <w:tc>
          <w:tcPr>
            <w:tcW w:w="3684" w:type="dxa"/>
            <w:gridSpan w:val="2"/>
            <w:vMerge/>
            <w:tcMar>
              <w:top w:w="102" w:type="dxa"/>
              <w:left w:w="62" w:type="dxa"/>
              <w:bottom w:w="102" w:type="dxa"/>
              <w:right w:w="62" w:type="dxa"/>
            </w:tcMar>
          </w:tcPr>
          <w:p w:rsidR="00DF4CDB" w:rsidRDefault="00DF4CDB"/>
        </w:tc>
        <w:tc>
          <w:tcPr>
            <w:tcW w:w="1530" w:type="dxa"/>
            <w:vMerge/>
            <w:tcMar>
              <w:top w:w="102" w:type="dxa"/>
              <w:left w:w="62" w:type="dxa"/>
              <w:bottom w:w="102" w:type="dxa"/>
              <w:right w:w="62" w:type="dxa"/>
            </w:tcMar>
          </w:tcPr>
          <w:p w:rsidR="00DF4CDB" w:rsidRDefault="00DF4CDB"/>
        </w:tc>
        <w:tc>
          <w:tcPr>
            <w:tcW w:w="1284" w:type="dxa"/>
            <w:vMerge w:val="restart"/>
            <w:tcMar>
              <w:top w:w="102" w:type="dxa"/>
              <w:left w:w="62" w:type="dxa"/>
              <w:bottom w:w="102" w:type="dxa"/>
              <w:right w:w="62" w:type="dxa"/>
            </w:tcMar>
            <w:vAlign w:val="center"/>
          </w:tcPr>
          <w:p w:rsidR="00DF4CDB" w:rsidRDefault="00DF4CDB">
            <w:pPr>
              <w:jc w:val="center"/>
            </w:pPr>
            <w:r>
              <w:t>областной бюджет -</w:t>
            </w:r>
          </w:p>
          <w:p w:rsidR="00DF4CDB" w:rsidRDefault="00DF4CDB">
            <w:pPr>
              <w:jc w:val="center"/>
            </w:pPr>
            <w:r>
              <w:t xml:space="preserve"> (руб.)</w:t>
            </w:r>
          </w:p>
        </w:tc>
        <w:tc>
          <w:tcPr>
            <w:tcW w:w="1284" w:type="dxa"/>
            <w:vMerge w:val="restart"/>
            <w:tcMar>
              <w:top w:w="102" w:type="dxa"/>
              <w:left w:w="62" w:type="dxa"/>
              <w:bottom w:w="102" w:type="dxa"/>
              <w:right w:w="62" w:type="dxa"/>
            </w:tcMar>
            <w:vAlign w:val="center"/>
          </w:tcPr>
          <w:p w:rsidR="00DF4CDB" w:rsidRDefault="00DF4CDB">
            <w:pPr>
              <w:jc w:val="center"/>
            </w:pPr>
            <w:r>
              <w:t>местный бюджет -</w:t>
            </w:r>
          </w:p>
          <w:p w:rsidR="00DF4CDB" w:rsidRDefault="00DF4CDB">
            <w:pPr>
              <w:jc w:val="center"/>
            </w:pPr>
            <w:r>
              <w:t xml:space="preserve"> (руб.)</w:t>
            </w:r>
          </w:p>
        </w:tc>
      </w:tr>
      <w:tr w:rsidR="00DF4CDB">
        <w:trPr>
          <w:trHeight w:val="1716"/>
        </w:trPr>
        <w:tc>
          <w:tcPr>
            <w:tcW w:w="2081" w:type="dxa"/>
            <w:vMerge/>
            <w:tcMar>
              <w:top w:w="102" w:type="dxa"/>
              <w:left w:w="62" w:type="dxa"/>
              <w:bottom w:w="102" w:type="dxa"/>
              <w:right w:w="62" w:type="dxa"/>
            </w:tcMar>
            <w:vAlign w:val="center"/>
          </w:tcPr>
          <w:p w:rsidR="00DF4CDB" w:rsidRDefault="00DF4CDB"/>
        </w:tc>
        <w:tc>
          <w:tcPr>
            <w:tcW w:w="1788" w:type="dxa"/>
            <w:vMerge/>
            <w:tcMar>
              <w:top w:w="102" w:type="dxa"/>
              <w:left w:w="62" w:type="dxa"/>
              <w:bottom w:w="102" w:type="dxa"/>
              <w:right w:w="62" w:type="dxa"/>
            </w:tcMar>
            <w:vAlign w:val="center"/>
          </w:tcPr>
          <w:p w:rsidR="00DF4CDB" w:rsidRDefault="00DF4CDB"/>
        </w:tc>
        <w:tc>
          <w:tcPr>
            <w:tcW w:w="1284" w:type="dxa"/>
            <w:vMerge/>
            <w:tcMar>
              <w:top w:w="102" w:type="dxa"/>
              <w:left w:w="62" w:type="dxa"/>
              <w:bottom w:w="102" w:type="dxa"/>
              <w:right w:w="62" w:type="dxa"/>
            </w:tcMar>
            <w:vAlign w:val="center"/>
          </w:tcPr>
          <w:p w:rsidR="00DF4CDB" w:rsidRDefault="00DF4CDB"/>
        </w:tc>
        <w:tc>
          <w:tcPr>
            <w:tcW w:w="1284" w:type="dxa"/>
            <w:vMerge/>
            <w:tcMar>
              <w:top w:w="102" w:type="dxa"/>
              <w:left w:w="62" w:type="dxa"/>
              <w:bottom w:w="102" w:type="dxa"/>
              <w:right w:w="62" w:type="dxa"/>
            </w:tcMar>
            <w:vAlign w:val="center"/>
          </w:tcPr>
          <w:p w:rsidR="00DF4CDB" w:rsidRDefault="00DF4CDB"/>
        </w:tc>
        <w:tc>
          <w:tcPr>
            <w:tcW w:w="1158" w:type="dxa"/>
            <w:tcMar>
              <w:top w:w="102" w:type="dxa"/>
              <w:left w:w="62" w:type="dxa"/>
              <w:bottom w:w="102" w:type="dxa"/>
              <w:right w:w="62" w:type="dxa"/>
            </w:tcMar>
          </w:tcPr>
          <w:p w:rsidR="00DF4CDB" w:rsidRDefault="00DF4CDB">
            <w:pPr>
              <w:jc w:val="center"/>
            </w:pPr>
            <w:r>
              <w:t>Всего</w:t>
            </w:r>
          </w:p>
        </w:tc>
        <w:tc>
          <w:tcPr>
            <w:tcW w:w="2526" w:type="dxa"/>
            <w:tcMar>
              <w:top w:w="102" w:type="dxa"/>
              <w:left w:w="62" w:type="dxa"/>
              <w:bottom w:w="102" w:type="dxa"/>
              <w:right w:w="62" w:type="dxa"/>
            </w:tcMar>
          </w:tcPr>
          <w:p w:rsidR="00DF4CDB" w:rsidRDefault="00DF4CDB">
            <w:pPr>
              <w:jc w:val="center"/>
            </w:pPr>
            <w:r>
              <w:t>В том числе объем коммунально ресурса, потребляемый при содержании общего имущества в многоквартирном доме</w:t>
            </w:r>
          </w:p>
        </w:tc>
        <w:tc>
          <w:tcPr>
            <w:tcW w:w="1530" w:type="dxa"/>
            <w:vMerge/>
            <w:tcMar>
              <w:top w:w="102" w:type="dxa"/>
              <w:left w:w="62" w:type="dxa"/>
              <w:bottom w:w="102" w:type="dxa"/>
              <w:right w:w="62" w:type="dxa"/>
            </w:tcMar>
          </w:tcPr>
          <w:p w:rsidR="00DF4CDB" w:rsidRDefault="00DF4CDB"/>
        </w:tc>
        <w:tc>
          <w:tcPr>
            <w:tcW w:w="1284" w:type="dxa"/>
            <w:vMerge/>
            <w:tcMar>
              <w:top w:w="102" w:type="dxa"/>
              <w:left w:w="62" w:type="dxa"/>
              <w:bottom w:w="102" w:type="dxa"/>
              <w:right w:w="62" w:type="dxa"/>
            </w:tcMar>
            <w:vAlign w:val="center"/>
          </w:tcPr>
          <w:p w:rsidR="00DF4CDB" w:rsidRDefault="00DF4CDB"/>
        </w:tc>
        <w:tc>
          <w:tcPr>
            <w:tcW w:w="1284" w:type="dxa"/>
            <w:vMerge/>
            <w:tcMar>
              <w:top w:w="102" w:type="dxa"/>
              <w:left w:w="62" w:type="dxa"/>
              <w:bottom w:w="102" w:type="dxa"/>
              <w:right w:w="62" w:type="dxa"/>
            </w:tcMar>
            <w:vAlign w:val="center"/>
          </w:tcPr>
          <w:p w:rsidR="00DF4CDB" w:rsidRDefault="00DF4CDB"/>
        </w:tc>
      </w:tr>
      <w:tr w:rsidR="00DF4CDB">
        <w:trPr>
          <w:trHeight w:val="331"/>
        </w:trPr>
        <w:tc>
          <w:tcPr>
            <w:tcW w:w="2081" w:type="dxa"/>
            <w:tcMar>
              <w:top w:w="102" w:type="dxa"/>
              <w:left w:w="62" w:type="dxa"/>
              <w:bottom w:w="102" w:type="dxa"/>
              <w:right w:w="62" w:type="dxa"/>
            </w:tcMar>
          </w:tcPr>
          <w:p w:rsidR="00DF4CDB" w:rsidRDefault="00DF4CDB">
            <w:pPr>
              <w:jc w:val="center"/>
            </w:pPr>
            <w:r>
              <w:t>1</w:t>
            </w:r>
          </w:p>
        </w:tc>
        <w:tc>
          <w:tcPr>
            <w:tcW w:w="1788" w:type="dxa"/>
            <w:tcMar>
              <w:top w:w="102" w:type="dxa"/>
              <w:left w:w="62" w:type="dxa"/>
              <w:bottom w:w="102" w:type="dxa"/>
              <w:right w:w="62" w:type="dxa"/>
            </w:tcMar>
          </w:tcPr>
          <w:p w:rsidR="00DF4CDB" w:rsidRDefault="00DF4CDB">
            <w:pPr>
              <w:jc w:val="center"/>
            </w:pPr>
            <w:r>
              <w:t>2</w:t>
            </w:r>
          </w:p>
        </w:tc>
        <w:tc>
          <w:tcPr>
            <w:tcW w:w="1284" w:type="dxa"/>
            <w:tcMar>
              <w:top w:w="102" w:type="dxa"/>
              <w:left w:w="62" w:type="dxa"/>
              <w:bottom w:w="102" w:type="dxa"/>
              <w:right w:w="62" w:type="dxa"/>
            </w:tcMar>
          </w:tcPr>
          <w:p w:rsidR="00DF4CDB" w:rsidRDefault="00DF4CDB">
            <w:pPr>
              <w:jc w:val="center"/>
            </w:pPr>
            <w:r>
              <w:t>3</w:t>
            </w:r>
          </w:p>
        </w:tc>
        <w:tc>
          <w:tcPr>
            <w:tcW w:w="1284" w:type="dxa"/>
            <w:tcMar>
              <w:top w:w="102" w:type="dxa"/>
              <w:left w:w="62" w:type="dxa"/>
              <w:bottom w:w="102" w:type="dxa"/>
              <w:right w:w="62" w:type="dxa"/>
            </w:tcMar>
          </w:tcPr>
          <w:p w:rsidR="00DF4CDB" w:rsidRDefault="00DF4CDB">
            <w:pPr>
              <w:jc w:val="center"/>
            </w:pPr>
            <w:r>
              <w:t xml:space="preserve">4=2-3 </w:t>
            </w:r>
          </w:p>
        </w:tc>
        <w:tc>
          <w:tcPr>
            <w:tcW w:w="1158" w:type="dxa"/>
            <w:tcMar>
              <w:top w:w="102" w:type="dxa"/>
              <w:left w:w="62" w:type="dxa"/>
              <w:bottom w:w="102" w:type="dxa"/>
              <w:right w:w="62" w:type="dxa"/>
            </w:tcMar>
          </w:tcPr>
          <w:p w:rsidR="00DF4CDB" w:rsidRDefault="00DF4CDB">
            <w:pPr>
              <w:jc w:val="center"/>
            </w:pPr>
            <w:r>
              <w:t xml:space="preserve">5 </w:t>
            </w:r>
          </w:p>
        </w:tc>
        <w:tc>
          <w:tcPr>
            <w:tcW w:w="2526" w:type="dxa"/>
            <w:tcMar>
              <w:top w:w="102" w:type="dxa"/>
              <w:left w:w="62" w:type="dxa"/>
              <w:bottom w:w="102" w:type="dxa"/>
              <w:right w:w="62" w:type="dxa"/>
            </w:tcMar>
          </w:tcPr>
          <w:p w:rsidR="00DF4CDB" w:rsidRDefault="00DF4CDB">
            <w:pPr>
              <w:jc w:val="center"/>
            </w:pPr>
            <w:r>
              <w:t>6</w:t>
            </w:r>
          </w:p>
        </w:tc>
        <w:tc>
          <w:tcPr>
            <w:tcW w:w="1530" w:type="dxa"/>
            <w:tcMar>
              <w:top w:w="102" w:type="dxa"/>
              <w:left w:w="62" w:type="dxa"/>
              <w:bottom w:w="102" w:type="dxa"/>
              <w:right w:w="62" w:type="dxa"/>
            </w:tcMar>
          </w:tcPr>
          <w:p w:rsidR="00DF4CDB" w:rsidRDefault="00DF4CDB">
            <w:pPr>
              <w:jc w:val="center"/>
            </w:pPr>
            <w:r>
              <w:t>7=4х5</w:t>
            </w:r>
          </w:p>
        </w:tc>
        <w:tc>
          <w:tcPr>
            <w:tcW w:w="1284" w:type="dxa"/>
            <w:tcMar>
              <w:top w:w="102" w:type="dxa"/>
              <w:left w:w="62" w:type="dxa"/>
              <w:bottom w:w="102" w:type="dxa"/>
              <w:right w:w="62" w:type="dxa"/>
            </w:tcMar>
          </w:tcPr>
          <w:p w:rsidR="00DF4CDB" w:rsidRDefault="00DF4CDB">
            <w:pPr>
              <w:jc w:val="center"/>
            </w:pPr>
            <w:r>
              <w:t>8</w:t>
            </w:r>
          </w:p>
        </w:tc>
        <w:tc>
          <w:tcPr>
            <w:tcW w:w="1284" w:type="dxa"/>
            <w:tcMar>
              <w:top w:w="102" w:type="dxa"/>
              <w:left w:w="62" w:type="dxa"/>
              <w:bottom w:w="102" w:type="dxa"/>
              <w:right w:w="62" w:type="dxa"/>
            </w:tcMar>
          </w:tcPr>
          <w:p w:rsidR="00DF4CDB" w:rsidRDefault="00DF4CDB">
            <w:pPr>
              <w:jc w:val="center"/>
            </w:pPr>
            <w:r>
              <w:t>9</w:t>
            </w:r>
          </w:p>
        </w:tc>
      </w:tr>
      <w:tr w:rsidR="00DF4CDB">
        <w:trPr>
          <w:trHeight w:val="312"/>
        </w:trPr>
        <w:tc>
          <w:tcPr>
            <w:tcW w:w="2081" w:type="dxa"/>
            <w:tcMar>
              <w:top w:w="102" w:type="dxa"/>
              <w:left w:w="62" w:type="dxa"/>
              <w:bottom w:w="102" w:type="dxa"/>
              <w:right w:w="62" w:type="dxa"/>
            </w:tcMar>
          </w:tcPr>
          <w:p w:rsidR="00DF4CDB" w:rsidRDefault="00DF4CDB"/>
        </w:tc>
        <w:tc>
          <w:tcPr>
            <w:tcW w:w="1788" w:type="dxa"/>
            <w:tcMar>
              <w:top w:w="102" w:type="dxa"/>
              <w:left w:w="62" w:type="dxa"/>
              <w:bottom w:w="102" w:type="dxa"/>
              <w:right w:w="62" w:type="dxa"/>
            </w:tcMar>
          </w:tcPr>
          <w:p w:rsidR="00DF4CDB" w:rsidRDefault="00DF4CDB"/>
        </w:tc>
        <w:tc>
          <w:tcPr>
            <w:tcW w:w="1284" w:type="dxa"/>
            <w:tcMar>
              <w:top w:w="102" w:type="dxa"/>
              <w:left w:w="62" w:type="dxa"/>
              <w:bottom w:w="102" w:type="dxa"/>
              <w:right w:w="62" w:type="dxa"/>
            </w:tcMar>
          </w:tcPr>
          <w:p w:rsidR="00DF4CDB" w:rsidRDefault="00DF4CDB"/>
        </w:tc>
        <w:tc>
          <w:tcPr>
            <w:tcW w:w="1284" w:type="dxa"/>
            <w:tcMar>
              <w:top w:w="102" w:type="dxa"/>
              <w:left w:w="62" w:type="dxa"/>
              <w:bottom w:w="102" w:type="dxa"/>
              <w:right w:w="62" w:type="dxa"/>
            </w:tcMar>
          </w:tcPr>
          <w:p w:rsidR="00DF4CDB" w:rsidRDefault="00DF4CDB"/>
        </w:tc>
        <w:tc>
          <w:tcPr>
            <w:tcW w:w="1158" w:type="dxa"/>
            <w:tcMar>
              <w:top w:w="102" w:type="dxa"/>
              <w:left w:w="62" w:type="dxa"/>
              <w:bottom w:w="102" w:type="dxa"/>
              <w:right w:w="62" w:type="dxa"/>
            </w:tcMar>
          </w:tcPr>
          <w:p w:rsidR="00DF4CDB" w:rsidRDefault="00DF4CDB"/>
        </w:tc>
        <w:tc>
          <w:tcPr>
            <w:tcW w:w="2526" w:type="dxa"/>
            <w:tcMar>
              <w:top w:w="102" w:type="dxa"/>
              <w:left w:w="62" w:type="dxa"/>
              <w:bottom w:w="102" w:type="dxa"/>
              <w:right w:w="62" w:type="dxa"/>
            </w:tcMar>
          </w:tcPr>
          <w:p w:rsidR="00DF4CDB" w:rsidRDefault="00DF4CDB"/>
        </w:tc>
        <w:tc>
          <w:tcPr>
            <w:tcW w:w="1530" w:type="dxa"/>
            <w:tcMar>
              <w:top w:w="102" w:type="dxa"/>
              <w:left w:w="62" w:type="dxa"/>
              <w:bottom w:w="102" w:type="dxa"/>
              <w:right w:w="62" w:type="dxa"/>
            </w:tcMar>
          </w:tcPr>
          <w:p w:rsidR="00DF4CDB" w:rsidRDefault="00DF4CDB"/>
        </w:tc>
        <w:tc>
          <w:tcPr>
            <w:tcW w:w="1284" w:type="dxa"/>
            <w:tcMar>
              <w:top w:w="102" w:type="dxa"/>
              <w:left w:w="62" w:type="dxa"/>
              <w:bottom w:w="102" w:type="dxa"/>
              <w:right w:w="62" w:type="dxa"/>
            </w:tcMar>
          </w:tcPr>
          <w:p w:rsidR="00DF4CDB" w:rsidRDefault="00DF4CDB"/>
        </w:tc>
        <w:tc>
          <w:tcPr>
            <w:tcW w:w="1284" w:type="dxa"/>
            <w:tcMar>
              <w:top w:w="102" w:type="dxa"/>
              <w:left w:w="62" w:type="dxa"/>
              <w:bottom w:w="102" w:type="dxa"/>
              <w:right w:w="62" w:type="dxa"/>
            </w:tcMar>
          </w:tcPr>
          <w:p w:rsidR="00DF4CDB" w:rsidRDefault="00DF4CDB"/>
        </w:tc>
      </w:tr>
    </w:tbl>
    <w:p w:rsidR="00DF4CDB" w:rsidRDefault="00DF4CDB">
      <w:pPr>
        <w:jc w:val="both"/>
        <w:rPr>
          <w:sz w:val="18"/>
        </w:rPr>
      </w:pPr>
    </w:p>
    <w:p w:rsidR="00DF4CDB" w:rsidRDefault="00DF4CDB">
      <w:pPr>
        <w:rPr>
          <w:sz w:val="18"/>
        </w:rPr>
      </w:pPr>
      <w:r>
        <w:rPr>
          <w:sz w:val="18"/>
        </w:rPr>
        <w:t>Руководитель Администрации муниципального образования</w:t>
      </w:r>
      <w:r>
        <w:rPr>
          <w:sz w:val="18"/>
        </w:rPr>
        <w:br/>
        <w:t>или руководитель уполномоченного органа _____________________       ______________________  ___________________________________</w:t>
      </w:r>
    </w:p>
    <w:p w:rsidR="00DF4CDB" w:rsidRDefault="00DF4CDB">
      <w:pPr>
        <w:jc w:val="both"/>
        <w:rPr>
          <w:sz w:val="18"/>
        </w:rPr>
      </w:pPr>
      <w:r>
        <w:rPr>
          <w:sz w:val="18"/>
        </w:rPr>
        <w:t xml:space="preserve">                                                                                                                                     (подпись, подпись)</w:t>
      </w:r>
      <w:r>
        <w:rPr>
          <w:sz w:val="18"/>
        </w:rPr>
        <w:tab/>
      </w:r>
      <w:r>
        <w:rPr>
          <w:sz w:val="18"/>
        </w:rPr>
        <w:tab/>
      </w:r>
      <w:r>
        <w:rPr>
          <w:sz w:val="18"/>
        </w:rPr>
        <w:tab/>
      </w:r>
      <w:r>
        <w:rPr>
          <w:sz w:val="18"/>
        </w:rPr>
        <w:tab/>
        <w:t>(Ф.И.О.)</w:t>
      </w:r>
    </w:p>
    <w:p w:rsidR="00DF4CDB" w:rsidRDefault="00DF4CDB">
      <w:pPr>
        <w:rPr>
          <w:sz w:val="18"/>
        </w:rPr>
      </w:pPr>
      <w:r>
        <w:rPr>
          <w:sz w:val="18"/>
        </w:rPr>
        <w:t>Руководитель ресурсоснабжающией организации_____________________       ______________________  ___________________________________</w:t>
      </w:r>
    </w:p>
    <w:p w:rsidR="00DF4CDB" w:rsidRDefault="00DF4CDB">
      <w:pPr>
        <w:jc w:val="both"/>
        <w:rPr>
          <w:sz w:val="18"/>
        </w:rPr>
      </w:pPr>
      <w:r>
        <w:rPr>
          <w:sz w:val="18"/>
        </w:rPr>
        <w:t xml:space="preserve">                                                                                                                                               (подпись, подпись)                     </w:t>
      </w:r>
      <w:r>
        <w:rPr>
          <w:sz w:val="18"/>
        </w:rPr>
        <w:tab/>
        <w:t>(Ф.И.О.)</w:t>
      </w:r>
    </w:p>
    <w:p w:rsidR="00DF4CDB" w:rsidRDefault="00DF4CDB">
      <w:pPr>
        <w:rPr>
          <w:sz w:val="18"/>
        </w:rPr>
      </w:pPr>
      <w:r>
        <w:rPr>
          <w:sz w:val="18"/>
        </w:rPr>
        <w:t>Руководитель платежного агента (расчетного центра)_____________________       ______________________  ___________________________________</w:t>
      </w:r>
    </w:p>
    <w:p w:rsidR="00DF4CDB" w:rsidRDefault="00DF4CDB">
      <w:pPr>
        <w:jc w:val="both"/>
        <w:rPr>
          <w:sz w:val="18"/>
        </w:rPr>
      </w:pPr>
      <w:r>
        <w:rPr>
          <w:sz w:val="18"/>
        </w:rPr>
        <w:t xml:space="preserve">                                                                                                                                                                       (подпись, подпись)                     </w:t>
      </w:r>
      <w:r>
        <w:rPr>
          <w:sz w:val="18"/>
        </w:rPr>
        <w:tab/>
      </w:r>
      <w:r>
        <w:rPr>
          <w:sz w:val="18"/>
        </w:rPr>
        <w:tab/>
        <w:t>(Ф.И.О.)</w:t>
      </w:r>
    </w:p>
    <w:p w:rsidR="00DF4CDB" w:rsidRDefault="00DF4CDB">
      <w:pPr>
        <w:jc w:val="both"/>
        <w:rPr>
          <w:sz w:val="18"/>
        </w:rPr>
      </w:pPr>
      <w:r>
        <w:rPr>
          <w:sz w:val="18"/>
        </w:rPr>
        <w:t xml:space="preserve">         Исполнитель        ______________________  _______________  ___________________________________</w:t>
      </w:r>
    </w:p>
    <w:p w:rsidR="00DF4CDB" w:rsidRDefault="00DF4CDB">
      <w:pPr>
        <w:jc w:val="both"/>
        <w:rPr>
          <w:sz w:val="18"/>
        </w:rPr>
      </w:pPr>
      <w:r>
        <w:rPr>
          <w:sz w:val="18"/>
        </w:rPr>
        <w:tab/>
      </w:r>
      <w:r>
        <w:rPr>
          <w:sz w:val="18"/>
        </w:rPr>
        <w:tab/>
      </w:r>
      <w:r>
        <w:rPr>
          <w:sz w:val="18"/>
        </w:rPr>
        <w:tab/>
      </w:r>
      <w:r>
        <w:rPr>
          <w:sz w:val="18"/>
        </w:rPr>
        <w:tab/>
        <w:t xml:space="preserve">  (должность)                            (подпись)</w:t>
      </w:r>
      <w:r>
        <w:rPr>
          <w:sz w:val="18"/>
        </w:rPr>
        <w:tab/>
      </w:r>
      <w:r>
        <w:rPr>
          <w:sz w:val="18"/>
        </w:rPr>
        <w:tab/>
      </w:r>
      <w:r>
        <w:rPr>
          <w:sz w:val="18"/>
        </w:rPr>
        <w:tab/>
        <w:t>(Ф.И.О.)</w:t>
      </w:r>
    </w:p>
    <w:p w:rsidR="00DF4CDB" w:rsidRDefault="00DF4CDB">
      <w:pPr>
        <w:jc w:val="both"/>
        <w:rPr>
          <w:sz w:val="18"/>
        </w:rPr>
      </w:pPr>
      <w:r>
        <w:rPr>
          <w:sz w:val="18"/>
        </w:rPr>
        <w:t xml:space="preserve">«___»_________________ 20 ___ год </w:t>
      </w:r>
    </w:p>
    <w:p w:rsidR="00DF4CDB" w:rsidRDefault="00DF4CDB">
      <w:pPr>
        <w:sectPr w:rsidR="00DF4CDB">
          <w:headerReference w:type="default" r:id="rId13"/>
          <w:footerReference w:type="default" r:id="rId14"/>
          <w:pgSz w:w="16848" w:h="11908" w:orient="landscape"/>
          <w:pgMar w:top="1134" w:right="567" w:bottom="1134" w:left="1701" w:header="720" w:footer="720" w:gutter="0"/>
          <w:cols w:space="720"/>
          <w:titlePg/>
        </w:sectPr>
      </w:pPr>
    </w:p>
    <w:p w:rsidR="00DF4CDB" w:rsidRDefault="00DF4CDB">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Приложение № 4</w:t>
            </w:r>
          </w:p>
        </w:tc>
      </w:tr>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к Положению</w:t>
            </w:r>
          </w:p>
        </w:tc>
      </w:tr>
      <w:tr w:rsidR="00DF4CDB">
        <w:trPr>
          <w:trHeight w:val="360"/>
        </w:trPr>
        <w:tc>
          <w:tcPr>
            <w:tcW w:w="5240" w:type="dxa"/>
            <w:tcBorders>
              <w:top w:val="nil"/>
              <w:left w:val="nil"/>
              <w:bottom w:val="nil"/>
              <w:right w:val="nil"/>
            </w:tcBorders>
            <w:tcMar>
              <w:top w:w="0" w:type="dxa"/>
              <w:left w:w="108" w:type="dxa"/>
              <w:bottom w:w="0" w:type="dxa"/>
              <w:right w:w="108" w:type="dxa"/>
            </w:tcMar>
          </w:tcPr>
          <w:p w:rsidR="00DF4CDB" w:rsidRDefault="00DF4CDB"/>
        </w:tc>
        <w:tc>
          <w:tcPr>
            <w:tcW w:w="4740" w:type="dxa"/>
            <w:tcBorders>
              <w:top w:val="nil"/>
              <w:left w:val="nil"/>
              <w:bottom w:val="nil"/>
              <w:right w:val="nil"/>
            </w:tcBorders>
            <w:tcMar>
              <w:top w:w="0" w:type="dxa"/>
              <w:left w:w="108" w:type="dxa"/>
              <w:bottom w:w="0" w:type="dxa"/>
              <w:right w:w="108" w:type="dxa"/>
            </w:tcMar>
          </w:tcPr>
          <w:p w:rsidR="00DF4CDB" w:rsidRDefault="00DF4CDB">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DF4CDB" w:rsidRDefault="00DF4CDB">
      <w:pPr>
        <w:jc w:val="both"/>
        <w:rPr>
          <w:sz w:val="28"/>
        </w:rPr>
      </w:pPr>
    </w:p>
    <w:p w:rsidR="00DF4CDB" w:rsidRDefault="00DF4CDB">
      <w:pPr>
        <w:jc w:val="both"/>
        <w:rPr>
          <w:sz w:val="24"/>
        </w:rPr>
      </w:pPr>
      <w:r>
        <w:rPr>
          <w:color w:val="0D0D0D"/>
          <w:sz w:val="28"/>
        </w:rPr>
        <w:t xml:space="preserve">                                                      </w:t>
      </w:r>
      <w:r>
        <w:rPr>
          <w:color w:val="0D0D0D"/>
          <w:sz w:val="24"/>
        </w:rPr>
        <w:t xml:space="preserve">                                                                                                                                                                                                                                                                                                                                                                                                                                                                                                                                                                                                                                                                                                                                                                                                                                                                                                                                                                                                                                                                                                                                                                                                                                                                                                                                                                                                                                                                                                                                                                                                                                                                                                                                                                                                                                                                                                                                                                                                                                                                                                                                                                                                                                                                                                                                                                                                                                                                                                                                                                                                                                                                                                                                                                                                                                                                                                                                                                                                                                                                                                                                                                                                                                                                                                                                                                                                                                                                                                                                                                                                                                                                                                                                                                                                                                                                                                                                                                                                                                                                                                                                                                             </w:t>
      </w:r>
    </w:p>
    <w:p w:rsidR="00DF4CDB" w:rsidRDefault="00DF4CDB">
      <w:pPr>
        <w:jc w:val="center"/>
        <w:rPr>
          <w:sz w:val="24"/>
        </w:rPr>
      </w:pPr>
      <w:r>
        <w:rPr>
          <w:sz w:val="24"/>
        </w:rPr>
        <w:t>ТИПОВАЯ ФОРМА</w:t>
      </w:r>
    </w:p>
    <w:p w:rsidR="00DF4CDB" w:rsidRDefault="00DF4CDB">
      <w:pPr>
        <w:jc w:val="center"/>
        <w:rPr>
          <w:sz w:val="24"/>
        </w:rPr>
      </w:pPr>
      <w:r>
        <w:rPr>
          <w:sz w:val="24"/>
        </w:rPr>
        <w:t xml:space="preserve"> Соглашение (договор)</w:t>
      </w:r>
    </w:p>
    <w:p w:rsidR="00DF4CDB" w:rsidRDefault="00DF4CDB">
      <w:pPr>
        <w:jc w:val="center"/>
        <w:rPr>
          <w:sz w:val="24"/>
        </w:rPr>
      </w:pPr>
      <w:r>
        <w:rPr>
          <w:sz w:val="24"/>
        </w:rPr>
        <w:t>о предоставлении из бюджета района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w:t>
      </w:r>
    </w:p>
    <w:p w:rsidR="00DF4CDB" w:rsidRDefault="00DF4CDB">
      <w:pPr>
        <w:jc w:val="center"/>
        <w:rPr>
          <w:sz w:val="24"/>
        </w:rPr>
      </w:pPr>
      <w:r>
        <w:rPr>
          <w:sz w:val="24"/>
        </w:rPr>
        <w:t xml:space="preserve"> в связи с производством(реализацией) товаров (за исключением подакцизных товаров,</w:t>
      </w:r>
    </w:p>
    <w:p w:rsidR="00DF4CDB" w:rsidRDefault="00DF4CDB">
      <w:pPr>
        <w:jc w:val="center"/>
        <w:rPr>
          <w:sz w:val="24"/>
        </w:rPr>
      </w:pPr>
      <w:r>
        <w:rPr>
          <w:sz w:val="24"/>
        </w:rPr>
        <w:t>кроме автомобилей легковых и мотоциклов, винодельческих продуктов,</w:t>
      </w:r>
    </w:p>
    <w:p w:rsidR="00DF4CDB" w:rsidRDefault="00DF4CDB">
      <w:pPr>
        <w:jc w:val="center"/>
        <w:rPr>
          <w:sz w:val="24"/>
        </w:rPr>
      </w:pPr>
      <w:r>
        <w:rPr>
          <w:sz w:val="24"/>
        </w:rPr>
        <w:t xml:space="preserve"> произведенных из выращенного на территории Российской Федерации</w:t>
      </w:r>
    </w:p>
    <w:p w:rsidR="00DF4CDB" w:rsidRDefault="00DF4CDB">
      <w:pPr>
        <w:jc w:val="center"/>
        <w:rPr>
          <w:sz w:val="24"/>
        </w:rPr>
      </w:pPr>
      <w:r>
        <w:rPr>
          <w:sz w:val="24"/>
        </w:rPr>
        <w:t xml:space="preserve"> винограда), выполнением работ, оказанием услуг </w:t>
      </w:r>
    </w:p>
    <w:p w:rsidR="00DF4CDB" w:rsidRDefault="00DF4CDB">
      <w:pPr>
        <w:jc w:val="center"/>
        <w:rPr>
          <w:sz w:val="28"/>
        </w:rPr>
      </w:pPr>
    </w:p>
    <w:p w:rsidR="00DF4CDB" w:rsidRDefault="00DF4CDB">
      <w:pPr>
        <w:jc w:val="center"/>
        <w:rPr>
          <w:sz w:val="28"/>
        </w:rPr>
      </w:pPr>
      <w:r>
        <w:rPr>
          <w:sz w:val="24"/>
        </w:rPr>
        <w:t>г. _</w:t>
      </w:r>
      <w:r>
        <w:rPr>
          <w:sz w:val="28"/>
        </w:rPr>
        <w:t>________________________________________</w:t>
      </w:r>
    </w:p>
    <w:p w:rsidR="00DF4CDB" w:rsidRDefault="00DF4CDB">
      <w:pPr>
        <w:jc w:val="center"/>
      </w:pPr>
      <w:r>
        <w:t>(место заключения соглашения (договора)</w:t>
      </w:r>
    </w:p>
    <w:p w:rsidR="00DF4CDB" w:rsidRDefault="00DF4CDB">
      <w:pPr>
        <w:jc w:val="both"/>
        <w:rPr>
          <w:sz w:val="28"/>
        </w:rPr>
      </w:pPr>
    </w:p>
    <w:p w:rsidR="00DF4CDB" w:rsidRDefault="00DF4CDB">
      <w:pPr>
        <w:jc w:val="both"/>
        <w:rPr>
          <w:sz w:val="28"/>
        </w:rPr>
      </w:pPr>
      <w:r>
        <w:rPr>
          <w:sz w:val="28"/>
        </w:rPr>
        <w:t>«__» _________ 20__ г.                                                          № _________________</w:t>
      </w:r>
    </w:p>
    <w:p w:rsidR="00DF4CDB" w:rsidRDefault="00DF4CDB">
      <w:pPr>
        <w:jc w:val="both"/>
      </w:pPr>
      <w:r>
        <w:t>(дата заключения                                                                                                                        (номер соглашения</w:t>
      </w:r>
    </w:p>
    <w:p w:rsidR="00DF4CDB" w:rsidRDefault="00DF4CDB">
      <w:pPr>
        <w:jc w:val="both"/>
      </w:pPr>
      <w:r>
        <w:t>соглашения (договора)                                                                                                                         (договора)</w:t>
      </w:r>
    </w:p>
    <w:p w:rsidR="00DF4CDB" w:rsidRDefault="00DF4CDB">
      <w:pPr>
        <w:jc w:val="both"/>
        <w:rPr>
          <w:sz w:val="28"/>
        </w:rPr>
      </w:pPr>
      <w:r>
        <w:rPr>
          <w:sz w:val="28"/>
        </w:rPr>
        <w:t>____________________________________________________________________,</w:t>
      </w:r>
    </w:p>
    <w:p w:rsidR="00DF4CDB" w:rsidRDefault="00DF4CDB">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5" w:history="1">
        <w:r>
          <w:rPr>
            <w:sz w:val="24"/>
          </w:rPr>
          <w:t>78</w:t>
        </w:r>
      </w:hyperlink>
      <w:r>
        <w:rPr>
          <w:sz w:val="24"/>
        </w:rPr>
        <w:t xml:space="preserve"> Бюджетного кодекса Российской Федерации, именуемый в дальнейшем </w:t>
      </w:r>
    </w:p>
    <w:p w:rsidR="00DF4CDB" w:rsidRDefault="00DF4CDB">
      <w:pPr>
        <w:jc w:val="both"/>
        <w:rPr>
          <w:sz w:val="24"/>
        </w:rPr>
      </w:pPr>
      <w:r>
        <w:rPr>
          <w:sz w:val="28"/>
        </w:rPr>
        <w:t>____________________________________________________________________</w:t>
      </w:r>
    </w:p>
    <w:p w:rsidR="00DF4CDB" w:rsidRDefault="00DF4CDB">
      <w:pPr>
        <w:jc w:val="center"/>
      </w:pP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both"/>
        <w:rPr>
          <w:sz w:val="28"/>
        </w:rPr>
      </w:pPr>
      <w:r>
        <w:rPr>
          <w:sz w:val="24"/>
        </w:rPr>
        <w:t xml:space="preserve">в </w:t>
      </w:r>
      <w:r>
        <w:rPr>
          <w:sz w:val="28"/>
        </w:rPr>
        <w:t>л</w:t>
      </w:r>
      <w:r>
        <w:rPr>
          <w:sz w:val="24"/>
        </w:rPr>
        <w:t>ице_</w:t>
      </w:r>
      <w:r>
        <w:rPr>
          <w:sz w:val="28"/>
        </w:rPr>
        <w:t>_______________________________________________________________,</w:t>
      </w:r>
    </w:p>
    <w:p w:rsidR="00DF4CDB" w:rsidRDefault="00DF4CDB">
      <w:pPr>
        <w:jc w:val="center"/>
      </w:pPr>
      <w:r>
        <w:t xml:space="preserve">          (наименование должности, а также фамилия, имя, отчество (при наличии) руководителя)</w:t>
      </w:r>
    </w:p>
    <w:p w:rsidR="00DF4CDB" w:rsidRDefault="00DF4CDB">
      <w:pPr>
        <w:rPr>
          <w:sz w:val="28"/>
        </w:rPr>
      </w:pPr>
      <w:r>
        <w:rPr>
          <w:sz w:val="28"/>
        </w:rPr>
        <w:t>д</w:t>
      </w:r>
      <w:r>
        <w:rPr>
          <w:sz w:val="24"/>
        </w:rPr>
        <w:t xml:space="preserve">ействующего на основании </w:t>
      </w:r>
      <w:r>
        <w:rPr>
          <w:sz w:val="28"/>
        </w:rPr>
        <w:t>_______________________________________________</w:t>
      </w:r>
    </w:p>
    <w:p w:rsidR="00DF4CDB" w:rsidRDefault="00DF4CDB">
      <w:pPr>
        <w:rPr>
          <w:sz w:val="28"/>
        </w:rPr>
      </w:pPr>
      <w:r>
        <w:rPr>
          <w:sz w:val="28"/>
        </w:rPr>
        <w:t>____________________________________________________________________,</w:t>
      </w:r>
    </w:p>
    <w:p w:rsidR="00DF4CDB" w:rsidRDefault="00DF4CDB">
      <w:pPr>
        <w:jc w:val="center"/>
      </w:pPr>
      <w:r>
        <w:rPr>
          <w:sz w:val="24"/>
        </w:rPr>
        <w:t>(</w:t>
      </w: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r>
        <w:rPr>
          <w:sz w:val="24"/>
        </w:rPr>
        <w:t xml:space="preserve">, </w:t>
      </w:r>
      <w:r>
        <w:t>удостоверяющего полномочия)</w:t>
      </w:r>
    </w:p>
    <w:p w:rsidR="00DF4CDB" w:rsidRDefault="00DF4CDB">
      <w:pPr>
        <w:jc w:val="both"/>
        <w:rPr>
          <w:sz w:val="28"/>
        </w:rPr>
      </w:pPr>
      <w:r>
        <w:rPr>
          <w:sz w:val="24"/>
        </w:rPr>
        <w:t xml:space="preserve">с одной стороны и </w:t>
      </w:r>
      <w:r>
        <w:rPr>
          <w:sz w:val="28"/>
        </w:rPr>
        <w:t>______________________________________________________,</w:t>
      </w:r>
    </w:p>
    <w:p w:rsidR="00DF4CDB" w:rsidRDefault="00DF4CDB">
      <w:pPr>
        <w:jc w:val="center"/>
      </w:pPr>
      <w:r>
        <w:t xml:space="preserve">(наименование юридического лица, фамилия, имя, отчество(при наличии) индивидуального </w:t>
      </w:r>
    </w:p>
    <w:p w:rsidR="00DF4CDB" w:rsidRDefault="00DF4CDB">
      <w:pPr>
        <w:jc w:val="center"/>
      </w:pPr>
      <w:r>
        <w:t>предпринимателя или физического лица - производителя товаров, работ, услуг)</w:t>
      </w:r>
    </w:p>
    <w:p w:rsidR="00DF4CDB" w:rsidRDefault="00DF4CDB">
      <w:pPr>
        <w:jc w:val="both"/>
        <w:rPr>
          <w:sz w:val="28"/>
        </w:rPr>
      </w:pPr>
      <w:r>
        <w:rPr>
          <w:sz w:val="24"/>
        </w:rPr>
        <w:t>именуемый в дальнейшем «Получатель», в лиц</w:t>
      </w:r>
      <w:r>
        <w:rPr>
          <w:sz w:val="22"/>
        </w:rPr>
        <w:t>е</w:t>
      </w:r>
      <w:r>
        <w:rPr>
          <w:sz w:val="28"/>
        </w:rPr>
        <w:t xml:space="preserve"> _______________________________</w:t>
      </w:r>
    </w:p>
    <w:p w:rsidR="00DF4CDB" w:rsidRDefault="00DF4CDB">
      <w:pPr>
        <w:jc w:val="both"/>
        <w:rPr>
          <w:sz w:val="28"/>
        </w:rPr>
      </w:pPr>
      <w:r>
        <w:rPr>
          <w:sz w:val="28"/>
        </w:rPr>
        <w:t>____________________________________________________________________,</w:t>
      </w:r>
    </w:p>
    <w:p w:rsidR="00DF4CDB" w:rsidRDefault="00DF4CDB">
      <w:pPr>
        <w:jc w:val="center"/>
      </w:pPr>
      <w: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F4CDB" w:rsidRDefault="00DF4CDB">
      <w:pPr>
        <w:jc w:val="center"/>
      </w:pPr>
    </w:p>
    <w:p w:rsidR="00DF4CDB" w:rsidRDefault="00DF4CDB">
      <w:pPr>
        <w:jc w:val="both"/>
        <w:rPr>
          <w:sz w:val="28"/>
        </w:rPr>
      </w:pPr>
      <w:r>
        <w:rPr>
          <w:sz w:val="24"/>
        </w:rPr>
        <w:t>действующего на основани</w:t>
      </w:r>
      <w:r>
        <w:rPr>
          <w:sz w:val="26"/>
        </w:rPr>
        <w:t>и</w:t>
      </w:r>
      <w:r>
        <w:rPr>
          <w:sz w:val="28"/>
        </w:rPr>
        <w:t xml:space="preserve"> ______________________________________________,</w:t>
      </w:r>
    </w:p>
    <w:p w:rsidR="00DF4CDB" w:rsidRDefault="00DF4CDB">
      <w:pPr>
        <w:jc w:val="center"/>
      </w:pPr>
      <w:r>
        <w:t>(реквизиты устава юридического лица, свидетельства о государственной</w:t>
      </w:r>
    </w:p>
    <w:p w:rsidR="00DF4CDB" w:rsidRDefault="00DF4CDB">
      <w:pPr>
        <w:jc w:val="center"/>
      </w:pPr>
      <w:r>
        <w:t>регистрации индивидуального предпринимателя, доверенности)</w:t>
      </w:r>
    </w:p>
    <w:p w:rsidR="00DF4CDB" w:rsidRDefault="00DF4CDB">
      <w:pPr>
        <w:jc w:val="both"/>
        <w:rPr>
          <w:sz w:val="24"/>
        </w:rPr>
      </w:pPr>
      <w:r>
        <w:rPr>
          <w:sz w:val="24"/>
        </w:rPr>
        <w:t xml:space="preserve">с другой стороны, далее именуемые «Стороны», в соответствии с Бюджетным </w:t>
      </w:r>
      <w:hyperlink r:id="rId16" w:history="1">
        <w:r>
          <w:rPr>
            <w:sz w:val="28"/>
          </w:rPr>
          <w:t>кодексом</w:t>
        </w:r>
      </w:hyperlink>
      <w:r>
        <w:rPr>
          <w:sz w:val="28"/>
        </w:rPr>
        <w:t xml:space="preserve"> </w:t>
      </w:r>
      <w:r>
        <w:rPr>
          <w:sz w:val="24"/>
        </w:rPr>
        <w:t>Российской Федерации,</w:t>
      </w:r>
    </w:p>
    <w:p w:rsidR="00DF4CDB" w:rsidRDefault="00DF4CDB">
      <w:pPr>
        <w:jc w:val="both"/>
        <w:rPr>
          <w:sz w:val="28"/>
        </w:rPr>
      </w:pPr>
      <w:r>
        <w:rPr>
          <w:sz w:val="28"/>
        </w:rPr>
        <w:t>____________________________________________________________________,</w:t>
      </w:r>
    </w:p>
    <w:p w:rsidR="00DF4CDB" w:rsidRDefault="00DF4CDB">
      <w:pPr>
        <w:jc w:val="center"/>
      </w:pPr>
      <w:r>
        <w:t>(наименование порядка предоставления субсидии из  бюджета района Получателю)</w:t>
      </w:r>
    </w:p>
    <w:p w:rsidR="00DF4CDB" w:rsidRDefault="00DF4CDB">
      <w:pPr>
        <w:jc w:val="both"/>
        <w:rPr>
          <w:sz w:val="28"/>
        </w:rPr>
      </w:pPr>
      <w:r>
        <w:rPr>
          <w:sz w:val="24"/>
        </w:rPr>
        <w:t xml:space="preserve">утвержденным </w:t>
      </w:r>
      <w:r>
        <w:rPr>
          <w:sz w:val="28"/>
        </w:rPr>
        <w:t>___________________________________________________________</w:t>
      </w:r>
    </w:p>
    <w:p w:rsidR="00DF4CDB" w:rsidRDefault="00DF4CDB">
      <w:pPr>
        <w:ind w:left="1416" w:firstLine="708"/>
      </w:pPr>
      <w:r>
        <w:t xml:space="preserve">           (постановление Администрации Будённовского сельского поселения)</w:t>
      </w:r>
    </w:p>
    <w:p w:rsidR="00DF4CDB" w:rsidRDefault="00DF4CDB">
      <w:pPr>
        <w:jc w:val="both"/>
        <w:rPr>
          <w:sz w:val="24"/>
        </w:rPr>
      </w:pPr>
      <w:r>
        <w:rPr>
          <w:sz w:val="24"/>
        </w:rPr>
        <w:t>от «__» ______________ 20__ г. № ____ (далее - Порядок предоставления субсидии), заключили настоящее Соглашение (договор) о нижеследующем.</w:t>
      </w:r>
    </w:p>
    <w:p w:rsidR="00DF4CDB" w:rsidRDefault="00DF4CDB">
      <w:pPr>
        <w:jc w:val="both"/>
        <w:rPr>
          <w:sz w:val="24"/>
        </w:rPr>
      </w:pPr>
    </w:p>
    <w:p w:rsidR="00DF4CDB" w:rsidRDefault="00DF4CDB">
      <w:pPr>
        <w:jc w:val="center"/>
        <w:outlineLvl w:val="1"/>
        <w:rPr>
          <w:sz w:val="24"/>
        </w:rPr>
      </w:pPr>
      <w:r>
        <w:rPr>
          <w:sz w:val="24"/>
        </w:rPr>
        <w:t>1. Предмет Соглашения (Договора)</w:t>
      </w:r>
    </w:p>
    <w:p w:rsidR="00DF4CDB" w:rsidRDefault="00DF4CDB">
      <w:pPr>
        <w:jc w:val="both"/>
        <w:rPr>
          <w:sz w:val="24"/>
        </w:rPr>
      </w:pPr>
    </w:p>
    <w:p w:rsidR="00DF4CDB" w:rsidRDefault="00DF4CDB" w:rsidP="00A36670">
      <w:pPr>
        <w:ind w:firstLine="540"/>
        <w:jc w:val="both"/>
        <w:rPr>
          <w:sz w:val="24"/>
        </w:rPr>
      </w:pPr>
      <w:r>
        <w:rPr>
          <w:sz w:val="24"/>
        </w:rPr>
        <w:t>1.1. Предметом настоящего Соглашения (договора) является предоставление предусмотренных в бюджете Будённовского сельского поселения в 20__ году</w:t>
      </w:r>
      <w:r>
        <w:rPr>
          <w:color w:val="0000FF"/>
          <w:sz w:val="24"/>
        </w:rPr>
        <w:t>&lt;1&gt;</w:t>
      </w:r>
      <w:r>
        <w:rPr>
          <w:sz w:val="24"/>
        </w:rPr>
        <w:t xml:space="preserve"> субсидии:</w:t>
      </w:r>
    </w:p>
    <w:p w:rsidR="00DF4CDB" w:rsidRDefault="00DF4CDB" w:rsidP="00A36670">
      <w:pPr>
        <w:ind w:firstLine="540"/>
        <w:jc w:val="both"/>
        <w:rPr>
          <w:sz w:val="24"/>
        </w:rPr>
      </w:pPr>
      <w:r>
        <w:rPr>
          <w:sz w:val="24"/>
        </w:rPr>
        <w:t>1.1.1. в целях возмещения _________________________________ Получателя,</w:t>
      </w:r>
    </w:p>
    <w:p w:rsidR="00DF4CDB" w:rsidRDefault="00DF4CDB" w:rsidP="00A36670">
      <w:pPr>
        <w:ind w:firstLine="540"/>
        <w:jc w:val="center"/>
        <w:rPr>
          <w:sz w:val="24"/>
        </w:rPr>
      </w:pPr>
      <w:r>
        <w:t xml:space="preserve">                        (затрат/недополученных доходов)</w:t>
      </w:r>
      <w:r>
        <w:rPr>
          <w:color w:val="0000FF"/>
          <w:sz w:val="24"/>
        </w:rPr>
        <w:t>&lt;2&gt;</w:t>
      </w:r>
    </w:p>
    <w:p w:rsidR="00DF4CDB" w:rsidRDefault="00DF4CDB" w:rsidP="00A36670">
      <w:pPr>
        <w:ind w:firstLine="540"/>
        <w:jc w:val="both"/>
        <w:rPr>
          <w:sz w:val="24"/>
        </w:rPr>
      </w:pPr>
      <w:r>
        <w:rPr>
          <w:sz w:val="28"/>
        </w:rPr>
        <w:t xml:space="preserve">связанных с _____________________________________________(далее - </w:t>
      </w:r>
      <w:r>
        <w:rPr>
          <w:sz w:val="24"/>
        </w:rPr>
        <w:t>Субсидия);</w:t>
      </w:r>
    </w:p>
    <w:p w:rsidR="00DF4CDB" w:rsidRDefault="00DF4CDB" w:rsidP="00A36670">
      <w:pPr>
        <w:ind w:firstLine="540"/>
        <w:jc w:val="both"/>
      </w:pPr>
      <w:r>
        <w:t xml:space="preserve"> (производством (реализацией) товаров, выполнением работ, оказанием услуг) </w:t>
      </w:r>
      <w:r>
        <w:rPr>
          <w:color w:val="0000FF"/>
        </w:rPr>
        <w:t>&lt;3&gt;</w:t>
      </w:r>
    </w:p>
    <w:p w:rsidR="00DF4CDB" w:rsidRDefault="00DF4CDB" w:rsidP="00A36670">
      <w:pPr>
        <w:ind w:firstLine="540"/>
        <w:jc w:val="both"/>
        <w:rPr>
          <w:sz w:val="24"/>
        </w:rPr>
      </w:pPr>
      <w:r>
        <w:rPr>
          <w:sz w:val="24"/>
        </w:rPr>
        <w:t xml:space="preserve">1.1.2. в целях реализации Получателем следующих проектов (мероприятий) </w:t>
      </w:r>
      <w:r>
        <w:rPr>
          <w:color w:val="0000FF"/>
          <w:sz w:val="24"/>
        </w:rPr>
        <w:t>&lt;4&gt;</w:t>
      </w:r>
      <w:r>
        <w:rPr>
          <w:sz w:val="24"/>
        </w:rPr>
        <w:t>:</w:t>
      </w:r>
    </w:p>
    <w:p w:rsidR="00DF4CDB" w:rsidRDefault="00DF4CDB" w:rsidP="00A36670">
      <w:pPr>
        <w:ind w:firstLine="540"/>
        <w:jc w:val="both"/>
        <w:rPr>
          <w:sz w:val="24"/>
        </w:rPr>
      </w:pPr>
      <w:r>
        <w:rPr>
          <w:sz w:val="24"/>
        </w:rPr>
        <w:t>1.1.2.1. ____________________________________________________________;</w:t>
      </w:r>
    </w:p>
    <w:p w:rsidR="00DF4CDB" w:rsidRDefault="00DF4CDB" w:rsidP="00A36670">
      <w:pPr>
        <w:ind w:firstLine="540"/>
        <w:jc w:val="both"/>
        <w:rPr>
          <w:sz w:val="28"/>
        </w:rPr>
      </w:pPr>
      <w:r>
        <w:rPr>
          <w:sz w:val="24"/>
        </w:rPr>
        <w:t xml:space="preserve">1.1.2.2. </w:t>
      </w:r>
      <w:r>
        <w:rPr>
          <w:sz w:val="28"/>
        </w:rPr>
        <w:t>____________________________________________________________.</w:t>
      </w:r>
    </w:p>
    <w:p w:rsidR="00DF4CDB" w:rsidRDefault="00DF4CDB">
      <w:pPr>
        <w:jc w:val="both"/>
        <w:rPr>
          <w:sz w:val="28"/>
        </w:rPr>
      </w:pPr>
    </w:p>
    <w:p w:rsidR="00DF4CDB" w:rsidRDefault="00DF4CDB">
      <w:pPr>
        <w:jc w:val="center"/>
        <w:outlineLvl w:val="1"/>
        <w:rPr>
          <w:sz w:val="24"/>
        </w:rPr>
      </w:pPr>
      <w:r>
        <w:rPr>
          <w:sz w:val="24"/>
        </w:rPr>
        <w:t>2. Финансовое обеспечение предоставления Субсидии</w:t>
      </w:r>
    </w:p>
    <w:p w:rsidR="00DF4CDB" w:rsidRDefault="00DF4CDB">
      <w:pPr>
        <w:jc w:val="both"/>
        <w:rPr>
          <w:sz w:val="24"/>
        </w:rPr>
      </w:pPr>
    </w:p>
    <w:p w:rsidR="00DF4CDB" w:rsidRDefault="00DF4CDB" w:rsidP="00A36670">
      <w:pPr>
        <w:ind w:firstLine="709"/>
        <w:jc w:val="both"/>
        <w:rPr>
          <w:sz w:val="28"/>
        </w:rPr>
      </w:pPr>
      <w:r>
        <w:rPr>
          <w:sz w:val="24"/>
        </w:rPr>
        <w:t>2.1. Субсидия предоставляется в соответствии с лимитами бюджетных обязательств, доведенными__</w:t>
      </w:r>
      <w:r>
        <w:rPr>
          <w:sz w:val="28"/>
        </w:rPr>
        <w:t>_______________________________________________</w:t>
      </w:r>
    </w:p>
    <w:p w:rsidR="00DF4CDB" w:rsidRDefault="00DF4CDB" w:rsidP="00A36670">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jc w:val="both"/>
        <w:rPr>
          <w:sz w:val="24"/>
        </w:rPr>
      </w:pPr>
      <w:r>
        <w:rPr>
          <w:sz w:val="24"/>
        </w:rPr>
        <w:t xml:space="preserve">как главному распорядителю средств бюджета района, по кодам классификации расходов бюджетов Российской Федерации (далее - коды БК) на цели, указанные в разделе I настоящего Соглашения (договора), в следующем размере </w:t>
      </w:r>
      <w:r>
        <w:rPr>
          <w:color w:val="0000FF"/>
          <w:sz w:val="24"/>
        </w:rPr>
        <w:t>&lt;5&gt;</w:t>
      </w:r>
      <w:r>
        <w:rPr>
          <w:sz w:val="24"/>
        </w:rPr>
        <w:t>:</w:t>
      </w:r>
    </w:p>
    <w:p w:rsidR="00DF4CDB" w:rsidRDefault="00DF4CDB" w:rsidP="00A36670">
      <w:pPr>
        <w:ind w:firstLine="709"/>
        <w:jc w:val="both"/>
        <w:rPr>
          <w:sz w:val="24"/>
        </w:rPr>
      </w:pPr>
      <w:r>
        <w:rPr>
          <w:sz w:val="24"/>
        </w:rPr>
        <w:t>в 20__ году __________ (_______________________________________) рублей</w:t>
      </w:r>
    </w:p>
    <w:p w:rsidR="00DF4CDB" w:rsidRDefault="00DF4CDB" w:rsidP="00A36670">
      <w:pPr>
        <w:ind w:firstLine="709"/>
        <w:jc w:val="both"/>
      </w:pPr>
      <w:r>
        <w:t xml:space="preserve">                                                                          (сумма прописью)                                               </w:t>
      </w:r>
    </w:p>
    <w:p w:rsidR="00DF4CDB" w:rsidRDefault="00DF4CDB" w:rsidP="00A36670">
      <w:pPr>
        <w:ind w:firstLine="709"/>
        <w:jc w:val="both"/>
        <w:rPr>
          <w:sz w:val="24"/>
        </w:rPr>
      </w:pPr>
      <w:r>
        <w:rPr>
          <w:sz w:val="24"/>
        </w:rPr>
        <w:t xml:space="preserve"> по коду БК _______________________________.</w:t>
      </w:r>
    </w:p>
    <w:p w:rsidR="00DF4CDB" w:rsidRDefault="00DF4CDB">
      <w:pPr>
        <w:jc w:val="both"/>
        <w:rPr>
          <w:sz w:val="24"/>
        </w:rPr>
      </w:pPr>
      <w:r>
        <w:rPr>
          <w:sz w:val="24"/>
        </w:rPr>
        <w:t xml:space="preserve">                                                       (код БК)</w:t>
      </w:r>
    </w:p>
    <w:p w:rsidR="00DF4CDB" w:rsidRDefault="00DF4CDB">
      <w:pPr>
        <w:jc w:val="center"/>
        <w:outlineLvl w:val="1"/>
        <w:rPr>
          <w:sz w:val="24"/>
        </w:rPr>
      </w:pPr>
    </w:p>
    <w:p w:rsidR="00DF4CDB" w:rsidRDefault="00DF4CDB">
      <w:pPr>
        <w:jc w:val="center"/>
        <w:outlineLvl w:val="1"/>
        <w:rPr>
          <w:sz w:val="24"/>
        </w:rPr>
      </w:pPr>
      <w:r>
        <w:rPr>
          <w:sz w:val="24"/>
        </w:rPr>
        <w:t>3. Условия и порядок предоставления Субсидии</w:t>
      </w:r>
    </w:p>
    <w:p w:rsidR="00DF4CDB" w:rsidRDefault="00DF4CDB">
      <w:pPr>
        <w:jc w:val="both"/>
        <w:rPr>
          <w:sz w:val="24"/>
        </w:rPr>
      </w:pPr>
    </w:p>
    <w:p w:rsidR="00DF4CDB" w:rsidRDefault="00DF4CDB" w:rsidP="00A36670">
      <w:pPr>
        <w:ind w:firstLine="540"/>
        <w:jc w:val="both"/>
        <w:rPr>
          <w:sz w:val="24"/>
        </w:rPr>
      </w:pPr>
      <w:r>
        <w:rPr>
          <w:sz w:val="24"/>
        </w:rPr>
        <w:t>3.1. Субсидия предоставляется в соответствии с Порядком предоставления субсидии:</w:t>
      </w:r>
    </w:p>
    <w:p w:rsidR="00DF4CDB" w:rsidRDefault="00DF4CDB" w:rsidP="00A36670">
      <w:pPr>
        <w:ind w:firstLine="540"/>
        <w:jc w:val="both"/>
        <w:rPr>
          <w:sz w:val="24"/>
        </w:rPr>
      </w:pPr>
      <w:r>
        <w:rPr>
          <w:sz w:val="24"/>
        </w:rPr>
        <w:t>3.1.1. на цели, указанные в разделе I настоящего Соглашения (договора);</w:t>
      </w:r>
    </w:p>
    <w:p w:rsidR="00DF4CDB" w:rsidRDefault="00DF4CDB" w:rsidP="00A36670">
      <w:pPr>
        <w:ind w:firstLine="540"/>
        <w:jc w:val="both"/>
        <w:rPr>
          <w:sz w:val="24"/>
        </w:rPr>
      </w:pPr>
      <w:r>
        <w:rPr>
          <w:sz w:val="24"/>
        </w:rPr>
        <w:t>3.1.2. при представлении Получателем в</w:t>
      </w:r>
    </w:p>
    <w:p w:rsidR="00DF4CDB" w:rsidRDefault="00DF4CDB" w:rsidP="00A36670">
      <w:pPr>
        <w:ind w:firstLine="540"/>
        <w:jc w:val="both"/>
        <w:rPr>
          <w:sz w:val="28"/>
        </w:rPr>
      </w:pPr>
      <w:r>
        <w:rPr>
          <w:sz w:val="24"/>
        </w:rPr>
        <w:t>_____________________________________</w:t>
      </w:r>
      <w:r>
        <w:rPr>
          <w:sz w:val="28"/>
        </w:rPr>
        <w:t>_____________________________</w:t>
      </w:r>
    </w:p>
    <w:p w:rsidR="00DF4CDB" w:rsidRDefault="00DF4CDB"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документов, подтверждающих факт произведенных Получателем, ____________________________________, на возмещение которых предоставляется </w:t>
      </w:r>
    </w:p>
    <w:p w:rsidR="00DF4CDB" w:rsidRDefault="00DF4CDB" w:rsidP="00A36670">
      <w:pPr>
        <w:ind w:firstLine="540"/>
        <w:jc w:val="both"/>
      </w:pPr>
      <w:r>
        <w:t xml:space="preserve">          (затрат/недополученных доходов)</w:t>
      </w:r>
    </w:p>
    <w:p w:rsidR="00DF4CDB" w:rsidRDefault="00DF4CDB" w:rsidP="00A36670">
      <w:pPr>
        <w:ind w:firstLine="540"/>
        <w:jc w:val="both"/>
        <w:rPr>
          <w:sz w:val="24"/>
        </w:rPr>
      </w:pPr>
      <w:r>
        <w:rPr>
          <w:sz w:val="24"/>
        </w:rPr>
        <w:t>Субсидия в соответствии с Порядком предоставления субсидии и настоящим Соглашением;</w:t>
      </w:r>
    </w:p>
    <w:p w:rsidR="00DF4CDB" w:rsidRDefault="00DF4CDB" w:rsidP="00A36670">
      <w:pPr>
        <w:ind w:firstLine="540"/>
        <w:jc w:val="both"/>
        <w:rPr>
          <w:sz w:val="24"/>
        </w:rPr>
      </w:pPr>
      <w:r>
        <w:rPr>
          <w:sz w:val="24"/>
        </w:rPr>
        <w:t xml:space="preserve">3.2. Субсидия предоставляется при соблюдении иных условий, в том числе </w:t>
      </w:r>
      <w:r>
        <w:rPr>
          <w:color w:val="0000FF"/>
          <w:sz w:val="24"/>
        </w:rPr>
        <w:t>&lt;7&gt;</w:t>
      </w:r>
      <w:r>
        <w:rPr>
          <w:sz w:val="24"/>
        </w:rPr>
        <w:t xml:space="preserve"> при предоставлении:</w:t>
      </w:r>
    </w:p>
    <w:p w:rsidR="00DF4CDB" w:rsidRDefault="00DF4CDB" w:rsidP="00A36670">
      <w:pPr>
        <w:ind w:firstLine="540"/>
        <w:jc w:val="both"/>
        <w:rPr>
          <w:sz w:val="24"/>
        </w:rPr>
      </w:pPr>
      <w:r>
        <w:rPr>
          <w:sz w:val="24"/>
        </w:rPr>
        <w:t>3.3. Перечисление Субсидии осуществляется ____________________________</w:t>
      </w:r>
    </w:p>
    <w:p w:rsidR="00DF4CDB" w:rsidRDefault="00DF4CDB" w:rsidP="00A36670">
      <w:pPr>
        <w:ind w:left="5663" w:firstLine="540"/>
        <w:jc w:val="center"/>
      </w:pPr>
      <w:r>
        <w:t xml:space="preserve">    (периодичность </w:t>
      </w:r>
      <w:r>
        <w:rPr>
          <w:color w:val="0000FF"/>
        </w:rPr>
        <w:t>&lt;8&gt;</w:t>
      </w:r>
      <w:r>
        <w:t>)</w:t>
      </w:r>
    </w:p>
    <w:p w:rsidR="00DF4CDB" w:rsidRDefault="00DF4CDB" w:rsidP="00A36670">
      <w:pPr>
        <w:ind w:firstLine="540"/>
        <w:jc w:val="both"/>
        <w:rPr>
          <w:sz w:val="24"/>
        </w:rPr>
      </w:pPr>
      <w:r>
        <w:rPr>
          <w:sz w:val="24"/>
        </w:rPr>
        <w:t>на счет Получателя, открытый в ___________________________________________,</w:t>
      </w:r>
    </w:p>
    <w:p w:rsidR="00DF4CDB" w:rsidRDefault="00DF4CDB" w:rsidP="00A36670">
      <w:pPr>
        <w:ind w:firstLine="540"/>
        <w:jc w:val="center"/>
      </w:pPr>
      <w:r>
        <w:t xml:space="preserve">                                (наименование кредитной организации)</w:t>
      </w:r>
    </w:p>
    <w:p w:rsidR="00DF4CDB" w:rsidRDefault="00DF4CDB" w:rsidP="00A36670">
      <w:pPr>
        <w:ind w:firstLine="540"/>
        <w:jc w:val="both"/>
        <w:rPr>
          <w:sz w:val="28"/>
        </w:rPr>
      </w:pPr>
      <w:r>
        <w:rPr>
          <w:sz w:val="24"/>
        </w:rPr>
        <w:t>не позднее ___ рабочего  дня, следующего за днем представления Получателем в _______________________________________________________________________</w:t>
      </w:r>
      <w:r>
        <w:rPr>
          <w:sz w:val="28"/>
        </w:rPr>
        <w:t>_</w:t>
      </w:r>
    </w:p>
    <w:p w:rsidR="00DF4CDB" w:rsidRDefault="00DF4CDB"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документов, указанных в пункте 3.1.2 настоящего Соглашения (договора) </w:t>
      </w:r>
      <w:r>
        <w:rPr>
          <w:color w:val="0000FF"/>
          <w:sz w:val="24"/>
        </w:rPr>
        <w:t>&lt;9&gt;</w:t>
      </w:r>
      <w:r>
        <w:rPr>
          <w:sz w:val="24"/>
        </w:rPr>
        <w:t>;</w:t>
      </w:r>
    </w:p>
    <w:p w:rsidR="00DF4CDB" w:rsidRDefault="00DF4CDB">
      <w:pPr>
        <w:jc w:val="both"/>
        <w:rPr>
          <w:sz w:val="24"/>
        </w:rPr>
      </w:pPr>
    </w:p>
    <w:p w:rsidR="00DF4CDB" w:rsidRDefault="00DF4CDB">
      <w:pPr>
        <w:jc w:val="center"/>
        <w:outlineLvl w:val="1"/>
        <w:rPr>
          <w:sz w:val="24"/>
        </w:rPr>
      </w:pPr>
      <w:r>
        <w:rPr>
          <w:sz w:val="24"/>
        </w:rPr>
        <w:t>4. Взаимодействие Сторон</w:t>
      </w:r>
    </w:p>
    <w:p w:rsidR="00DF4CDB" w:rsidRDefault="00DF4CDB">
      <w:pPr>
        <w:jc w:val="both"/>
        <w:rPr>
          <w:sz w:val="24"/>
        </w:rPr>
      </w:pPr>
    </w:p>
    <w:p w:rsidR="00DF4CDB" w:rsidRDefault="00DF4CDB" w:rsidP="00A36670">
      <w:pPr>
        <w:ind w:firstLine="540"/>
        <w:jc w:val="both"/>
        <w:rPr>
          <w:sz w:val="28"/>
        </w:rPr>
      </w:pPr>
      <w:r>
        <w:rPr>
          <w:sz w:val="24"/>
        </w:rPr>
        <w:t xml:space="preserve">4.1. </w:t>
      </w:r>
      <w:r>
        <w:rPr>
          <w:sz w:val="28"/>
        </w:rPr>
        <w:t>____________________________________________________________</w:t>
      </w:r>
    </w:p>
    <w:p w:rsidR="00DF4CDB" w:rsidRDefault="00DF4CDB"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8"/>
        </w:rPr>
      </w:pPr>
      <w:r>
        <w:rPr>
          <w:sz w:val="28"/>
        </w:rPr>
        <w:t>обязуется:</w:t>
      </w:r>
    </w:p>
    <w:p w:rsidR="00DF4CDB" w:rsidRDefault="00DF4CDB" w:rsidP="00A36670">
      <w:pPr>
        <w:ind w:firstLine="540"/>
        <w:jc w:val="both"/>
        <w:rPr>
          <w:sz w:val="24"/>
        </w:rPr>
      </w:pPr>
      <w:r>
        <w:rPr>
          <w:sz w:val="24"/>
        </w:rPr>
        <w:t>4.1.1. обеспечить предоставление Субсидии в соответствии с разделом 3 настоящего Соглашения (договора);</w:t>
      </w:r>
    </w:p>
    <w:p w:rsidR="00DF4CDB" w:rsidRDefault="00DF4CDB" w:rsidP="00A36670">
      <w:pPr>
        <w:ind w:firstLine="540"/>
        <w:jc w:val="both"/>
        <w:rPr>
          <w:sz w:val="24"/>
        </w:rPr>
      </w:pPr>
      <w:r>
        <w:rPr>
          <w:sz w:val="24"/>
        </w:rPr>
        <w:t xml:space="preserve">4.1.2. осуществлять проверку представляемых Получателем документов, указанных в пункте(ах) 3.1.2, __________ настоящего Соглашения (договора) </w:t>
      </w:r>
      <w:r>
        <w:rPr>
          <w:color w:val="0000FF"/>
          <w:sz w:val="24"/>
        </w:rPr>
        <w:t>&lt;10&gt;</w:t>
      </w:r>
      <w:r>
        <w:rPr>
          <w:sz w:val="24"/>
        </w:rPr>
        <w:t>, в том числе на соответствие их Порядку предоставления субсидии, в течение ___ рабочих дней со дня их получения от Получателя;</w:t>
      </w:r>
    </w:p>
    <w:p w:rsidR="00DF4CDB" w:rsidRDefault="00DF4CDB" w:rsidP="00A36670">
      <w:pPr>
        <w:ind w:firstLine="540"/>
        <w:jc w:val="both"/>
        <w:rPr>
          <w:sz w:val="24"/>
        </w:rPr>
      </w:pPr>
      <w:r>
        <w:rPr>
          <w:sz w:val="24"/>
        </w:rPr>
        <w:t>4.1.3. обеспечивать перечисление Субсидии на счет Получателя, указанный в разделе VIII настоящего Соглашения (договора, в соответствии с пунктом 3.3 настоящего Соглашения (договора);</w:t>
      </w:r>
    </w:p>
    <w:p w:rsidR="00DF4CDB" w:rsidRDefault="00DF4CDB" w:rsidP="00A36670">
      <w:pPr>
        <w:ind w:firstLine="540"/>
        <w:jc w:val="both"/>
        <w:rPr>
          <w:sz w:val="24"/>
        </w:rPr>
      </w:pPr>
      <w:r>
        <w:rPr>
          <w:sz w:val="24"/>
        </w:rPr>
        <w:t xml:space="preserve">4.1.4. устанавливать </w:t>
      </w:r>
      <w:r>
        <w:rPr>
          <w:color w:val="0000FF"/>
          <w:sz w:val="24"/>
        </w:rPr>
        <w:t>&lt;11&gt;</w:t>
      </w:r>
      <w:r>
        <w:rPr>
          <w:sz w:val="24"/>
        </w:rPr>
        <w:t>:</w:t>
      </w:r>
    </w:p>
    <w:p w:rsidR="00DF4CDB" w:rsidRDefault="00DF4CDB" w:rsidP="00A36670">
      <w:pPr>
        <w:ind w:firstLine="540"/>
        <w:jc w:val="both"/>
        <w:rPr>
          <w:sz w:val="24"/>
        </w:rPr>
      </w:pPr>
      <w:r>
        <w:rPr>
          <w:sz w:val="24"/>
        </w:rPr>
        <w:t>4.1.4.1. показатели результативности в приложении № __ к настоящему Соглашению (договору), являющемуся неотъемлемой частью настоящего Соглашения (договора)</w:t>
      </w:r>
      <w:r>
        <w:rPr>
          <w:color w:val="0000FF"/>
          <w:sz w:val="24"/>
        </w:rPr>
        <w:t>&lt;12&gt;</w:t>
      </w:r>
      <w:r>
        <w:rPr>
          <w:sz w:val="24"/>
        </w:rPr>
        <w:t>;</w:t>
      </w:r>
    </w:p>
    <w:p w:rsidR="00DF4CDB" w:rsidRDefault="00DF4CDB" w:rsidP="00A36670">
      <w:pPr>
        <w:ind w:firstLine="540"/>
        <w:jc w:val="both"/>
        <w:rPr>
          <w:sz w:val="24"/>
        </w:rPr>
      </w:pPr>
      <w:r>
        <w:rPr>
          <w:sz w:val="24"/>
        </w:rPr>
        <w:t xml:space="preserve">4.1.4.2. иные показатели </w:t>
      </w:r>
      <w:r>
        <w:rPr>
          <w:color w:val="0000FF"/>
          <w:sz w:val="24"/>
        </w:rPr>
        <w:t>&lt;13&gt;</w:t>
      </w:r>
      <w:r>
        <w:rPr>
          <w:sz w:val="24"/>
        </w:rPr>
        <w:t>:</w:t>
      </w:r>
    </w:p>
    <w:p w:rsidR="00DF4CDB" w:rsidRDefault="00DF4CDB" w:rsidP="00A36670">
      <w:pPr>
        <w:ind w:firstLine="540"/>
        <w:jc w:val="both"/>
        <w:rPr>
          <w:sz w:val="24"/>
        </w:rPr>
      </w:pPr>
      <w:r>
        <w:rPr>
          <w:sz w:val="24"/>
        </w:rPr>
        <w:t>4.1.4.2.1. ___________________________________________________________;</w:t>
      </w:r>
    </w:p>
    <w:p w:rsidR="00DF4CDB" w:rsidRDefault="00DF4CDB" w:rsidP="00A36670">
      <w:pPr>
        <w:ind w:firstLine="540"/>
        <w:jc w:val="both"/>
        <w:rPr>
          <w:sz w:val="24"/>
        </w:rPr>
      </w:pPr>
      <w:r>
        <w:rPr>
          <w:sz w:val="24"/>
        </w:rPr>
        <w:t>4.1.4.2.2. ___________________________________________________________.</w:t>
      </w:r>
    </w:p>
    <w:p w:rsidR="00DF4CDB" w:rsidRDefault="00DF4CDB" w:rsidP="00A36670">
      <w:pPr>
        <w:ind w:firstLine="540"/>
        <w:jc w:val="both"/>
        <w:rPr>
          <w:sz w:val="28"/>
        </w:rPr>
      </w:pPr>
      <w:r>
        <w:rPr>
          <w:sz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w:t>
      </w:r>
      <w:r>
        <w:rPr>
          <w:sz w:val="28"/>
        </w:rPr>
        <w:t>______________________________________________</w:t>
      </w:r>
    </w:p>
    <w:p w:rsidR="00DF4CDB" w:rsidRDefault="00DF4CDB"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в соответствии с пунктом 4.1.4 настоящего Соглашения (договора) на основании </w:t>
      </w:r>
      <w:r>
        <w:rPr>
          <w:color w:val="0000FF"/>
          <w:sz w:val="24"/>
        </w:rPr>
        <w:t>&lt;14&gt;</w:t>
      </w:r>
      <w:r>
        <w:rPr>
          <w:sz w:val="24"/>
        </w:rPr>
        <w:t>:</w:t>
      </w:r>
    </w:p>
    <w:p w:rsidR="00DF4CDB" w:rsidRDefault="00DF4CDB" w:rsidP="00A36670">
      <w:pPr>
        <w:ind w:firstLine="540"/>
        <w:jc w:val="both"/>
        <w:rPr>
          <w:sz w:val="24"/>
        </w:rPr>
      </w:pPr>
      <w:r>
        <w:rPr>
          <w:sz w:val="24"/>
        </w:rPr>
        <w:t xml:space="preserve">4.1.5.1. отчета(ов) о достижении значений показателей результативности по форме, установленной в приложении № __ к настоящему Соглашению (договора)  </w:t>
      </w:r>
      <w:r>
        <w:rPr>
          <w:color w:val="0000FF"/>
          <w:sz w:val="24"/>
        </w:rPr>
        <w:t>&lt;15&gt;</w:t>
      </w:r>
      <w:r>
        <w:rPr>
          <w:sz w:val="24"/>
        </w:rPr>
        <w:t>, являющейся неотъемлемой частью настоящего Соглашения (договора) , представленного(ых) в соответствии с пунктом 4.3.3.1 настоящего Соглашения (договора) ;</w:t>
      </w:r>
    </w:p>
    <w:p w:rsidR="00DF4CDB" w:rsidRDefault="00DF4CDB" w:rsidP="00A36670">
      <w:pPr>
        <w:ind w:firstLine="540"/>
        <w:jc w:val="both"/>
        <w:rPr>
          <w:sz w:val="24"/>
        </w:rPr>
      </w:pPr>
      <w:r>
        <w:rPr>
          <w:sz w:val="24"/>
        </w:rPr>
        <w:t xml:space="preserve">4.1.5.2. ________________________________________________________ </w:t>
      </w:r>
      <w:r>
        <w:rPr>
          <w:color w:val="0000FF"/>
          <w:sz w:val="24"/>
        </w:rPr>
        <w:t>&lt;16&gt;</w:t>
      </w:r>
      <w:r>
        <w:rPr>
          <w:sz w:val="24"/>
        </w:rPr>
        <w:t>;</w:t>
      </w:r>
    </w:p>
    <w:p w:rsidR="00DF4CDB" w:rsidRDefault="00DF4CDB" w:rsidP="00A36670">
      <w:pPr>
        <w:ind w:firstLine="540"/>
        <w:jc w:val="both"/>
        <w:rPr>
          <w:sz w:val="24"/>
        </w:rPr>
      </w:pPr>
      <w:r>
        <w:rPr>
          <w:sz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 в том числе в части достоверности представляемых Получателем в соответствии с настоящим Соглашением (договором)  сведений, путем проведения плановых и (или) внеплановых проверок на основании:</w:t>
      </w:r>
    </w:p>
    <w:p w:rsidR="00DF4CDB" w:rsidRDefault="00DF4CDB" w:rsidP="00A36670">
      <w:pPr>
        <w:ind w:firstLine="540"/>
        <w:jc w:val="both"/>
        <w:rPr>
          <w:sz w:val="28"/>
        </w:rPr>
      </w:pPr>
      <w:r>
        <w:rPr>
          <w:sz w:val="24"/>
        </w:rPr>
        <w:t xml:space="preserve">4.1.6.1. документов, представленных Получателем по запросу </w:t>
      </w:r>
      <w:r>
        <w:rPr>
          <w:sz w:val="28"/>
        </w:rPr>
        <w:t>____________________________________________________________________</w:t>
      </w:r>
    </w:p>
    <w:p w:rsidR="00DF4CDB" w:rsidRDefault="00DF4CDB"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в соответствии с пунктом 4.3.4 настоящего Соглашения (договора) ;</w:t>
      </w:r>
    </w:p>
    <w:p w:rsidR="00DF4CDB" w:rsidRDefault="00DF4CDB" w:rsidP="00A36670">
      <w:pPr>
        <w:ind w:firstLine="540"/>
        <w:jc w:val="both"/>
        <w:rPr>
          <w:sz w:val="24"/>
        </w:rPr>
      </w:pPr>
      <w:r>
        <w:rPr>
          <w:sz w:val="24"/>
        </w:rPr>
        <w:t xml:space="preserve">4.1.6.2. ________________________________________________________ </w:t>
      </w:r>
      <w:r>
        <w:rPr>
          <w:color w:val="0000FF"/>
          <w:sz w:val="24"/>
        </w:rPr>
        <w:t>&lt;17&gt;</w:t>
      </w:r>
      <w:r>
        <w:rPr>
          <w:sz w:val="24"/>
        </w:rPr>
        <w:t>.</w:t>
      </w:r>
    </w:p>
    <w:p w:rsidR="00DF4CDB" w:rsidRDefault="00DF4CDB" w:rsidP="00A36670">
      <w:pPr>
        <w:ind w:firstLine="540"/>
        <w:jc w:val="both"/>
        <w:rPr>
          <w:sz w:val="28"/>
        </w:rPr>
      </w:pPr>
      <w:r>
        <w:rPr>
          <w:sz w:val="24"/>
        </w:rPr>
        <w:t xml:space="preserve">4.1.7. в случае установления </w:t>
      </w:r>
      <w:r>
        <w:rPr>
          <w:sz w:val="28"/>
        </w:rPr>
        <w:t>____________________________________________________________________</w:t>
      </w:r>
    </w:p>
    <w:p w:rsidR="00DF4CDB" w:rsidRDefault="00DF4CDB" w:rsidP="00A36670">
      <w:pPr>
        <w:ind w:firstLine="540"/>
        <w:jc w:val="both"/>
        <w:rPr>
          <w:sz w:val="28"/>
        </w:rPr>
      </w:pPr>
      <w:r>
        <w:rPr>
          <w:sz w:val="28"/>
        </w:rPr>
        <w:t xml:space="preserve">_______________________________________________________________ </w:t>
      </w:r>
    </w:p>
    <w:p w:rsidR="00DF4CDB" w:rsidRDefault="00DF4CDB" w:rsidP="00A36670">
      <w:pPr>
        <w:ind w:firstLine="540"/>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 недостоверных сведений направлять Получателю требование об обеспечении возврата Субсидии в бюджет района в размере и в сроки, определенные в указанном требовании;</w:t>
      </w:r>
    </w:p>
    <w:p w:rsidR="00DF4CDB" w:rsidRDefault="00DF4CDB" w:rsidP="00A36670">
      <w:pPr>
        <w:ind w:firstLine="540"/>
      </w:pPr>
      <w:r>
        <w:rPr>
          <w:sz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8"/>
        </w:rPr>
        <w:t>в</w:t>
      </w:r>
      <w:r>
        <w:rPr>
          <w:sz w:val="24"/>
        </w:rPr>
        <w:t xml:space="preserve"> соответствии с пунктом 4.1.4 настоящего Соглашения (договора), применять штрафные санкции, рассчитываемые по форме, установленной в приложении № __ к настоящему Соглашению (договору), являющейся неотъемлемой частью настоящего Соглашения (договора), с обязательным уведомлением Получателя в течение ___ рабочих дней с даты принятия указанного решения </w:t>
      </w:r>
      <w:r>
        <w:rPr>
          <w:color w:val="0000FF"/>
          <w:sz w:val="24"/>
        </w:rPr>
        <w:t>&lt;18&gt;</w:t>
      </w:r>
      <w:r>
        <w:rPr>
          <w:sz w:val="24"/>
        </w:rPr>
        <w:t>;</w:t>
      </w:r>
    </w:p>
    <w:p w:rsidR="00DF4CDB" w:rsidRDefault="00DF4CDB" w:rsidP="00A36670">
      <w:pPr>
        <w:ind w:firstLine="540"/>
        <w:jc w:val="both"/>
        <w:rPr>
          <w:sz w:val="24"/>
        </w:rPr>
      </w:pPr>
      <w:r>
        <w:rPr>
          <w:sz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(договора) , в течение ___ рабочих дней со дня их получения и уведомлять Получателя о принятом решении (при необходимости);</w:t>
      </w:r>
    </w:p>
    <w:p w:rsidR="00DF4CDB" w:rsidRDefault="00DF4CDB" w:rsidP="00A36670">
      <w:pPr>
        <w:ind w:firstLine="540"/>
        <w:jc w:val="both"/>
        <w:rPr>
          <w:sz w:val="24"/>
        </w:rPr>
      </w:pPr>
      <w:r>
        <w:rPr>
          <w:sz w:val="24"/>
        </w:rPr>
        <w:t>4.1.10. направлять разъяснения Получателю по вопросам, связанным с исполнением настоящего Соглашения (договора), в течение ____ рабочих дней со дня получения обращения Получателя в соответствии с пунктом 4.4.2 настоящего Соглашения(договора) ;</w:t>
      </w:r>
    </w:p>
    <w:p w:rsidR="00DF4CDB" w:rsidRDefault="00DF4CDB" w:rsidP="00A36670">
      <w:pPr>
        <w:ind w:firstLine="540"/>
        <w:jc w:val="both"/>
        <w:rPr>
          <w:sz w:val="24"/>
        </w:rPr>
      </w:pPr>
      <w:r>
        <w:rPr>
          <w:sz w:val="24"/>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&lt;19&gt;</w:t>
      </w:r>
      <w:r>
        <w:rPr>
          <w:sz w:val="24"/>
        </w:rPr>
        <w:t>:</w:t>
      </w:r>
    </w:p>
    <w:p w:rsidR="00DF4CDB" w:rsidRDefault="00DF4CDB" w:rsidP="00A36670">
      <w:pPr>
        <w:ind w:firstLine="540"/>
        <w:jc w:val="both"/>
        <w:rPr>
          <w:sz w:val="24"/>
        </w:rPr>
      </w:pPr>
      <w:r>
        <w:rPr>
          <w:sz w:val="24"/>
        </w:rPr>
        <w:t>4.1.11.1. ___________________________________________________________;</w:t>
      </w:r>
    </w:p>
    <w:p w:rsidR="00DF4CDB" w:rsidRDefault="00DF4CDB" w:rsidP="00A36670">
      <w:pPr>
        <w:ind w:firstLine="540"/>
        <w:jc w:val="both"/>
        <w:rPr>
          <w:sz w:val="24"/>
        </w:rPr>
      </w:pPr>
      <w:r>
        <w:rPr>
          <w:sz w:val="24"/>
        </w:rPr>
        <w:t>4.1.11.2. ___________________________________________________________.</w:t>
      </w:r>
    </w:p>
    <w:p w:rsidR="00DF4CDB" w:rsidRDefault="00DF4CDB" w:rsidP="00A36670">
      <w:pPr>
        <w:ind w:firstLine="540"/>
        <w:jc w:val="both"/>
        <w:rPr>
          <w:sz w:val="28"/>
        </w:rPr>
      </w:pPr>
      <w:r>
        <w:rPr>
          <w:sz w:val="24"/>
        </w:rPr>
        <w:t xml:space="preserve">4.2. </w:t>
      </w:r>
      <w:r>
        <w:rPr>
          <w:sz w:val="28"/>
        </w:rPr>
        <w:t>_______________________________________________________________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вправе </w:t>
      </w:r>
      <w:r>
        <w:rPr>
          <w:color w:val="0000FF"/>
          <w:sz w:val="24"/>
        </w:rPr>
        <w:t>&lt;20&gt;</w:t>
      </w:r>
      <w:r>
        <w:rPr>
          <w:sz w:val="24"/>
        </w:rPr>
        <w:t>:</w:t>
      </w:r>
    </w:p>
    <w:p w:rsidR="00DF4CDB" w:rsidRDefault="00DF4CDB" w:rsidP="00A36670">
      <w:pPr>
        <w:ind w:firstLine="540"/>
        <w:jc w:val="both"/>
        <w:rPr>
          <w:sz w:val="24"/>
        </w:rPr>
      </w:pPr>
      <w:r>
        <w:rPr>
          <w:sz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(договора) ,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(договора), и при условии предоставления Получателем информации, содержащей финансово-экономическое обоснование данного изменения </w:t>
      </w:r>
      <w:r>
        <w:rPr>
          <w:color w:val="0000FF"/>
          <w:sz w:val="24"/>
        </w:rPr>
        <w:t>&lt;21&gt;</w:t>
      </w:r>
      <w:r>
        <w:rPr>
          <w:sz w:val="24"/>
        </w:rPr>
        <w:t>;</w:t>
      </w:r>
    </w:p>
    <w:p w:rsidR="00DF4CDB" w:rsidRDefault="00DF4CDB" w:rsidP="00A36670">
      <w:pPr>
        <w:ind w:firstLine="540"/>
        <w:jc w:val="both"/>
        <w:rPr>
          <w:sz w:val="28"/>
        </w:rPr>
      </w:pPr>
      <w:r>
        <w:rPr>
          <w:sz w:val="24"/>
        </w:rPr>
        <w:t>4.2.2. приостанавливать предоставление Субсидии в случае установлени</w:t>
      </w:r>
      <w:r>
        <w:rPr>
          <w:sz w:val="28"/>
        </w:rPr>
        <w:t>я ____________________________________________________________________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r>
        <w:rPr>
          <w:color w:val="0000FF"/>
          <w:sz w:val="24"/>
        </w:rPr>
        <w:t>&lt;22&gt;</w:t>
      </w:r>
      <w:r>
        <w:rPr>
          <w:sz w:val="24"/>
        </w:rPr>
        <w:t>;</w:t>
      </w:r>
    </w:p>
    <w:p w:rsidR="00DF4CDB" w:rsidRDefault="00DF4CDB" w:rsidP="00A36670">
      <w:pPr>
        <w:ind w:firstLine="540"/>
        <w:jc w:val="both"/>
        <w:rPr>
          <w:sz w:val="24"/>
        </w:rPr>
      </w:pPr>
      <w:r>
        <w:rPr>
          <w:sz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в соответствии с пунктом 4.1.6 настоящего Соглашения (договора);</w:t>
      </w:r>
    </w:p>
    <w:p w:rsidR="00DF4CDB" w:rsidRDefault="00DF4CDB" w:rsidP="00A36670">
      <w:pPr>
        <w:ind w:firstLine="540"/>
        <w:jc w:val="both"/>
        <w:rPr>
          <w:sz w:val="24"/>
        </w:rPr>
      </w:pPr>
      <w:r>
        <w:rPr>
          <w:sz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&lt;23&gt;</w:t>
      </w:r>
      <w:r>
        <w:rPr>
          <w:sz w:val="24"/>
        </w:rPr>
        <w:t>:</w:t>
      </w:r>
    </w:p>
    <w:p w:rsidR="00DF4CDB" w:rsidRDefault="00DF4CDB" w:rsidP="00A36670">
      <w:pPr>
        <w:ind w:firstLine="540"/>
        <w:jc w:val="both"/>
        <w:rPr>
          <w:sz w:val="24"/>
        </w:rPr>
      </w:pPr>
      <w:r>
        <w:rPr>
          <w:sz w:val="24"/>
        </w:rPr>
        <w:t>4.2.4.1. ____________________________________________________________;</w:t>
      </w:r>
    </w:p>
    <w:p w:rsidR="00DF4CDB" w:rsidRDefault="00DF4CDB" w:rsidP="00A36670">
      <w:pPr>
        <w:ind w:firstLine="540"/>
        <w:jc w:val="both"/>
        <w:rPr>
          <w:sz w:val="28"/>
        </w:rPr>
      </w:pPr>
      <w:r>
        <w:rPr>
          <w:sz w:val="24"/>
        </w:rPr>
        <w:t>4.2.4.2. ______________</w:t>
      </w:r>
      <w:r>
        <w:rPr>
          <w:sz w:val="28"/>
        </w:rPr>
        <w:t>______________________________________________.</w:t>
      </w:r>
    </w:p>
    <w:p w:rsidR="00DF4CDB" w:rsidRDefault="00DF4CDB" w:rsidP="00A36670">
      <w:pPr>
        <w:ind w:firstLine="540"/>
        <w:jc w:val="both"/>
        <w:rPr>
          <w:sz w:val="24"/>
        </w:rPr>
      </w:pPr>
      <w:r>
        <w:rPr>
          <w:sz w:val="24"/>
        </w:rPr>
        <w:t>4.3. Получатель обязуется:</w:t>
      </w:r>
    </w:p>
    <w:p w:rsidR="00DF4CDB" w:rsidRDefault="00DF4CDB" w:rsidP="00A36670">
      <w:pPr>
        <w:ind w:firstLine="540"/>
        <w:jc w:val="both"/>
        <w:rPr>
          <w:sz w:val="24"/>
        </w:rPr>
      </w:pPr>
      <w:r>
        <w:rPr>
          <w:sz w:val="24"/>
        </w:rPr>
        <w:t>4.3.1. представлять в 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документы, установленные пунктом(ами) 3.1.2, __________ </w:t>
      </w:r>
      <w:r>
        <w:rPr>
          <w:color w:val="0000FF"/>
          <w:sz w:val="24"/>
        </w:rPr>
        <w:t>&lt;24&gt;</w:t>
      </w:r>
      <w:r>
        <w:rPr>
          <w:sz w:val="24"/>
        </w:rPr>
        <w:t xml:space="preserve"> настоящего Соглашения (договора);</w:t>
      </w:r>
    </w:p>
    <w:p w:rsidR="00DF4CDB" w:rsidRDefault="00DF4CDB" w:rsidP="00A36670">
      <w:pPr>
        <w:ind w:firstLine="540"/>
        <w:jc w:val="both"/>
        <w:rPr>
          <w:sz w:val="28"/>
        </w:rPr>
      </w:pPr>
      <w:r>
        <w:rPr>
          <w:sz w:val="24"/>
        </w:rPr>
        <w:t>4.3.2. обеспечивать достижение значений показателей результативности и (или) иных показателей, установленных Порядком предоставления субсидии или ______________________________________________________________________</w:t>
      </w:r>
      <w:r>
        <w:rPr>
          <w:sz w:val="28"/>
        </w:rPr>
        <w:t>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в соответствии с пунктом4.1.4 настоящего Соглашения (договора) </w:t>
      </w:r>
      <w:r>
        <w:rPr>
          <w:color w:val="0000FF"/>
          <w:sz w:val="24"/>
        </w:rPr>
        <w:t>&lt;25&gt;</w:t>
      </w:r>
      <w:r>
        <w:rPr>
          <w:sz w:val="24"/>
        </w:rPr>
        <w:t>;</w:t>
      </w:r>
    </w:p>
    <w:p w:rsidR="00DF4CDB" w:rsidRDefault="00DF4CDB" w:rsidP="00A36670">
      <w:pPr>
        <w:ind w:firstLine="540"/>
        <w:jc w:val="both"/>
        <w:rPr>
          <w:sz w:val="24"/>
        </w:rPr>
      </w:pPr>
    </w:p>
    <w:p w:rsidR="00DF4CDB" w:rsidRDefault="00DF4CDB" w:rsidP="00A36670">
      <w:pPr>
        <w:ind w:firstLine="540"/>
        <w:jc w:val="both"/>
        <w:rPr>
          <w:sz w:val="24"/>
        </w:rPr>
      </w:pPr>
      <w:r>
        <w:rPr>
          <w:sz w:val="24"/>
        </w:rPr>
        <w:t>4.3.3. представлять в ____________________________________________</w:t>
      </w:r>
      <w:r>
        <w:rPr>
          <w:color w:val="0000FF"/>
          <w:sz w:val="24"/>
        </w:rPr>
        <w:t>&lt;26&gt;</w:t>
      </w:r>
      <w:r>
        <w:rPr>
          <w:sz w:val="24"/>
        </w:rPr>
        <w:t>:</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4.3.3.1. отчет о достижении значений показателей результативности в соответствии с пунктом 4.1.5.1 настоящего Соглашения (договора) </w:t>
      </w:r>
      <w:r>
        <w:rPr>
          <w:color w:val="0000FF"/>
          <w:sz w:val="24"/>
        </w:rPr>
        <w:t>&lt;27&gt;</w:t>
      </w:r>
      <w:r>
        <w:rPr>
          <w:sz w:val="24"/>
        </w:rPr>
        <w:t xml:space="preserve"> не позднее ___ рабочего дня, следующего за отчетным _____________________;</w:t>
      </w:r>
    </w:p>
    <w:p w:rsidR="00DF4CDB" w:rsidRDefault="00DF4CDB" w:rsidP="00A36670">
      <w:pPr>
        <w:ind w:firstLine="540"/>
        <w:jc w:val="both"/>
        <w:rPr>
          <w:sz w:val="24"/>
        </w:rPr>
      </w:pPr>
      <w:r>
        <w:rPr>
          <w:sz w:val="24"/>
        </w:rPr>
        <w:tab/>
      </w:r>
      <w:r>
        <w:rPr>
          <w:sz w:val="24"/>
        </w:rPr>
        <w:tab/>
      </w:r>
      <w:r>
        <w:rPr>
          <w:sz w:val="24"/>
        </w:rPr>
        <w:tab/>
        <w:t>(месяц, квартал, год)</w:t>
      </w:r>
    </w:p>
    <w:p w:rsidR="00DF4CDB" w:rsidRDefault="00DF4CDB" w:rsidP="00A36670">
      <w:pPr>
        <w:ind w:firstLine="540"/>
        <w:jc w:val="both"/>
        <w:rPr>
          <w:sz w:val="24"/>
        </w:rPr>
      </w:pPr>
      <w:r>
        <w:rPr>
          <w:sz w:val="24"/>
        </w:rPr>
        <w:t xml:space="preserve">4.3.3.2. иные отчеты </w:t>
      </w:r>
      <w:r>
        <w:rPr>
          <w:color w:val="0000FF"/>
          <w:sz w:val="24"/>
        </w:rPr>
        <w:t>&lt;28&gt;</w:t>
      </w:r>
      <w:r>
        <w:rPr>
          <w:sz w:val="24"/>
        </w:rPr>
        <w:t>:</w:t>
      </w:r>
    </w:p>
    <w:p w:rsidR="00DF4CDB" w:rsidRDefault="00DF4CDB" w:rsidP="00A36670">
      <w:pPr>
        <w:ind w:firstLine="540"/>
        <w:jc w:val="both"/>
        <w:rPr>
          <w:sz w:val="24"/>
        </w:rPr>
      </w:pPr>
      <w:r>
        <w:rPr>
          <w:sz w:val="24"/>
        </w:rPr>
        <w:t>4.3.3.2.1. _______________________________;</w:t>
      </w:r>
    </w:p>
    <w:p w:rsidR="00DF4CDB" w:rsidRDefault="00DF4CDB" w:rsidP="00A36670">
      <w:pPr>
        <w:ind w:firstLine="540"/>
        <w:jc w:val="both"/>
        <w:rPr>
          <w:sz w:val="24"/>
        </w:rPr>
      </w:pPr>
      <w:r>
        <w:rPr>
          <w:sz w:val="24"/>
        </w:rPr>
        <w:t>4.3.3.2.2. _______________________________;</w:t>
      </w:r>
    </w:p>
    <w:p w:rsidR="00DF4CDB" w:rsidRDefault="00DF4CDB" w:rsidP="00A36670">
      <w:pPr>
        <w:ind w:firstLine="540"/>
        <w:jc w:val="both"/>
        <w:rPr>
          <w:sz w:val="24"/>
        </w:rPr>
      </w:pPr>
      <w:r>
        <w:rPr>
          <w:sz w:val="24"/>
        </w:rPr>
        <w:t>4.3.4. направлять по запросу 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документыи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(договора) , в течение ___ рабочих дней со дня получения указанного запроса;</w:t>
      </w:r>
    </w:p>
    <w:p w:rsidR="00DF4CDB" w:rsidRDefault="00DF4CDB" w:rsidP="00A36670">
      <w:pPr>
        <w:ind w:firstLine="540"/>
        <w:jc w:val="both"/>
        <w:rPr>
          <w:sz w:val="28"/>
        </w:rPr>
      </w:pPr>
      <w:r>
        <w:rPr>
          <w:sz w:val="24"/>
        </w:rPr>
        <w:t xml:space="preserve">4.3.5. в случае получения от </w:t>
      </w:r>
      <w:r>
        <w:rPr>
          <w:sz w:val="28"/>
        </w:rPr>
        <w:t>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требования в соответствии с пунктом 4.1.7 настоящего Соглашения(договора) :</w:t>
      </w:r>
    </w:p>
    <w:p w:rsidR="00DF4CDB" w:rsidRDefault="00DF4CDB" w:rsidP="00A36670">
      <w:pPr>
        <w:ind w:firstLine="540"/>
        <w:jc w:val="both"/>
        <w:rPr>
          <w:sz w:val="24"/>
        </w:rPr>
      </w:pPr>
      <w:r>
        <w:rPr>
          <w:sz w:val="24"/>
        </w:rPr>
        <w:t>4.3.5.1. устранять факт(ы) нарушения порядка, целей и условий предоставления Субсидии в сроки, определенные в указанном требовании;</w:t>
      </w:r>
    </w:p>
    <w:p w:rsidR="00DF4CDB" w:rsidRDefault="00DF4CDB" w:rsidP="00A36670">
      <w:pPr>
        <w:ind w:firstLine="540"/>
        <w:jc w:val="both"/>
        <w:rPr>
          <w:sz w:val="24"/>
        </w:rPr>
      </w:pPr>
      <w:r>
        <w:rPr>
          <w:sz w:val="24"/>
        </w:rPr>
        <w:t>4.3.5.2. возвращать в областной бюджет Субсидию в размере и в сроки, определенные в указанном требовании;</w:t>
      </w:r>
    </w:p>
    <w:p w:rsidR="00DF4CDB" w:rsidRDefault="00DF4CDB" w:rsidP="00A36670">
      <w:pPr>
        <w:ind w:firstLine="540"/>
        <w:jc w:val="both"/>
        <w:rPr>
          <w:sz w:val="24"/>
        </w:rPr>
      </w:pPr>
      <w:r>
        <w:rPr>
          <w:sz w:val="24"/>
        </w:rPr>
        <w:t>4.3.6. возвращать в бюджет района средства в размере, определенном по форме в соответствии с приложением № ___ к настоящему Соглашению (договору), являющейся неотъемлемой частью настоящего Соглашения (договора), в случае принятия _______________________________________________________________________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 xml:space="preserve">решения о применении к Получателю штрафных санкций в соответствии с пунктом 4.1.8 настоящего Соглашения (договора), в срок, установленный </w:t>
      </w:r>
    </w:p>
    <w:p w:rsidR="00DF4CDB" w:rsidRDefault="00DF4CDB" w:rsidP="00A36670">
      <w:pPr>
        <w:ind w:firstLine="540"/>
        <w:jc w:val="both"/>
        <w:rPr>
          <w:sz w:val="28"/>
        </w:rPr>
      </w:pPr>
      <w:r>
        <w:rPr>
          <w:sz w:val="28"/>
        </w:rPr>
        <w:t>____________________________________________________________________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8"/>
        </w:rPr>
        <w:t xml:space="preserve"> </w:t>
      </w:r>
      <w:r>
        <w:rPr>
          <w:sz w:val="24"/>
        </w:rPr>
        <w:t xml:space="preserve">в уведомлении о применении штрафных санкций </w:t>
      </w:r>
      <w:r>
        <w:rPr>
          <w:color w:val="0000FF"/>
          <w:sz w:val="24"/>
        </w:rPr>
        <w:t>&lt;29&gt;</w:t>
      </w:r>
      <w:r>
        <w:rPr>
          <w:sz w:val="24"/>
        </w:rPr>
        <w:t>;</w:t>
      </w:r>
    </w:p>
    <w:p w:rsidR="00DF4CDB" w:rsidRDefault="00DF4CDB" w:rsidP="00A36670">
      <w:pPr>
        <w:ind w:firstLine="540"/>
        <w:jc w:val="both"/>
        <w:rPr>
          <w:sz w:val="24"/>
        </w:rPr>
      </w:pPr>
      <w:r>
        <w:rPr>
          <w:sz w:val="24"/>
        </w:rPr>
        <w:t>4.3.7. обеспечивать полноту и достоверность сведений, представляемых в _______________________________________________________________________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в соответствии с настоящим Соглашением (договором);</w:t>
      </w:r>
    </w:p>
    <w:p w:rsidR="00DF4CDB" w:rsidRDefault="00DF4CDB" w:rsidP="00A36670">
      <w:pPr>
        <w:ind w:firstLine="540"/>
        <w:jc w:val="both"/>
        <w:rPr>
          <w:sz w:val="24"/>
        </w:rPr>
      </w:pPr>
      <w:r>
        <w:rPr>
          <w:sz w:val="24"/>
        </w:rPr>
        <w:t xml:space="preserve">4.3.8.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&lt;30&gt;</w:t>
      </w:r>
      <w:r>
        <w:rPr>
          <w:sz w:val="24"/>
        </w:rPr>
        <w:t>:</w:t>
      </w:r>
    </w:p>
    <w:p w:rsidR="00DF4CDB" w:rsidRDefault="00DF4CDB" w:rsidP="00A36670">
      <w:pPr>
        <w:ind w:firstLine="540"/>
        <w:jc w:val="both"/>
        <w:rPr>
          <w:sz w:val="24"/>
        </w:rPr>
      </w:pPr>
      <w:r>
        <w:rPr>
          <w:sz w:val="24"/>
        </w:rPr>
        <w:t>4.3.8.1. _____________________________________________;</w:t>
      </w:r>
    </w:p>
    <w:p w:rsidR="00DF4CDB" w:rsidRDefault="00DF4CDB" w:rsidP="00A36670">
      <w:pPr>
        <w:ind w:firstLine="540"/>
        <w:jc w:val="both"/>
        <w:rPr>
          <w:sz w:val="24"/>
        </w:rPr>
      </w:pPr>
      <w:r>
        <w:rPr>
          <w:sz w:val="24"/>
        </w:rPr>
        <w:t>4.3.8.2. _____________________________________________.</w:t>
      </w:r>
    </w:p>
    <w:p w:rsidR="00DF4CDB" w:rsidRDefault="00DF4CDB" w:rsidP="00A36670">
      <w:pPr>
        <w:ind w:firstLine="540"/>
        <w:jc w:val="both"/>
        <w:rPr>
          <w:sz w:val="24"/>
        </w:rPr>
      </w:pPr>
      <w:r>
        <w:rPr>
          <w:sz w:val="24"/>
        </w:rPr>
        <w:t xml:space="preserve">4.4. Получатель вправе </w:t>
      </w:r>
      <w:r>
        <w:rPr>
          <w:color w:val="0000FF"/>
          <w:sz w:val="24"/>
        </w:rPr>
        <w:t>&lt;31&gt;</w:t>
      </w:r>
      <w:r>
        <w:rPr>
          <w:sz w:val="24"/>
        </w:rPr>
        <w:t>:</w:t>
      </w:r>
    </w:p>
    <w:p w:rsidR="00DF4CDB" w:rsidRDefault="00DF4CDB" w:rsidP="00A36670">
      <w:pPr>
        <w:ind w:firstLine="540"/>
        <w:jc w:val="both"/>
        <w:rPr>
          <w:sz w:val="28"/>
        </w:rPr>
      </w:pPr>
      <w:r>
        <w:rPr>
          <w:sz w:val="24"/>
        </w:rPr>
        <w:t>4.4.1. направлять в _________________________________________________</w:t>
      </w:r>
      <w:r>
        <w:rPr>
          <w:sz w:val="28"/>
        </w:rPr>
        <w:t>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F4CDB" w:rsidRDefault="00DF4CDB" w:rsidP="00A36670">
      <w:pPr>
        <w:ind w:firstLine="540"/>
        <w:jc w:val="both"/>
        <w:rPr>
          <w:sz w:val="24"/>
        </w:rPr>
      </w:pPr>
      <w:r>
        <w:rPr>
          <w:sz w:val="24"/>
        </w:rPr>
        <w:t>4.4.2. обращаться в __________________________________________________</w:t>
      </w:r>
    </w:p>
    <w:p w:rsidR="00DF4CDB" w:rsidRDefault="00DF4CDB"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rsidP="00A36670">
      <w:pPr>
        <w:ind w:firstLine="540"/>
        <w:jc w:val="both"/>
        <w:rPr>
          <w:sz w:val="24"/>
        </w:rPr>
      </w:pPr>
      <w:r>
        <w:rPr>
          <w:sz w:val="24"/>
        </w:rPr>
        <w:t>в целях получения разъяснений в связи с исполнением настоящего Соглашения;</w:t>
      </w:r>
    </w:p>
    <w:p w:rsidR="00DF4CDB" w:rsidRDefault="00DF4CDB" w:rsidP="00A36670">
      <w:pPr>
        <w:ind w:firstLine="540"/>
        <w:jc w:val="both"/>
        <w:rPr>
          <w:sz w:val="24"/>
        </w:rPr>
      </w:pPr>
      <w:r>
        <w:rPr>
          <w:sz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&lt;32&gt;</w:t>
      </w:r>
      <w:r>
        <w:rPr>
          <w:sz w:val="24"/>
        </w:rPr>
        <w:t>:</w:t>
      </w:r>
    </w:p>
    <w:p w:rsidR="00DF4CDB" w:rsidRDefault="00DF4CDB" w:rsidP="00A36670">
      <w:pPr>
        <w:ind w:firstLine="540"/>
        <w:jc w:val="both"/>
        <w:rPr>
          <w:sz w:val="24"/>
        </w:rPr>
      </w:pPr>
      <w:r>
        <w:rPr>
          <w:sz w:val="24"/>
        </w:rPr>
        <w:t>4.4.3.1. ______________________________________;</w:t>
      </w:r>
    </w:p>
    <w:p w:rsidR="00DF4CDB" w:rsidRDefault="00DF4CDB" w:rsidP="00A36670">
      <w:pPr>
        <w:ind w:firstLine="540"/>
        <w:jc w:val="both"/>
        <w:rPr>
          <w:sz w:val="24"/>
        </w:rPr>
      </w:pPr>
      <w:r>
        <w:rPr>
          <w:sz w:val="24"/>
        </w:rPr>
        <w:t>4.4.3.2. ______________________________________.</w:t>
      </w:r>
    </w:p>
    <w:p w:rsidR="00DF4CDB" w:rsidRDefault="00DF4CDB">
      <w:pPr>
        <w:ind w:firstLine="709"/>
        <w:jc w:val="both"/>
        <w:rPr>
          <w:sz w:val="24"/>
        </w:rPr>
      </w:pPr>
    </w:p>
    <w:p w:rsidR="00DF4CDB" w:rsidRDefault="00DF4CDB">
      <w:pPr>
        <w:ind w:firstLine="709"/>
        <w:jc w:val="center"/>
        <w:outlineLvl w:val="1"/>
        <w:rPr>
          <w:sz w:val="24"/>
        </w:rPr>
      </w:pPr>
      <w:r>
        <w:rPr>
          <w:sz w:val="24"/>
        </w:rPr>
        <w:t>5. Ответственность Сторон</w:t>
      </w:r>
    </w:p>
    <w:p w:rsidR="00DF4CDB" w:rsidRDefault="00DF4CDB">
      <w:pPr>
        <w:ind w:firstLine="709"/>
        <w:jc w:val="both"/>
        <w:rPr>
          <w:sz w:val="24"/>
        </w:rPr>
      </w:pPr>
    </w:p>
    <w:p w:rsidR="00DF4CDB" w:rsidRDefault="00DF4CDB" w:rsidP="00A36670">
      <w:pPr>
        <w:ind w:firstLine="540"/>
        <w:jc w:val="both"/>
        <w:rPr>
          <w:sz w:val="24"/>
        </w:rPr>
      </w:pPr>
      <w:r>
        <w:rPr>
          <w:sz w:val="24"/>
        </w:rPr>
        <w:t>5.1.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 Российской Федерации.</w:t>
      </w:r>
    </w:p>
    <w:p w:rsidR="00DF4CDB" w:rsidRDefault="00DF4CDB" w:rsidP="00A36670">
      <w:pPr>
        <w:ind w:firstLine="540"/>
        <w:jc w:val="both"/>
        <w:rPr>
          <w:sz w:val="24"/>
        </w:rPr>
      </w:pPr>
      <w:r>
        <w:rPr>
          <w:sz w:val="24"/>
        </w:rPr>
        <w:t xml:space="preserve">5.2. Иные положения об ответственности за неисполнение или ненадлежащее исполнение Сторонами обязательств по настоящему Соглашению (договору) </w:t>
      </w:r>
      <w:r>
        <w:rPr>
          <w:color w:val="0000FF"/>
          <w:sz w:val="24"/>
        </w:rPr>
        <w:t>&lt;33&gt;</w:t>
      </w:r>
      <w:r>
        <w:rPr>
          <w:sz w:val="24"/>
        </w:rPr>
        <w:t>:</w:t>
      </w:r>
    </w:p>
    <w:p w:rsidR="00DF4CDB" w:rsidRDefault="00DF4CDB" w:rsidP="00A36670">
      <w:pPr>
        <w:ind w:firstLine="540"/>
        <w:jc w:val="both"/>
        <w:rPr>
          <w:sz w:val="24"/>
        </w:rPr>
      </w:pPr>
      <w:r>
        <w:rPr>
          <w:sz w:val="24"/>
        </w:rPr>
        <w:t>5.2.1. ______________________________________;</w:t>
      </w:r>
    </w:p>
    <w:p w:rsidR="00DF4CDB" w:rsidRDefault="00DF4CDB" w:rsidP="00A36670">
      <w:pPr>
        <w:ind w:firstLine="540"/>
        <w:jc w:val="both"/>
        <w:rPr>
          <w:sz w:val="24"/>
        </w:rPr>
      </w:pPr>
      <w:r>
        <w:rPr>
          <w:sz w:val="24"/>
        </w:rPr>
        <w:t>5.2.2. ______________________________________.</w:t>
      </w:r>
    </w:p>
    <w:p w:rsidR="00DF4CDB" w:rsidRDefault="00DF4CDB">
      <w:pPr>
        <w:ind w:firstLine="709"/>
        <w:jc w:val="both"/>
        <w:rPr>
          <w:sz w:val="24"/>
        </w:rPr>
      </w:pPr>
    </w:p>
    <w:p w:rsidR="00DF4CDB" w:rsidRDefault="00DF4CDB">
      <w:pPr>
        <w:ind w:firstLine="709"/>
        <w:jc w:val="center"/>
        <w:outlineLvl w:val="1"/>
        <w:rPr>
          <w:sz w:val="24"/>
        </w:rPr>
      </w:pPr>
      <w:r>
        <w:rPr>
          <w:sz w:val="24"/>
        </w:rPr>
        <w:t>6. Иные условия</w:t>
      </w:r>
    </w:p>
    <w:p w:rsidR="00DF4CDB" w:rsidRDefault="00DF4CDB">
      <w:pPr>
        <w:ind w:firstLine="709"/>
        <w:jc w:val="both"/>
        <w:rPr>
          <w:sz w:val="28"/>
        </w:rPr>
      </w:pPr>
    </w:p>
    <w:p w:rsidR="00DF4CDB" w:rsidRDefault="00DF4CDB" w:rsidP="00A36670">
      <w:pPr>
        <w:ind w:firstLine="540"/>
        <w:jc w:val="both"/>
        <w:rPr>
          <w:sz w:val="24"/>
        </w:rPr>
      </w:pPr>
      <w:r>
        <w:rPr>
          <w:sz w:val="24"/>
        </w:rPr>
        <w:t xml:space="preserve">6.1. Иные условия по настоящему Соглашению (договору) </w:t>
      </w:r>
      <w:r>
        <w:rPr>
          <w:color w:val="0000FF"/>
          <w:sz w:val="24"/>
        </w:rPr>
        <w:t>&lt;34&gt;</w:t>
      </w:r>
      <w:r>
        <w:rPr>
          <w:sz w:val="24"/>
        </w:rPr>
        <w:t>:</w:t>
      </w:r>
    </w:p>
    <w:p w:rsidR="00DF4CDB" w:rsidRDefault="00DF4CDB" w:rsidP="00A36670">
      <w:pPr>
        <w:ind w:firstLine="540"/>
        <w:jc w:val="both"/>
        <w:rPr>
          <w:sz w:val="24"/>
        </w:rPr>
      </w:pPr>
      <w:r>
        <w:rPr>
          <w:sz w:val="24"/>
        </w:rPr>
        <w:t>6.1.1. ______________________________________;</w:t>
      </w:r>
    </w:p>
    <w:p w:rsidR="00DF4CDB" w:rsidRDefault="00DF4CDB" w:rsidP="00A36670">
      <w:pPr>
        <w:ind w:firstLine="540"/>
        <w:jc w:val="both"/>
        <w:rPr>
          <w:sz w:val="24"/>
        </w:rPr>
      </w:pPr>
      <w:r>
        <w:rPr>
          <w:sz w:val="24"/>
        </w:rPr>
        <w:t>6.1.2. ______________________________________.</w:t>
      </w:r>
    </w:p>
    <w:p w:rsidR="00DF4CDB" w:rsidRDefault="00DF4CDB">
      <w:pPr>
        <w:ind w:firstLine="709"/>
        <w:jc w:val="both"/>
        <w:rPr>
          <w:sz w:val="24"/>
        </w:rPr>
      </w:pPr>
    </w:p>
    <w:p w:rsidR="00DF4CDB" w:rsidRDefault="00DF4CDB">
      <w:pPr>
        <w:ind w:firstLine="709"/>
        <w:jc w:val="center"/>
        <w:outlineLvl w:val="1"/>
        <w:rPr>
          <w:sz w:val="24"/>
        </w:rPr>
      </w:pPr>
      <w:r>
        <w:rPr>
          <w:sz w:val="24"/>
        </w:rPr>
        <w:t>7. Заключительные положения</w:t>
      </w:r>
    </w:p>
    <w:p w:rsidR="00DF4CDB" w:rsidRDefault="00DF4CDB">
      <w:pPr>
        <w:ind w:firstLine="540"/>
        <w:jc w:val="both"/>
      </w:pPr>
    </w:p>
    <w:p w:rsidR="00DF4CDB" w:rsidRDefault="00DF4CDB" w:rsidP="00C82C3B">
      <w:pPr>
        <w:ind w:firstLine="540"/>
        <w:jc w:val="both"/>
        <w:rPr>
          <w:sz w:val="24"/>
        </w:rPr>
      </w:pPr>
      <w:r>
        <w:rPr>
          <w:sz w:val="24"/>
        </w:rPr>
        <w:t>7.1. Споры, возникающие между Сторонами в связи с исполнением настоящего Соглашения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F4CDB" w:rsidRDefault="00DF4CDB" w:rsidP="00C82C3B">
      <w:pPr>
        <w:ind w:firstLine="540"/>
        <w:jc w:val="both"/>
        <w:rPr>
          <w:sz w:val="24"/>
        </w:rPr>
      </w:pPr>
      <w:r>
        <w:rPr>
          <w:sz w:val="24"/>
        </w:rPr>
        <w:t>7.2. Настоящее Соглашение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Соглашения(договора), и действует до полного исполнения Сторонами своих обязательств по настоящему Соглашению (договору).</w:t>
      </w:r>
    </w:p>
    <w:p w:rsidR="00DF4CDB" w:rsidRDefault="00DF4CDB" w:rsidP="00C82C3B">
      <w:pPr>
        <w:ind w:firstLine="540"/>
        <w:jc w:val="both"/>
        <w:rPr>
          <w:sz w:val="24"/>
        </w:rPr>
      </w:pPr>
      <w:r>
        <w:rPr>
          <w:sz w:val="24"/>
        </w:rPr>
        <w:t>7.3. Изменение настоящего Соглашения (договора),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(договору) по форме в соответствии с приложением № 1  к настоящему Соглашению (договору), являющимся неотъемлемой частью настоящего Соглашения (договора)</w:t>
      </w:r>
      <w:r>
        <w:rPr>
          <w:color w:val="0000FF"/>
          <w:sz w:val="24"/>
        </w:rPr>
        <w:t>&lt;35&gt;</w:t>
      </w:r>
      <w:r>
        <w:rPr>
          <w:sz w:val="24"/>
        </w:rPr>
        <w:t>.</w:t>
      </w:r>
    </w:p>
    <w:p w:rsidR="00DF4CDB" w:rsidRDefault="00DF4CDB" w:rsidP="00C82C3B">
      <w:pPr>
        <w:ind w:firstLine="540"/>
        <w:jc w:val="both"/>
        <w:rPr>
          <w:sz w:val="24"/>
        </w:rPr>
      </w:pPr>
      <w:r>
        <w:rPr>
          <w:sz w:val="24"/>
        </w:rPr>
        <w:t>7.4. Расторжение настоящего Соглашения (договора) возможно в случае:</w:t>
      </w:r>
    </w:p>
    <w:p w:rsidR="00DF4CDB" w:rsidRDefault="00DF4CDB" w:rsidP="00C82C3B">
      <w:pPr>
        <w:ind w:firstLine="540"/>
        <w:jc w:val="both"/>
        <w:rPr>
          <w:sz w:val="24"/>
        </w:rPr>
      </w:pPr>
      <w:r>
        <w:rPr>
          <w:sz w:val="24"/>
        </w:rPr>
        <w:t xml:space="preserve">7.4.1. реорганизации </w:t>
      </w:r>
      <w:r>
        <w:rPr>
          <w:color w:val="0000FF"/>
          <w:sz w:val="24"/>
        </w:rPr>
        <w:t>&lt;36&gt;</w:t>
      </w:r>
      <w:r>
        <w:rPr>
          <w:sz w:val="24"/>
        </w:rPr>
        <w:t xml:space="preserve"> или прекращения деятельности Получателя;</w:t>
      </w:r>
    </w:p>
    <w:p w:rsidR="00DF4CDB" w:rsidRDefault="00DF4CDB" w:rsidP="00C82C3B">
      <w:pPr>
        <w:ind w:firstLine="540"/>
        <w:jc w:val="both"/>
        <w:rPr>
          <w:sz w:val="24"/>
        </w:rPr>
      </w:pPr>
      <w:r>
        <w:rPr>
          <w:sz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 (договором);</w:t>
      </w:r>
    </w:p>
    <w:p w:rsidR="00DF4CDB" w:rsidRDefault="00DF4CDB" w:rsidP="00C82C3B">
      <w:pPr>
        <w:ind w:firstLine="540"/>
        <w:jc w:val="both"/>
        <w:rPr>
          <w:sz w:val="24"/>
        </w:rPr>
      </w:pPr>
      <w:r>
        <w:rPr>
          <w:sz w:val="24"/>
        </w:rPr>
        <w:t xml:space="preserve">7.4.3. ______________________________________ </w:t>
      </w:r>
      <w:r>
        <w:rPr>
          <w:color w:val="0000FF"/>
          <w:sz w:val="24"/>
        </w:rPr>
        <w:t>&lt;37&gt;</w:t>
      </w:r>
      <w:r>
        <w:rPr>
          <w:sz w:val="24"/>
        </w:rPr>
        <w:t>;</w:t>
      </w:r>
    </w:p>
    <w:p w:rsidR="00DF4CDB" w:rsidRDefault="00DF4CDB" w:rsidP="00C82C3B">
      <w:pPr>
        <w:ind w:firstLine="540"/>
        <w:jc w:val="both"/>
        <w:rPr>
          <w:sz w:val="24"/>
        </w:rPr>
      </w:pPr>
      <w:r>
        <w:rPr>
          <w:sz w:val="24"/>
        </w:rPr>
        <w:t xml:space="preserve">7.5. Расторжение настоящего Соглашения (договора) в одностороннем порядке возможно в случае недостижения Получателем установленных настоящим Соглашением (договором) показателей результативности или иных показателей, установленных настоящим Соглашением (договором) </w:t>
      </w:r>
      <w:r>
        <w:rPr>
          <w:color w:val="0000FF"/>
          <w:sz w:val="24"/>
        </w:rPr>
        <w:t>&lt;38&gt;</w:t>
      </w:r>
      <w:r>
        <w:rPr>
          <w:sz w:val="24"/>
        </w:rPr>
        <w:t>.</w:t>
      </w:r>
    </w:p>
    <w:p w:rsidR="00DF4CDB" w:rsidRDefault="00DF4CDB" w:rsidP="00C82C3B">
      <w:pPr>
        <w:ind w:firstLine="540"/>
        <w:jc w:val="both"/>
        <w:rPr>
          <w:sz w:val="24"/>
        </w:rPr>
      </w:pPr>
      <w:r>
        <w:rPr>
          <w:sz w:val="24"/>
        </w:rPr>
        <w:t xml:space="preserve">7.6. Документы и иная информация, предусмотренные настоящим Соглашением (договором), могут направляться Сторонами следующим(ми) способом(ами) </w:t>
      </w:r>
      <w:r>
        <w:rPr>
          <w:color w:val="0000FF"/>
          <w:sz w:val="24"/>
        </w:rPr>
        <w:t>&lt;39&gt;</w:t>
      </w:r>
      <w:r>
        <w:rPr>
          <w:sz w:val="24"/>
        </w:rPr>
        <w:t>:</w:t>
      </w:r>
    </w:p>
    <w:p w:rsidR="00DF4CDB" w:rsidRDefault="00DF4CDB" w:rsidP="00C82C3B">
      <w:pPr>
        <w:ind w:firstLine="540"/>
        <w:jc w:val="both"/>
        <w:rPr>
          <w:sz w:val="24"/>
        </w:rPr>
      </w:pPr>
      <w:r>
        <w:rPr>
          <w:sz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F4CDB" w:rsidRDefault="00DF4CDB" w:rsidP="00C82C3B">
      <w:pPr>
        <w:ind w:firstLine="540"/>
        <w:jc w:val="both"/>
        <w:rPr>
          <w:sz w:val="24"/>
        </w:rPr>
      </w:pPr>
      <w:r>
        <w:rPr>
          <w:sz w:val="24"/>
        </w:rPr>
        <w:t xml:space="preserve">7.6.2. ______________________________________. </w:t>
      </w:r>
      <w:r>
        <w:rPr>
          <w:color w:val="0000FF"/>
          <w:sz w:val="24"/>
        </w:rPr>
        <w:t>&lt;40&gt;</w:t>
      </w:r>
    </w:p>
    <w:p w:rsidR="00DF4CDB" w:rsidRDefault="00DF4CDB" w:rsidP="00C82C3B">
      <w:pPr>
        <w:ind w:firstLine="540"/>
        <w:jc w:val="both"/>
        <w:rPr>
          <w:sz w:val="24"/>
        </w:rPr>
      </w:pPr>
      <w:r>
        <w:rPr>
          <w:sz w:val="24"/>
        </w:rPr>
        <w:t>7.7. Настоящее Соглашение (договор) заключено Сторонами в форме:</w:t>
      </w:r>
    </w:p>
    <w:p w:rsidR="00DF4CDB" w:rsidRDefault="00DF4CDB" w:rsidP="00C82C3B">
      <w:pPr>
        <w:ind w:firstLine="540"/>
        <w:jc w:val="both"/>
        <w:rPr>
          <w:sz w:val="24"/>
        </w:rPr>
      </w:pPr>
      <w:r>
        <w:rPr>
          <w:sz w:val="24"/>
        </w:rPr>
        <w:t xml:space="preserve">7.7.1. электронного документа в виде сканированного образа Соглашения (договора)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&lt;41&gt;</w:t>
      </w:r>
      <w:r>
        <w:rPr>
          <w:sz w:val="24"/>
        </w:rPr>
        <w:t>;</w:t>
      </w:r>
    </w:p>
    <w:p w:rsidR="00DF4CDB" w:rsidRDefault="00DF4CDB" w:rsidP="00C82C3B">
      <w:pPr>
        <w:ind w:firstLine="540"/>
        <w:jc w:val="both"/>
        <w:rPr>
          <w:sz w:val="24"/>
        </w:rPr>
      </w:pPr>
      <w:r>
        <w:rPr>
          <w:sz w:val="24"/>
        </w:rPr>
        <w:t xml:space="preserve">7.7.2. бумажного документа в двух экземплярах, по одному экземпляру для каждой из Сторон </w:t>
      </w:r>
      <w:r>
        <w:rPr>
          <w:color w:val="0000FF"/>
          <w:sz w:val="24"/>
        </w:rPr>
        <w:t>&lt;42&gt;</w:t>
      </w:r>
      <w:r>
        <w:rPr>
          <w:sz w:val="24"/>
        </w:rPr>
        <w:t>.</w:t>
      </w:r>
    </w:p>
    <w:p w:rsidR="00DF4CDB" w:rsidRDefault="00DF4CDB" w:rsidP="00C82C3B">
      <w:pPr>
        <w:ind w:firstLine="540"/>
        <w:jc w:val="both"/>
      </w:pPr>
    </w:p>
    <w:p w:rsidR="00DF4CDB" w:rsidRDefault="00DF4CDB">
      <w:pPr>
        <w:jc w:val="center"/>
        <w:outlineLvl w:val="1"/>
        <w:rPr>
          <w:sz w:val="24"/>
        </w:rPr>
      </w:pPr>
      <w:r>
        <w:rPr>
          <w:sz w:val="24"/>
        </w:rPr>
        <w:t>8. Платежные реквизиты Сторон</w:t>
      </w:r>
    </w:p>
    <w:p w:rsidR="00DF4CDB" w:rsidRDefault="00DF4CDB">
      <w:pPr>
        <w:jc w:val="both"/>
      </w:pPr>
    </w:p>
    <w:tbl>
      <w:tblPr>
        <w:tblW w:w="0" w:type="auto"/>
        <w:tblInd w:w="-60" w:type="dxa"/>
        <w:tblLayout w:type="fixed"/>
        <w:tblCellMar>
          <w:top w:w="102" w:type="dxa"/>
          <w:left w:w="62" w:type="dxa"/>
          <w:bottom w:w="102" w:type="dxa"/>
          <w:right w:w="62" w:type="dxa"/>
        </w:tblCellMar>
        <w:tblLook w:val="00A0"/>
      </w:tblPr>
      <w:tblGrid>
        <w:gridCol w:w="5173"/>
        <w:gridCol w:w="4781"/>
      </w:tblGrid>
      <w:tr w:rsidR="00DF4CDB">
        <w:trPr>
          <w:trHeight w:val="728"/>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ind w:firstLine="720"/>
              <w:jc w:val="center"/>
              <w:rPr>
                <w:sz w:val="24"/>
              </w:rPr>
            </w:pPr>
            <w:r>
              <w:rPr>
                <w:sz w:val="24"/>
              </w:rPr>
              <w:t xml:space="preserve">Администрация </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jc w:val="center"/>
              <w:rPr>
                <w:sz w:val="24"/>
              </w:rPr>
            </w:pPr>
            <w:r>
              <w:rPr>
                <w:sz w:val="24"/>
              </w:rPr>
              <w:t>Сокращенное наименование</w:t>
            </w:r>
          </w:p>
          <w:p w:rsidR="00DF4CDB" w:rsidRDefault="00DF4CDB">
            <w:pPr>
              <w:jc w:val="center"/>
              <w:rPr>
                <w:sz w:val="24"/>
              </w:rPr>
            </w:pPr>
            <w:r>
              <w:rPr>
                <w:sz w:val="24"/>
              </w:rPr>
              <w:t>Получателя</w:t>
            </w:r>
          </w:p>
        </w:tc>
      </w:tr>
      <w:tr w:rsidR="00DF4CDB">
        <w:trPr>
          <w:trHeight w:val="617"/>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Администрация Будённовского сельского поселения</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Получателя</w:t>
            </w:r>
          </w:p>
        </w:tc>
      </w:tr>
      <w:tr w:rsidR="00DF4CDB">
        <w:trPr>
          <w:trHeight w:val="200"/>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 xml:space="preserve">ОГРН, </w:t>
            </w:r>
            <w:hyperlink r:id="rId17" w:history="1">
              <w:r>
                <w:rPr>
                  <w:color w:val="0000FF"/>
                  <w:sz w:val="24"/>
                </w:rPr>
                <w:t>ОКТМО</w:t>
              </w:r>
            </w:hyperlink>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 xml:space="preserve">ОГРН, </w:t>
            </w:r>
            <w:hyperlink r:id="rId18" w:history="1">
              <w:r>
                <w:rPr>
                  <w:color w:val="0000FF"/>
                  <w:sz w:val="24"/>
                </w:rPr>
                <w:t>ОКТМО</w:t>
              </w:r>
            </w:hyperlink>
          </w:p>
        </w:tc>
      </w:tr>
      <w:tr w:rsidR="00DF4CDB">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Место нахождения:</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Место нахождения:</w:t>
            </w:r>
          </w:p>
        </w:tc>
      </w:tr>
      <w:tr w:rsidR="00DF4CDB">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ИНН/КПП</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ИНН/КПП</w:t>
            </w:r>
          </w:p>
        </w:tc>
      </w:tr>
      <w:tr w:rsidR="00DF4CDB">
        <w:trPr>
          <w:trHeight w:val="275"/>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Платежные реквизиты:</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Платежные реквизиты:</w:t>
            </w:r>
          </w:p>
        </w:tc>
      </w:tr>
      <w:tr w:rsidR="00DF4CDB">
        <w:trPr>
          <w:trHeight w:val="1941"/>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учреждения Банка России</w:t>
            </w:r>
          </w:p>
          <w:p w:rsidR="00DF4CDB" w:rsidRDefault="00DF4CDB">
            <w:pPr>
              <w:rPr>
                <w:sz w:val="24"/>
              </w:rPr>
            </w:pPr>
            <w:r>
              <w:rPr>
                <w:sz w:val="24"/>
              </w:rPr>
              <w:t>БИК</w:t>
            </w:r>
          </w:p>
          <w:p w:rsidR="00DF4CDB" w:rsidRDefault="00DF4CDB">
            <w:pPr>
              <w:rPr>
                <w:sz w:val="24"/>
              </w:rPr>
            </w:pPr>
            <w:r>
              <w:rPr>
                <w:sz w:val="24"/>
              </w:rPr>
              <w:t>Расчетный счет</w:t>
            </w:r>
          </w:p>
          <w:p w:rsidR="00DF4CDB" w:rsidRDefault="00DF4CDB">
            <w:pPr>
              <w:rPr>
                <w:sz w:val="24"/>
              </w:rPr>
            </w:pPr>
            <w:r>
              <w:rPr>
                <w:sz w:val="24"/>
              </w:rPr>
              <w:t>Наименование территориального органа Федерального казначейства, в котором открыт лицевой счет</w:t>
            </w:r>
          </w:p>
          <w:p w:rsidR="00DF4CDB" w:rsidRDefault="00DF4CDB">
            <w:pPr>
              <w:rPr>
                <w:sz w:val="24"/>
              </w:rPr>
            </w:pPr>
            <w:r>
              <w:rPr>
                <w:sz w:val="24"/>
              </w:rPr>
              <w:t>Лицевой счет</w:t>
            </w:r>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учреждения Банка России</w:t>
            </w:r>
          </w:p>
          <w:p w:rsidR="00DF4CDB" w:rsidRDefault="00DF4CDB">
            <w:pPr>
              <w:rPr>
                <w:sz w:val="24"/>
              </w:rPr>
            </w:pPr>
            <w:r>
              <w:rPr>
                <w:sz w:val="24"/>
              </w:rPr>
              <w:t>БИК</w:t>
            </w:r>
          </w:p>
          <w:p w:rsidR="00DF4CDB" w:rsidRDefault="00DF4CDB">
            <w:pPr>
              <w:rPr>
                <w:sz w:val="24"/>
              </w:rPr>
            </w:pPr>
            <w:r>
              <w:rPr>
                <w:sz w:val="24"/>
              </w:rPr>
              <w:t>Расчетный счет</w:t>
            </w:r>
          </w:p>
        </w:tc>
      </w:tr>
    </w:tbl>
    <w:p w:rsidR="00DF4CDB" w:rsidRDefault="00DF4CDB">
      <w:pPr>
        <w:jc w:val="both"/>
      </w:pPr>
    </w:p>
    <w:p w:rsidR="00DF4CDB" w:rsidRDefault="00DF4CDB">
      <w:pPr>
        <w:jc w:val="center"/>
        <w:outlineLvl w:val="1"/>
        <w:rPr>
          <w:sz w:val="24"/>
        </w:rPr>
      </w:pPr>
    </w:p>
    <w:p w:rsidR="00DF4CDB" w:rsidRDefault="00DF4CDB">
      <w:pPr>
        <w:jc w:val="center"/>
        <w:outlineLvl w:val="1"/>
        <w:rPr>
          <w:sz w:val="24"/>
        </w:rPr>
      </w:pPr>
      <w:r>
        <w:rPr>
          <w:sz w:val="24"/>
        </w:rPr>
        <w:t>9. Подписи Сторон</w:t>
      </w:r>
    </w:p>
    <w:p w:rsidR="00DF4CDB" w:rsidRDefault="00DF4CDB">
      <w:pPr>
        <w:jc w:val="both"/>
      </w:pPr>
    </w:p>
    <w:tbl>
      <w:tblPr>
        <w:tblW w:w="0" w:type="auto"/>
        <w:tblInd w:w="-60" w:type="dxa"/>
        <w:tblLayout w:type="fixed"/>
        <w:tblCellMar>
          <w:top w:w="102" w:type="dxa"/>
          <w:left w:w="62" w:type="dxa"/>
          <w:bottom w:w="102" w:type="dxa"/>
          <w:right w:w="62" w:type="dxa"/>
        </w:tblCellMar>
        <w:tblLook w:val="00A0"/>
      </w:tblPr>
      <w:tblGrid>
        <w:gridCol w:w="5164"/>
        <w:gridCol w:w="4790"/>
      </w:tblGrid>
      <w:tr w:rsidR="00DF4CDB">
        <w:trPr>
          <w:trHeight w:val="75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ind w:firstLine="720"/>
              <w:jc w:val="center"/>
              <w:rPr>
                <w:sz w:val="24"/>
              </w:rPr>
            </w:pPr>
            <w:r>
              <w:rPr>
                <w:sz w:val="24"/>
              </w:rPr>
              <w:t xml:space="preserve">Администрация </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jc w:val="center"/>
              <w:rPr>
                <w:sz w:val="24"/>
              </w:rPr>
            </w:pPr>
            <w:r>
              <w:rPr>
                <w:sz w:val="24"/>
              </w:rPr>
              <w:t>Сокращенное наименование</w:t>
            </w:r>
          </w:p>
          <w:p w:rsidR="00DF4CDB" w:rsidRDefault="00DF4CDB">
            <w:pPr>
              <w:jc w:val="center"/>
              <w:rPr>
                <w:sz w:val="24"/>
              </w:rPr>
            </w:pPr>
            <w:r>
              <w:rPr>
                <w:sz w:val="24"/>
              </w:rPr>
              <w:t>Получателя</w:t>
            </w:r>
          </w:p>
        </w:tc>
      </w:tr>
      <w:tr w:rsidR="00DF4CDB">
        <w:trPr>
          <w:trHeight w:val="566"/>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jc w:val="both"/>
              <w:rPr>
                <w:sz w:val="24"/>
              </w:rPr>
            </w:pPr>
            <w:r>
              <w:rPr>
                <w:sz w:val="24"/>
              </w:rPr>
              <w:t>_______________/________________________/</w:t>
            </w:r>
          </w:p>
          <w:p w:rsidR="00DF4CDB" w:rsidRDefault="00DF4CDB">
            <w:pPr>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jc w:val="both"/>
              <w:rPr>
                <w:sz w:val="24"/>
              </w:rPr>
            </w:pPr>
            <w:r>
              <w:rPr>
                <w:sz w:val="24"/>
              </w:rPr>
              <w:t>_______________/_____________________/</w:t>
            </w:r>
          </w:p>
          <w:p w:rsidR="00DF4CDB" w:rsidRDefault="00DF4CDB">
            <w:pPr>
              <w:jc w:val="both"/>
            </w:pPr>
            <w:r>
              <w:t>(подпись)                 (ФИО)</w:t>
            </w:r>
          </w:p>
        </w:tc>
      </w:tr>
    </w:tbl>
    <w:p w:rsidR="00DF4CDB" w:rsidRDefault="00DF4CDB">
      <w:pPr>
        <w:jc w:val="both"/>
      </w:pPr>
    </w:p>
    <w:p w:rsidR="00DF4CDB" w:rsidRDefault="00DF4CDB" w:rsidP="00380AE7">
      <w:pPr>
        <w:ind w:firstLine="360"/>
        <w:jc w:val="both"/>
      </w:pPr>
      <w:r>
        <w:t>&lt;1&gt; Указывается срок, на который предоставляется Субсидия.</w:t>
      </w:r>
    </w:p>
    <w:p w:rsidR="00DF4CDB" w:rsidRDefault="00DF4CDB" w:rsidP="00380AE7">
      <w:pPr>
        <w:ind w:firstLine="360"/>
        <w:jc w:val="both"/>
      </w:pPr>
      <w:r>
        <w:t>&lt;2&gt; Указывается в соответствии с Порядком предоставления субсидии.</w:t>
      </w:r>
    </w:p>
    <w:p w:rsidR="00DF4CDB" w:rsidRDefault="00DF4CDB" w:rsidP="00380AE7">
      <w:pPr>
        <w:ind w:firstLine="360"/>
        <w:jc w:val="both"/>
      </w:pPr>
      <w:r>
        <w:t>&lt;3&gt;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DF4CDB" w:rsidRDefault="00DF4CDB" w:rsidP="00380AE7">
      <w:pPr>
        <w:ind w:firstLine="360"/>
        <w:jc w:val="both"/>
      </w:pPr>
      <w:r>
        <w:t>&lt;4&gt;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DF4CDB" w:rsidRDefault="00DF4CDB" w:rsidP="00380AE7">
      <w:pPr>
        <w:ind w:firstLine="360"/>
        <w:jc w:val="both"/>
      </w:pPr>
      <w:r>
        <w:t>&lt;5&gt;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DF4CDB" w:rsidRDefault="00DF4CDB" w:rsidP="00380AE7">
      <w:pPr>
        <w:ind w:firstLine="360"/>
        <w:jc w:val="both"/>
      </w:pPr>
      <w:r>
        <w:t>&lt;7&gt;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DF4CDB" w:rsidRDefault="00DF4CDB" w:rsidP="00380AE7">
      <w:pPr>
        <w:ind w:firstLine="360"/>
        <w:jc w:val="both"/>
      </w:pPr>
      <w:r>
        <w:t>&lt;8&gt;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p w:rsidR="00DF4CDB" w:rsidRDefault="00DF4CDB" w:rsidP="00380AE7">
      <w:pPr>
        <w:ind w:firstLine="360"/>
        <w:jc w:val="both"/>
      </w:pPr>
      <w:r>
        <w:t>&lt;9&gt;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w:t>
      </w:r>
    </w:p>
    <w:p w:rsidR="00DF4CDB" w:rsidRDefault="00DF4CDB" w:rsidP="00380AE7">
      <w:pPr>
        <w:ind w:firstLine="360"/>
        <w:jc w:val="both"/>
      </w:pPr>
      <w:r>
        <w:t>&lt;10&gt;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конкретных документов, с указанием таких пунктов.</w:t>
      </w:r>
    </w:p>
    <w:p w:rsidR="00DF4CDB" w:rsidRDefault="00DF4CDB" w:rsidP="00380AE7">
      <w:pPr>
        <w:ind w:firstLine="360"/>
        <w:jc w:val="both"/>
      </w:pPr>
      <w:r>
        <w:t>&lt;11&gt; Предусматривается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конкретные показатели результативности и (или) иные показатели в соглашении.</w:t>
      </w:r>
    </w:p>
    <w:p w:rsidR="00DF4CDB" w:rsidRDefault="00DF4CDB" w:rsidP="00380AE7">
      <w:pPr>
        <w:ind w:firstLine="360"/>
        <w:jc w:val="both"/>
      </w:pPr>
      <w:r>
        <w:t>&lt;12&gt; 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№2 к настоящей Типовой форме.</w:t>
      </w:r>
    </w:p>
    <w:p w:rsidR="00DF4CDB" w:rsidRDefault="00DF4CDB" w:rsidP="00380AE7">
      <w:pPr>
        <w:ind w:firstLine="360"/>
        <w:jc w:val="both"/>
      </w:pPr>
      <w:r>
        <w:t>&lt;13&gt;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p w:rsidR="00DF4CDB" w:rsidRDefault="00DF4CDB" w:rsidP="00380AE7">
      <w:pPr>
        <w:ind w:firstLine="360"/>
        <w:jc w:val="both"/>
      </w:pPr>
      <w:r>
        <w:t>&lt;14&gt; Предусматривается при наличии в соглашении пункта 4.1.4, а также в случае, если это установлено Порядком предоставления субсидии.</w:t>
      </w:r>
    </w:p>
    <w:p w:rsidR="00DF4CDB" w:rsidRDefault="00DF4CDB" w:rsidP="00380AE7">
      <w:pPr>
        <w:ind w:firstLine="360"/>
        <w:jc w:val="both"/>
      </w:pPr>
      <w:r>
        <w:t>&lt;15&gt; 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p w:rsidR="00DF4CDB" w:rsidRDefault="00DF4CDB" w:rsidP="00380AE7">
      <w:pPr>
        <w:ind w:firstLine="360"/>
        <w:jc w:val="both"/>
      </w:pPr>
      <w:r>
        <w:t>&lt;16&gt;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установленные Порядком предоставления субсидии.</w:t>
      </w:r>
    </w:p>
    <w:p w:rsidR="00DF4CDB" w:rsidRDefault="00DF4CDB" w:rsidP="00380AE7">
      <w:pPr>
        <w:ind w:firstLine="360"/>
        <w:jc w:val="both"/>
      </w:pPr>
      <w:r>
        <w:t>&lt;17&gt;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контроля за соблюдением Получателем порядка, целей и условий предоставления Субсидии, установленные Порядком предоставления субсидии.</w:t>
      </w:r>
    </w:p>
    <w:p w:rsidR="00DF4CDB" w:rsidRDefault="00DF4CDB" w:rsidP="00380AE7">
      <w:pPr>
        <w:ind w:firstLine="360"/>
        <w:jc w:val="both"/>
      </w:pPr>
      <w:r>
        <w:t>&lt;18&gt;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p w:rsidR="00DF4CDB" w:rsidRDefault="00DF4CDB" w:rsidP="00380AE7">
      <w:pPr>
        <w:ind w:firstLine="360"/>
        <w:jc w:val="both"/>
      </w:pPr>
      <w:r>
        <w:t>&lt;19&gt; Указываются иные конкретные обязательства, установленные Порядком предоставления субсидии.</w:t>
      </w:r>
    </w:p>
    <w:p w:rsidR="00DF4CDB" w:rsidRDefault="00DF4CDB" w:rsidP="00380AE7">
      <w:pPr>
        <w:ind w:firstLine="360"/>
        <w:jc w:val="both"/>
      </w:pPr>
      <w:r>
        <w:t>&lt;20&gt;Пункты 4.2.1 - 4.2.3 могут не предусматриваться в случае указания в пункте 3.3 соглашения периодичности перечисления Субсидии – «единовременно».</w:t>
      </w:r>
    </w:p>
    <w:p w:rsidR="00DF4CDB" w:rsidRDefault="00DF4CDB" w:rsidP="00380AE7">
      <w:pPr>
        <w:ind w:firstLine="360"/>
        <w:jc w:val="both"/>
      </w:pPr>
      <w:r>
        <w:t>&lt;21&gt; Предусматривается в случае, если это установлено Порядком предоставления субсидии.</w:t>
      </w:r>
    </w:p>
    <w:p w:rsidR="00DF4CDB" w:rsidRDefault="00DF4CDB" w:rsidP="00380AE7">
      <w:pPr>
        <w:ind w:firstLine="360"/>
        <w:jc w:val="both"/>
      </w:pPr>
      <w:r>
        <w:t>&lt;22&gt; Предусматривается, в случае если это установлено Порядком предоставления субсидии.</w:t>
      </w:r>
    </w:p>
    <w:p w:rsidR="00DF4CDB" w:rsidRDefault="00DF4CDB" w:rsidP="00380AE7">
      <w:pPr>
        <w:ind w:firstLine="360"/>
        <w:jc w:val="both"/>
      </w:pPr>
      <w:r>
        <w:t>&lt;23&gt;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DF4CDB" w:rsidRDefault="00DF4CDB" w:rsidP="00380AE7">
      <w:pPr>
        <w:ind w:firstLine="360"/>
        <w:jc w:val="both"/>
      </w:pPr>
      <w:r>
        <w:t>&lt;24&gt;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конкретных документов, с указанием таких пунктов.</w:t>
      </w:r>
    </w:p>
    <w:p w:rsidR="00DF4CDB" w:rsidRDefault="00DF4CDB" w:rsidP="00380AE7">
      <w:pPr>
        <w:ind w:firstLine="360"/>
        <w:jc w:val="both"/>
      </w:pPr>
      <w:r>
        <w:t>&lt;25&gt; Предусматривается при наличии в соглашении пункта 4.1.4, а также в случае, если это установлено Порядком предоставления субсидии.</w:t>
      </w:r>
    </w:p>
    <w:p w:rsidR="00DF4CDB" w:rsidRDefault="00DF4CDB" w:rsidP="00380AE7">
      <w:pPr>
        <w:ind w:firstLine="360"/>
        <w:jc w:val="both"/>
      </w:pPr>
      <w:r>
        <w:t>&lt;26&gt; 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сроки и формы представления отчетности в соглашении.</w:t>
      </w:r>
    </w:p>
    <w:p w:rsidR="00DF4CDB" w:rsidRDefault="00DF4CDB" w:rsidP="00380AE7">
      <w:pPr>
        <w:ind w:firstLine="360"/>
        <w:jc w:val="both"/>
      </w:pPr>
      <w:r>
        <w:t>&lt;27&gt; Предусматривается при наличии в соглашении пункта 4.1.5.1.</w:t>
      </w:r>
    </w:p>
    <w:p w:rsidR="00DF4CDB" w:rsidRDefault="00DF4CDB" w:rsidP="00380AE7">
      <w:pPr>
        <w:ind w:firstLine="360"/>
        <w:jc w:val="both"/>
      </w:pPr>
      <w:r>
        <w:t>&lt;28&gt; Предусматривается при наличии в соглашении пункта 4.1.5.2, а также в случае, если это установлено Порядком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p w:rsidR="00DF4CDB" w:rsidRDefault="00DF4CDB" w:rsidP="00380AE7">
      <w:pPr>
        <w:ind w:firstLine="360"/>
        <w:jc w:val="both"/>
      </w:pPr>
      <w:r>
        <w:t>&lt;29&gt; Предусматривается при наличии в соглашении пункта 4.1.8.</w:t>
      </w:r>
    </w:p>
    <w:p w:rsidR="00DF4CDB" w:rsidRDefault="00DF4CDB" w:rsidP="00380AE7">
      <w:pPr>
        <w:ind w:firstLine="360"/>
        <w:jc w:val="both"/>
      </w:pPr>
      <w:r>
        <w:t>&lt;30&gt;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DF4CDB" w:rsidRDefault="00DF4CDB" w:rsidP="00380AE7">
      <w:pPr>
        <w:ind w:firstLine="360"/>
        <w:jc w:val="both"/>
      </w:pPr>
      <w:r>
        <w:t>&lt;31&gt;Пункт 4.4.1 может не предусматриваться в случае указания в пункте 3.3 соглашения периодичности перечисления Субсидии – «единовременно».</w:t>
      </w:r>
    </w:p>
    <w:p w:rsidR="00DF4CDB" w:rsidRDefault="00DF4CDB" w:rsidP="00380AE7">
      <w:pPr>
        <w:ind w:firstLine="360"/>
        <w:jc w:val="both"/>
      </w:pPr>
      <w:r>
        <w:t>&lt;32&gt;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DF4CDB" w:rsidRDefault="00DF4CDB" w:rsidP="00380AE7">
      <w:pPr>
        <w:ind w:firstLine="360"/>
        <w:jc w:val="both"/>
      </w:pPr>
      <w:r>
        <w:t>&lt;33&gt;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DF4CDB" w:rsidRDefault="00DF4CDB" w:rsidP="00380AE7">
      <w:pPr>
        <w:ind w:firstLine="360"/>
        <w:jc w:val="both"/>
      </w:pPr>
      <w:r>
        <w:t>&lt;34&gt;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DF4CDB" w:rsidRDefault="00DF4CDB" w:rsidP="00380AE7">
      <w:pPr>
        <w:ind w:firstLine="360"/>
        <w:jc w:val="both"/>
      </w:pPr>
      <w:r>
        <w:t>&lt;35&gt; Дополнительное соглашение, указанное в пункте 7.3, оформляется в соответствии с приложением № 5 к настоящей Типовой форме.</w:t>
      </w:r>
    </w:p>
    <w:p w:rsidR="00DF4CDB" w:rsidRDefault="00DF4CDB" w:rsidP="00380AE7">
      <w:pPr>
        <w:ind w:firstLine="360"/>
        <w:jc w:val="both"/>
      </w:pPr>
      <w:r>
        <w:t>&lt;36&gt;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DF4CDB" w:rsidRDefault="00DF4CDB" w:rsidP="00380AE7">
      <w:pPr>
        <w:ind w:firstLine="360"/>
        <w:jc w:val="both"/>
      </w:pPr>
      <w:r>
        <w:t>&lt;37&gt;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DF4CDB" w:rsidRDefault="00DF4CDB" w:rsidP="00380AE7">
      <w:pPr>
        <w:ind w:firstLine="360"/>
        <w:jc w:val="both"/>
      </w:pPr>
      <w:r>
        <w:t>&lt;48&gt; Предусматривается в случае, если это установлено Порядком предоставления субсидии.</w:t>
      </w:r>
    </w:p>
    <w:p w:rsidR="00DF4CDB" w:rsidRDefault="00DF4CDB" w:rsidP="00380AE7">
      <w:pPr>
        <w:ind w:firstLine="360"/>
        <w:jc w:val="both"/>
      </w:pPr>
      <w:r>
        <w:t>&lt;39&gt; Указывается способ(ы) направления документов по выбору Сторон.</w:t>
      </w:r>
    </w:p>
    <w:p w:rsidR="00DF4CDB" w:rsidRDefault="00DF4CDB" w:rsidP="00380AE7">
      <w:pPr>
        <w:ind w:firstLine="360"/>
        <w:jc w:val="both"/>
      </w:pPr>
      <w:r>
        <w:t>&lt;40&gt; Указывается иной способ направления документов (при необходимости).</w:t>
      </w:r>
    </w:p>
    <w:p w:rsidR="00DF4CDB" w:rsidRDefault="00DF4CDB" w:rsidP="00380AE7">
      <w:pPr>
        <w:ind w:firstLine="360"/>
        <w:jc w:val="both"/>
      </w:pPr>
      <w:r>
        <w:t>&lt;41&gt;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DF4CDB" w:rsidRDefault="00DF4CDB" w:rsidP="00380AE7">
      <w:pPr>
        <w:ind w:firstLine="360"/>
        <w:jc w:val="both"/>
      </w:pPr>
      <w:r>
        <w:t>&lt;42&gt; Предусматривается в случае формирования и подписания соглашения в форме бумажного носителя.</w:t>
      </w:r>
      <w:r>
        <w:br w:type="page"/>
      </w:r>
    </w:p>
    <w:p w:rsidR="00DF4CDB" w:rsidRDefault="00DF4CD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3"/>
        <w:gridCol w:w="4990"/>
      </w:tblGrid>
      <w:tr w:rsidR="00DF4CDB">
        <w:trPr>
          <w:trHeight w:val="4537"/>
        </w:trPr>
        <w:tc>
          <w:tcPr>
            <w:tcW w:w="4793" w:type="dxa"/>
            <w:tcBorders>
              <w:top w:val="nil"/>
              <w:left w:val="nil"/>
              <w:bottom w:val="nil"/>
              <w:right w:val="nil"/>
            </w:tcBorders>
            <w:tcMar>
              <w:top w:w="0" w:type="dxa"/>
              <w:left w:w="108" w:type="dxa"/>
              <w:bottom w:w="0" w:type="dxa"/>
              <w:right w:w="108" w:type="dxa"/>
            </w:tcMar>
          </w:tcPr>
          <w:p w:rsidR="00DF4CDB" w:rsidRDefault="00DF4CDB"/>
        </w:tc>
        <w:tc>
          <w:tcPr>
            <w:tcW w:w="4990" w:type="dxa"/>
            <w:tcBorders>
              <w:top w:val="nil"/>
              <w:left w:val="nil"/>
              <w:bottom w:val="nil"/>
              <w:right w:val="nil"/>
            </w:tcBorders>
            <w:tcMar>
              <w:top w:w="0" w:type="dxa"/>
              <w:left w:w="108" w:type="dxa"/>
              <w:bottom w:w="0" w:type="dxa"/>
              <w:right w:w="108" w:type="dxa"/>
            </w:tcMar>
          </w:tcPr>
          <w:p w:rsidR="00DF4CDB" w:rsidRDefault="00DF4CDB">
            <w:pPr>
              <w:jc w:val="center"/>
              <w:rPr>
                <w:sz w:val="24"/>
              </w:rPr>
            </w:pPr>
            <w:r>
              <w:rPr>
                <w:sz w:val="24"/>
              </w:rPr>
              <w:t>Приложение № 1                                                                              к Типовой форме соглашения (договора) о предоставлении из бюджета района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tc>
      </w:tr>
    </w:tbl>
    <w:p w:rsidR="00DF4CDB" w:rsidRDefault="00DF4CDB">
      <w:pPr>
        <w:jc w:val="both"/>
        <w:rPr>
          <w:sz w:val="28"/>
        </w:rPr>
      </w:pPr>
    </w:p>
    <w:p w:rsidR="00DF4CDB" w:rsidRDefault="00DF4CDB">
      <w:pPr>
        <w:jc w:val="center"/>
        <w:rPr>
          <w:sz w:val="24"/>
        </w:rPr>
      </w:pPr>
      <w:r>
        <w:rPr>
          <w:sz w:val="24"/>
        </w:rPr>
        <w:t>ДОПОЛНИТЕЛЬНОЕ СОГЛАШЕНИЕ</w:t>
      </w:r>
    </w:p>
    <w:p w:rsidR="00DF4CDB" w:rsidRDefault="00DF4CDB">
      <w:pPr>
        <w:jc w:val="center"/>
        <w:rPr>
          <w:sz w:val="24"/>
        </w:rPr>
      </w:pPr>
      <w:r>
        <w:rPr>
          <w:sz w:val="24"/>
        </w:rPr>
        <w:t>к соглашению (договору) о предоставлении из бюджета района субсидии юридическому</w:t>
      </w:r>
    </w:p>
    <w:p w:rsidR="00DF4CDB" w:rsidRDefault="00DF4CDB">
      <w:pPr>
        <w:jc w:val="center"/>
        <w:rPr>
          <w:sz w:val="24"/>
        </w:rPr>
      </w:pPr>
      <w:r>
        <w:rPr>
          <w:sz w:val="24"/>
        </w:rPr>
        <w:t xml:space="preserve">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производством(реализацией) товаров (за </w:t>
      </w:r>
    </w:p>
    <w:p w:rsidR="00DF4CDB" w:rsidRDefault="00DF4CDB">
      <w:pPr>
        <w:jc w:val="center"/>
        <w:rPr>
          <w:sz w:val="24"/>
        </w:rPr>
      </w:pPr>
      <w:r>
        <w:rPr>
          <w:sz w:val="24"/>
        </w:rPr>
        <w:t>исключением подакцизных товаров, кроме автомобилей легковых и мотоциклов, винодельческих продуктов, произведенных из выращенного на территории</w:t>
      </w:r>
    </w:p>
    <w:p w:rsidR="00DF4CDB" w:rsidRDefault="00DF4CDB">
      <w:pPr>
        <w:jc w:val="center"/>
        <w:rPr>
          <w:sz w:val="24"/>
        </w:rPr>
      </w:pPr>
      <w:r>
        <w:rPr>
          <w:sz w:val="24"/>
        </w:rPr>
        <w:t>Российской Федерации винограда), выполнением работ, оказанием услуг</w:t>
      </w:r>
    </w:p>
    <w:p w:rsidR="00DF4CDB" w:rsidRDefault="00DF4CDB">
      <w:pPr>
        <w:jc w:val="center"/>
        <w:rPr>
          <w:sz w:val="24"/>
        </w:rPr>
      </w:pPr>
      <w:r>
        <w:rPr>
          <w:sz w:val="24"/>
        </w:rPr>
        <w:t xml:space="preserve"> </w:t>
      </w:r>
    </w:p>
    <w:p w:rsidR="00DF4CDB" w:rsidRDefault="00DF4CDB">
      <w:pPr>
        <w:jc w:val="center"/>
        <w:rPr>
          <w:sz w:val="24"/>
        </w:rPr>
      </w:pPr>
      <w:r>
        <w:rPr>
          <w:sz w:val="24"/>
        </w:rPr>
        <w:t>от «____» _________ 20____г. № __________</w:t>
      </w:r>
    </w:p>
    <w:p w:rsidR="00DF4CDB" w:rsidRDefault="00DF4CDB">
      <w:pPr>
        <w:jc w:val="both"/>
        <w:rPr>
          <w:sz w:val="28"/>
        </w:rPr>
      </w:pPr>
    </w:p>
    <w:p w:rsidR="00DF4CDB" w:rsidRDefault="00DF4CDB">
      <w:pPr>
        <w:jc w:val="center"/>
        <w:rPr>
          <w:sz w:val="28"/>
        </w:rPr>
      </w:pPr>
      <w:r>
        <w:rPr>
          <w:sz w:val="24"/>
        </w:rPr>
        <w:t>г.</w:t>
      </w:r>
      <w:r>
        <w:rPr>
          <w:sz w:val="28"/>
        </w:rPr>
        <w:t xml:space="preserve"> ___________________________________</w:t>
      </w:r>
    </w:p>
    <w:p w:rsidR="00DF4CDB" w:rsidRDefault="00DF4CDB">
      <w:pPr>
        <w:jc w:val="center"/>
      </w:pPr>
      <w:r>
        <w:t>(место заключения дополнительного</w:t>
      </w:r>
    </w:p>
    <w:p w:rsidR="00DF4CDB" w:rsidRDefault="00DF4CDB">
      <w:pPr>
        <w:jc w:val="center"/>
      </w:pPr>
      <w:r>
        <w:t>соглашения)</w:t>
      </w:r>
    </w:p>
    <w:p w:rsidR="00DF4CDB" w:rsidRDefault="00DF4CDB">
      <w:pPr>
        <w:jc w:val="both"/>
        <w:rPr>
          <w:sz w:val="28"/>
        </w:rPr>
      </w:pPr>
    </w:p>
    <w:p w:rsidR="00DF4CDB" w:rsidRDefault="00DF4CDB">
      <w:pPr>
        <w:jc w:val="both"/>
        <w:rPr>
          <w:sz w:val="28"/>
        </w:rPr>
      </w:pPr>
      <w:r>
        <w:rPr>
          <w:sz w:val="24"/>
        </w:rPr>
        <w:t xml:space="preserve">«____» _____________ 20____ г.     </w:t>
      </w:r>
      <w:r>
        <w:rPr>
          <w:sz w:val="28"/>
        </w:rPr>
        <w:t xml:space="preserve">                                        </w:t>
      </w:r>
      <w:r>
        <w:rPr>
          <w:sz w:val="24"/>
        </w:rPr>
        <w:t xml:space="preserve">                 №</w:t>
      </w:r>
      <w:r>
        <w:rPr>
          <w:sz w:val="28"/>
        </w:rPr>
        <w:t xml:space="preserve"> _____________</w:t>
      </w:r>
    </w:p>
    <w:p w:rsidR="00DF4CDB" w:rsidRDefault="00DF4CDB">
      <w:pPr>
        <w:jc w:val="both"/>
      </w:pPr>
      <w:r>
        <w:t>(дата заключения дополнительного соглашения)                                            (номер дополнительного соглашения)</w:t>
      </w:r>
    </w:p>
    <w:p w:rsidR="00DF4CDB" w:rsidRDefault="00DF4CDB">
      <w:pPr>
        <w:jc w:val="both"/>
        <w:rPr>
          <w:sz w:val="28"/>
        </w:rPr>
      </w:pPr>
    </w:p>
    <w:p w:rsidR="00DF4CDB" w:rsidRDefault="00DF4CDB">
      <w:pPr>
        <w:jc w:val="both"/>
        <w:rPr>
          <w:sz w:val="28"/>
        </w:rPr>
      </w:pPr>
      <w:r>
        <w:rPr>
          <w:sz w:val="28"/>
        </w:rPr>
        <w:t>____________________________________________________________________</w:t>
      </w:r>
    </w:p>
    <w:p w:rsidR="00DF4CDB" w:rsidRDefault="00DF4CDB">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9" w:history="1">
        <w:r>
          <w:rPr>
            <w:sz w:val="24"/>
          </w:rPr>
          <w:t>78</w:t>
        </w:r>
      </w:hyperlink>
      <w:r>
        <w:rPr>
          <w:sz w:val="24"/>
        </w:rPr>
        <w:t xml:space="preserve"> Бюджетного кодекса Российской Федерации, именуемый в дальнейшем ______________________________________________________________________, </w:t>
      </w:r>
    </w:p>
    <w:p w:rsidR="00DF4CDB" w:rsidRDefault="00DF4CDB">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both"/>
        <w:rPr>
          <w:sz w:val="28"/>
        </w:rPr>
      </w:pPr>
      <w:r>
        <w:rPr>
          <w:sz w:val="24"/>
        </w:rPr>
        <w:t>в лице_</w:t>
      </w:r>
      <w:r>
        <w:rPr>
          <w:sz w:val="28"/>
        </w:rPr>
        <w:t>_______________________________________________________________</w:t>
      </w:r>
    </w:p>
    <w:p w:rsidR="00DF4CDB" w:rsidRDefault="00DF4CDB">
      <w:pPr>
        <w:jc w:val="center"/>
        <w:rPr>
          <w:sz w:val="28"/>
        </w:rPr>
      </w:pPr>
      <w:r>
        <w:t>(наименование должности, а также фамилия, имя, отчество (при наличии) руководителя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center"/>
        <w:rPr>
          <w:sz w:val="28"/>
        </w:rPr>
      </w:pPr>
      <w:r>
        <w:rPr>
          <w:sz w:val="24"/>
        </w:rPr>
        <w:t xml:space="preserve">действующего на основании </w:t>
      </w:r>
      <w:r>
        <w:rPr>
          <w:sz w:val="28"/>
        </w:rPr>
        <w:t>________________________________________________</w:t>
      </w:r>
    </w:p>
    <w:p w:rsidR="00DF4CDB" w:rsidRDefault="00DF4CDB">
      <w:pPr>
        <w:jc w:val="both"/>
        <w:rPr>
          <w:sz w:val="28"/>
        </w:rPr>
      </w:pPr>
      <w:r>
        <w:rPr>
          <w:sz w:val="28"/>
        </w:rPr>
        <w:t>____________________________________________________________________</w:t>
      </w:r>
    </w:p>
    <w:p w:rsidR="00DF4CDB" w:rsidRDefault="00DF4CDB">
      <w:pPr>
        <w:jc w:val="center"/>
        <w:rPr>
          <w:sz w:val="28"/>
        </w:rPr>
      </w:pP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DF4CDB" w:rsidRDefault="00DF4CDB">
      <w:pPr>
        <w:jc w:val="both"/>
        <w:rPr>
          <w:sz w:val="24"/>
        </w:rPr>
      </w:pPr>
      <w:r>
        <w:rPr>
          <w:sz w:val="24"/>
        </w:rPr>
        <w:t xml:space="preserve">с одной стороны и </w:t>
      </w:r>
    </w:p>
    <w:p w:rsidR="00DF4CDB" w:rsidRDefault="00DF4CDB">
      <w:pPr>
        <w:jc w:val="both"/>
        <w:rPr>
          <w:sz w:val="28"/>
        </w:rPr>
      </w:pPr>
      <w:r>
        <w:rPr>
          <w:sz w:val="28"/>
        </w:rPr>
        <w:t>________________________________________________________,</w:t>
      </w:r>
    </w:p>
    <w:p w:rsidR="00DF4CDB" w:rsidRDefault="00DF4CDB">
      <w:pPr>
        <w:jc w:val="both"/>
      </w:pPr>
      <w:r>
        <w:t xml:space="preserve">(наименование юридического лица, фамилия, имя, отчество (при наличии) </w:t>
      </w:r>
    </w:p>
    <w:p w:rsidR="00DF4CDB" w:rsidRDefault="00DF4CDB">
      <w:pPr>
        <w:jc w:val="both"/>
      </w:pPr>
      <w:r>
        <w:t>индивидуального предпринимателя или физического лица –производителя товаров, работ, услуг)</w:t>
      </w:r>
    </w:p>
    <w:p w:rsidR="00DF4CDB" w:rsidRDefault="00DF4CDB">
      <w:pPr>
        <w:jc w:val="both"/>
        <w:rPr>
          <w:sz w:val="24"/>
        </w:rPr>
      </w:pPr>
      <w:r>
        <w:rPr>
          <w:sz w:val="24"/>
        </w:rPr>
        <w:t>именуемый в дальнейшем «Получатель», в лице _______________________________</w:t>
      </w:r>
    </w:p>
    <w:p w:rsidR="00DF4CDB" w:rsidRDefault="00DF4CDB">
      <w:pPr>
        <w:jc w:val="both"/>
        <w:rPr>
          <w:sz w:val="28"/>
        </w:rPr>
      </w:pPr>
      <w:r>
        <w:rPr>
          <w:sz w:val="24"/>
        </w:rPr>
        <w:t>______________________________________________________</w:t>
      </w:r>
      <w:r>
        <w:rPr>
          <w:sz w:val="28"/>
        </w:rPr>
        <w:t>________________,</w:t>
      </w:r>
    </w:p>
    <w:p w:rsidR="00DF4CDB" w:rsidRDefault="00DF4CDB">
      <w:pPr>
        <w:jc w:val="center"/>
      </w:pPr>
      <w:r>
        <w:t>(наименование должности, а также фамилия, имя, отчество (при наличии) лица, представляющего</w:t>
      </w:r>
    </w:p>
    <w:p w:rsidR="00DF4CDB" w:rsidRDefault="00DF4CDB">
      <w:pPr>
        <w:jc w:val="center"/>
      </w:pPr>
      <w: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F4CDB" w:rsidRDefault="00DF4CDB">
      <w:pPr>
        <w:jc w:val="both"/>
        <w:rPr>
          <w:sz w:val="28"/>
        </w:rPr>
      </w:pPr>
      <w:r>
        <w:rPr>
          <w:sz w:val="24"/>
        </w:rPr>
        <w:t>действующего на основании _______________________________</w:t>
      </w:r>
      <w:r>
        <w:rPr>
          <w:sz w:val="28"/>
        </w:rPr>
        <w:t>_________________</w:t>
      </w:r>
    </w:p>
    <w:p w:rsidR="00DF4CDB" w:rsidRDefault="00DF4CDB">
      <w:pPr>
        <w:jc w:val="both"/>
        <w:rPr>
          <w:sz w:val="28"/>
        </w:rPr>
      </w:pPr>
      <w:r>
        <w:rPr>
          <w:sz w:val="28"/>
        </w:rPr>
        <w:t>____________________________________________________________________,</w:t>
      </w:r>
    </w:p>
    <w:p w:rsidR="00DF4CDB" w:rsidRDefault="00DF4CDB">
      <w:pPr>
        <w:jc w:val="center"/>
      </w:pPr>
      <w:r>
        <w:t>(реквизиты устава юридического лица, свидетельства о государственной регистрации индивидуального предпринимателя, доверенности)</w:t>
      </w:r>
    </w:p>
    <w:p w:rsidR="00DF4CDB" w:rsidRDefault="00DF4CDB">
      <w:pPr>
        <w:jc w:val="both"/>
        <w:rPr>
          <w:sz w:val="24"/>
        </w:rPr>
      </w:pPr>
      <w:r>
        <w:rPr>
          <w:sz w:val="24"/>
        </w:rPr>
        <w:t>с другой стороны, далее именуемые «Стороны», в соответствии с пунктом 7.3 Соглашения (договора) от «__» № ______ (далее - Соглашение) заключили настоящее Дополнительное соглашение к Соглашению (договору) о нижеследующем.</w:t>
      </w:r>
    </w:p>
    <w:p w:rsidR="00DF4CDB" w:rsidRDefault="00DF4CDB" w:rsidP="00380AE7">
      <w:pPr>
        <w:ind w:firstLine="540"/>
        <w:jc w:val="both"/>
        <w:rPr>
          <w:sz w:val="24"/>
        </w:rPr>
      </w:pPr>
      <w:r>
        <w:rPr>
          <w:sz w:val="24"/>
        </w:rPr>
        <w:t xml:space="preserve">1. Внести в Соглашение (договор) следующие изменения </w:t>
      </w:r>
      <w:r>
        <w:rPr>
          <w:color w:val="0000FF"/>
          <w:sz w:val="24"/>
        </w:rPr>
        <w:t>&lt;1&gt;</w:t>
      </w:r>
      <w:r>
        <w:rPr>
          <w:sz w:val="24"/>
        </w:rPr>
        <w:t>:</w:t>
      </w:r>
    </w:p>
    <w:p w:rsidR="00DF4CDB" w:rsidRDefault="00DF4CDB" w:rsidP="00380AE7">
      <w:pPr>
        <w:ind w:firstLine="540"/>
        <w:jc w:val="both"/>
        <w:rPr>
          <w:sz w:val="24"/>
        </w:rPr>
      </w:pPr>
      <w:r>
        <w:rPr>
          <w:sz w:val="24"/>
        </w:rPr>
        <w:t>1.1. в преамбуле:</w:t>
      </w:r>
    </w:p>
    <w:p w:rsidR="00DF4CDB" w:rsidRDefault="00DF4CDB" w:rsidP="00380AE7">
      <w:pPr>
        <w:ind w:firstLine="540"/>
        <w:jc w:val="both"/>
        <w:rPr>
          <w:sz w:val="24"/>
        </w:rPr>
      </w:pPr>
      <w:r>
        <w:rPr>
          <w:sz w:val="24"/>
        </w:rPr>
        <w:t>1.1.1. ______________________________________;</w:t>
      </w:r>
    </w:p>
    <w:p w:rsidR="00DF4CDB" w:rsidRDefault="00DF4CDB" w:rsidP="00380AE7">
      <w:pPr>
        <w:ind w:firstLine="540"/>
        <w:jc w:val="both"/>
        <w:rPr>
          <w:sz w:val="24"/>
        </w:rPr>
      </w:pPr>
      <w:r>
        <w:rPr>
          <w:sz w:val="24"/>
        </w:rPr>
        <w:t>1.1.2. ______________________________________;</w:t>
      </w:r>
    </w:p>
    <w:p w:rsidR="00DF4CDB" w:rsidRDefault="00DF4CDB" w:rsidP="00380AE7">
      <w:pPr>
        <w:ind w:firstLine="540"/>
        <w:jc w:val="both"/>
        <w:rPr>
          <w:sz w:val="24"/>
        </w:rPr>
      </w:pPr>
      <w:r>
        <w:rPr>
          <w:sz w:val="24"/>
        </w:rPr>
        <w:t>1.2. в пункте 1.1 раздела 1 «Предмет Соглашения»:</w:t>
      </w:r>
    </w:p>
    <w:p w:rsidR="00DF4CDB" w:rsidRDefault="00DF4CDB" w:rsidP="00380AE7">
      <w:pPr>
        <w:ind w:firstLine="540"/>
        <w:jc w:val="both"/>
        <w:rPr>
          <w:sz w:val="24"/>
        </w:rPr>
      </w:pPr>
      <w:r>
        <w:rPr>
          <w:sz w:val="24"/>
        </w:rPr>
        <w:t>1.2.1. в пункте 1.1.1 слова «_________________________________________»</w:t>
      </w:r>
    </w:p>
    <w:p w:rsidR="00DF4CDB" w:rsidRDefault="00DF4CDB" w:rsidP="00380AE7">
      <w:pPr>
        <w:ind w:firstLine="540"/>
        <w:jc w:val="both"/>
      </w:pPr>
      <w:r>
        <w:t>(производством (реализацией) товаров, выполнением работ, оказанием услуг)</w:t>
      </w:r>
    </w:p>
    <w:p w:rsidR="00DF4CDB" w:rsidRDefault="00DF4CDB" w:rsidP="00380AE7">
      <w:pPr>
        <w:ind w:firstLine="540"/>
        <w:jc w:val="both"/>
        <w:rPr>
          <w:sz w:val="28"/>
        </w:rPr>
      </w:pPr>
      <w:r>
        <w:rPr>
          <w:sz w:val="24"/>
        </w:rPr>
        <w:t>заменить словами «__________________</w:t>
      </w:r>
      <w:r>
        <w:rPr>
          <w:sz w:val="28"/>
        </w:rPr>
        <w:t>_______________________________»;</w:t>
      </w:r>
    </w:p>
    <w:p w:rsidR="00DF4CDB" w:rsidRDefault="00DF4CDB" w:rsidP="00380AE7">
      <w:pPr>
        <w:ind w:firstLine="540"/>
        <w:jc w:val="both"/>
      </w:pPr>
      <w:r>
        <w:t xml:space="preserve"> (производством (реализацией) товаров, выполнением работ, оказанием услуг)</w:t>
      </w:r>
    </w:p>
    <w:p w:rsidR="00DF4CDB" w:rsidRDefault="00DF4CDB" w:rsidP="00380AE7">
      <w:pPr>
        <w:ind w:firstLine="540"/>
        <w:jc w:val="both"/>
        <w:rPr>
          <w:sz w:val="24"/>
        </w:rPr>
      </w:pPr>
      <w:r>
        <w:rPr>
          <w:sz w:val="24"/>
        </w:rPr>
        <w:t>1.2.2. пункт 1.1.2.1 изложить в следующей редакции:</w:t>
      </w:r>
    </w:p>
    <w:p w:rsidR="00DF4CDB" w:rsidRDefault="00DF4CDB" w:rsidP="00380AE7">
      <w:pPr>
        <w:ind w:firstLine="540"/>
        <w:jc w:val="both"/>
        <w:rPr>
          <w:sz w:val="24"/>
        </w:rPr>
      </w:pPr>
      <w:r>
        <w:rPr>
          <w:sz w:val="24"/>
        </w:rPr>
        <w:t>«_______________________________________________________________»;</w:t>
      </w:r>
    </w:p>
    <w:p w:rsidR="00DF4CDB" w:rsidRDefault="00DF4CDB" w:rsidP="00380AE7">
      <w:pPr>
        <w:ind w:firstLine="540"/>
        <w:jc w:val="both"/>
        <w:rPr>
          <w:sz w:val="24"/>
        </w:rPr>
      </w:pPr>
      <w:r>
        <w:rPr>
          <w:sz w:val="24"/>
        </w:rPr>
        <w:t>1.2.3. пункт 1.1.2.2 изложить в следующей редакции:</w:t>
      </w:r>
    </w:p>
    <w:p w:rsidR="00DF4CDB" w:rsidRDefault="00DF4CDB" w:rsidP="00380AE7">
      <w:pPr>
        <w:ind w:firstLine="540"/>
        <w:jc w:val="both"/>
        <w:rPr>
          <w:sz w:val="24"/>
        </w:rPr>
      </w:pPr>
      <w:r>
        <w:rPr>
          <w:sz w:val="24"/>
        </w:rPr>
        <w:t>«_______________________________________________________________»;</w:t>
      </w:r>
    </w:p>
    <w:p w:rsidR="00DF4CDB" w:rsidRDefault="00DF4CDB" w:rsidP="00380AE7">
      <w:pPr>
        <w:ind w:firstLine="540"/>
        <w:jc w:val="both"/>
        <w:rPr>
          <w:sz w:val="24"/>
        </w:rPr>
      </w:pPr>
      <w:r>
        <w:rPr>
          <w:sz w:val="24"/>
        </w:rPr>
        <w:t>1.3. в разделе 2 «Финансовое обеспечение предоставления Субсидии»:</w:t>
      </w:r>
    </w:p>
    <w:p w:rsidR="00DF4CDB" w:rsidRDefault="00DF4CDB" w:rsidP="00380AE7">
      <w:pPr>
        <w:ind w:firstLine="540"/>
        <w:jc w:val="both"/>
        <w:rPr>
          <w:sz w:val="24"/>
        </w:rPr>
      </w:pPr>
      <w:r>
        <w:rPr>
          <w:sz w:val="24"/>
        </w:rPr>
        <w:t xml:space="preserve">1.3.1. в абзаце __________ пункта 2.1 сумму Субсидии в 20__ году </w:t>
      </w:r>
    </w:p>
    <w:p w:rsidR="00DF4CDB" w:rsidRDefault="00DF4CDB" w:rsidP="00380AE7">
      <w:pPr>
        <w:ind w:firstLine="540"/>
        <w:jc w:val="both"/>
        <w:rPr>
          <w:sz w:val="24"/>
        </w:rPr>
      </w:pPr>
      <w:r>
        <w:rPr>
          <w:sz w:val="24"/>
        </w:rPr>
        <w:t>(_______________________________________________________________) рублей</w:t>
      </w:r>
    </w:p>
    <w:p w:rsidR="00DF4CDB" w:rsidRDefault="00DF4CDB" w:rsidP="00380AE7">
      <w:pPr>
        <w:ind w:firstLine="540"/>
        <w:jc w:val="both"/>
      </w:pPr>
      <w:r>
        <w:t xml:space="preserve">                                                               (сумма прописью)                                                   </w:t>
      </w:r>
    </w:p>
    <w:p w:rsidR="00DF4CDB" w:rsidRDefault="00DF4CDB" w:rsidP="00380AE7">
      <w:pPr>
        <w:ind w:firstLine="540"/>
        <w:jc w:val="both"/>
        <w:rPr>
          <w:sz w:val="24"/>
        </w:rPr>
      </w:pPr>
      <w:r>
        <w:rPr>
          <w:sz w:val="24"/>
        </w:rPr>
        <w:t xml:space="preserve"> по коду БК _______________________________________увеличить/уменьшить на</w:t>
      </w:r>
    </w:p>
    <w:p w:rsidR="00DF4CDB" w:rsidRDefault="00DF4CDB" w:rsidP="00380AE7">
      <w:pPr>
        <w:ind w:firstLine="540"/>
        <w:jc w:val="both"/>
      </w:pPr>
      <w:r>
        <w:t xml:space="preserve">                                                                   (код БК)</w:t>
      </w:r>
    </w:p>
    <w:p w:rsidR="00DF4CDB" w:rsidRDefault="00DF4CDB" w:rsidP="00380AE7">
      <w:pPr>
        <w:ind w:firstLine="540"/>
        <w:jc w:val="both"/>
        <w:rPr>
          <w:sz w:val="24"/>
        </w:rPr>
      </w:pPr>
      <w:r>
        <w:rPr>
          <w:sz w:val="24"/>
        </w:rPr>
        <w:t xml:space="preserve">____________________________ рублей </w:t>
      </w:r>
      <w:r>
        <w:rPr>
          <w:color w:val="0000FF"/>
          <w:sz w:val="24"/>
        </w:rPr>
        <w:t>&lt;2&gt;</w:t>
      </w:r>
      <w:r>
        <w:rPr>
          <w:sz w:val="24"/>
        </w:rPr>
        <w:t>;</w:t>
      </w:r>
    </w:p>
    <w:p w:rsidR="00DF4CDB" w:rsidRDefault="00DF4CDB" w:rsidP="00380AE7">
      <w:pPr>
        <w:ind w:firstLine="540"/>
        <w:jc w:val="both"/>
        <w:rPr>
          <w:sz w:val="24"/>
        </w:rPr>
      </w:pPr>
      <w:r>
        <w:rPr>
          <w:sz w:val="24"/>
        </w:rPr>
        <w:t>1.4. в разделе 3 «Условия и порядок предоставления и перечисления Субсидии»:</w:t>
      </w:r>
    </w:p>
    <w:p w:rsidR="00DF4CDB" w:rsidRDefault="00DF4CDB" w:rsidP="00380AE7">
      <w:pPr>
        <w:ind w:firstLine="540"/>
        <w:jc w:val="both"/>
        <w:rPr>
          <w:sz w:val="24"/>
        </w:rPr>
      </w:pPr>
      <w:r>
        <w:rPr>
          <w:sz w:val="24"/>
        </w:rPr>
        <w:t>1.4.1. в пункте 3.1.2 слова «приложении № __» заменить словами «приложении № __»;</w:t>
      </w:r>
    </w:p>
    <w:p w:rsidR="00DF4CDB" w:rsidRDefault="00DF4CDB" w:rsidP="00380AE7">
      <w:pPr>
        <w:ind w:firstLine="540"/>
        <w:jc w:val="both"/>
        <w:rPr>
          <w:sz w:val="24"/>
        </w:rPr>
      </w:pPr>
      <w:r>
        <w:rPr>
          <w:sz w:val="24"/>
        </w:rPr>
        <w:t>1.4.2. в пункте 3.3:</w:t>
      </w:r>
    </w:p>
    <w:p w:rsidR="00DF4CDB" w:rsidRDefault="00DF4CDB" w:rsidP="00380AE7">
      <w:pPr>
        <w:ind w:firstLine="540"/>
        <w:jc w:val="both"/>
        <w:rPr>
          <w:sz w:val="24"/>
        </w:rPr>
      </w:pPr>
      <w:r>
        <w:rPr>
          <w:sz w:val="24"/>
        </w:rPr>
        <w:t>1.4.2.1. слова «осуществляется ________________» заменить словами «осуществляется ________________»;</w:t>
      </w:r>
    </w:p>
    <w:p w:rsidR="00DF4CDB" w:rsidRDefault="00DF4CDB" w:rsidP="00380AE7">
      <w:pPr>
        <w:ind w:firstLine="540"/>
        <w:jc w:val="both"/>
        <w:rPr>
          <w:sz w:val="24"/>
        </w:rPr>
      </w:pPr>
      <w:r>
        <w:rPr>
          <w:sz w:val="24"/>
        </w:rPr>
        <w:t>1.4.2.2. слова «_____________________________________________» заменить</w:t>
      </w:r>
    </w:p>
    <w:p w:rsidR="00DF4CDB" w:rsidRDefault="00DF4CDB" w:rsidP="00380AE7">
      <w:pPr>
        <w:ind w:firstLine="540"/>
        <w:jc w:val="both"/>
      </w:pPr>
      <w:r>
        <w:t xml:space="preserve">  (наименование кредитной организации)</w:t>
      </w:r>
    </w:p>
    <w:p w:rsidR="00DF4CDB" w:rsidRDefault="00DF4CDB" w:rsidP="00380AE7">
      <w:pPr>
        <w:ind w:firstLine="540"/>
        <w:jc w:val="both"/>
        <w:rPr>
          <w:sz w:val="28"/>
        </w:rPr>
      </w:pPr>
      <w:r>
        <w:rPr>
          <w:sz w:val="24"/>
        </w:rPr>
        <w:t xml:space="preserve">словами </w:t>
      </w:r>
      <w:r>
        <w:rPr>
          <w:sz w:val="28"/>
        </w:rPr>
        <w:t>«______________________________________________________________»;</w:t>
      </w:r>
    </w:p>
    <w:p w:rsidR="00DF4CDB" w:rsidRDefault="00DF4CDB" w:rsidP="00380AE7">
      <w:pPr>
        <w:ind w:firstLine="540"/>
        <w:jc w:val="both"/>
      </w:pPr>
      <w:r>
        <w:t xml:space="preserve">  (наименование кредитной организации)</w:t>
      </w:r>
    </w:p>
    <w:p w:rsidR="00DF4CDB" w:rsidRDefault="00DF4CDB" w:rsidP="00380AE7">
      <w:pPr>
        <w:ind w:firstLine="540"/>
        <w:jc w:val="both"/>
        <w:rPr>
          <w:sz w:val="24"/>
        </w:rPr>
      </w:pPr>
      <w:r>
        <w:rPr>
          <w:sz w:val="24"/>
        </w:rPr>
        <w:t>1.4.2.3. слова «не позднее ________ рабочего дня» заменить словами «не позднее ___ рабочего дня»;</w:t>
      </w:r>
    </w:p>
    <w:p w:rsidR="00DF4CDB" w:rsidRDefault="00DF4CDB" w:rsidP="00380AE7">
      <w:pPr>
        <w:ind w:firstLine="540"/>
        <w:jc w:val="both"/>
        <w:rPr>
          <w:sz w:val="24"/>
        </w:rPr>
      </w:pPr>
      <w:r>
        <w:rPr>
          <w:sz w:val="24"/>
        </w:rPr>
        <w:t>1.5. в разделе 4 «Взаимодействие Сторон»:</w:t>
      </w:r>
    </w:p>
    <w:p w:rsidR="00DF4CDB" w:rsidRDefault="00DF4CDB" w:rsidP="00380AE7">
      <w:pPr>
        <w:ind w:firstLine="540"/>
        <w:jc w:val="both"/>
        <w:rPr>
          <w:sz w:val="24"/>
        </w:rPr>
      </w:pPr>
      <w:r>
        <w:rPr>
          <w:sz w:val="24"/>
        </w:rPr>
        <w:t>1.5.1. в пункте 4.1.2:</w:t>
      </w:r>
    </w:p>
    <w:p w:rsidR="00DF4CDB" w:rsidRDefault="00DF4CDB" w:rsidP="00380AE7">
      <w:pPr>
        <w:ind w:firstLine="540"/>
        <w:jc w:val="both"/>
        <w:rPr>
          <w:sz w:val="24"/>
        </w:rPr>
      </w:pPr>
      <w:r>
        <w:rPr>
          <w:sz w:val="24"/>
        </w:rPr>
        <w:t>1.5.1.1. слова «в пункте(ах) ___» заменить словами «в пункте(ах) ___»</w:t>
      </w:r>
    </w:p>
    <w:p w:rsidR="00DF4CDB" w:rsidRDefault="00DF4CDB" w:rsidP="00380AE7">
      <w:pPr>
        <w:ind w:firstLine="540"/>
        <w:jc w:val="both"/>
        <w:rPr>
          <w:sz w:val="24"/>
        </w:rPr>
      </w:pPr>
      <w:r>
        <w:rPr>
          <w:sz w:val="24"/>
        </w:rPr>
        <w:t>1.5.1.2. слова «в течение ___ рабочих дней» заменить словами «в течение ___ рабочих дней»;</w:t>
      </w:r>
    </w:p>
    <w:p w:rsidR="00DF4CDB" w:rsidRDefault="00DF4CDB" w:rsidP="00380AE7">
      <w:pPr>
        <w:ind w:firstLine="540"/>
        <w:jc w:val="both"/>
        <w:rPr>
          <w:sz w:val="24"/>
        </w:rPr>
      </w:pPr>
      <w:r>
        <w:rPr>
          <w:sz w:val="24"/>
        </w:rPr>
        <w:t>1.5.2. в пункте 4.1.4.1 слова «приложении № ___» заменить словами «приложении № ___»;</w:t>
      </w:r>
    </w:p>
    <w:p w:rsidR="00DF4CDB" w:rsidRDefault="00DF4CDB" w:rsidP="00380AE7">
      <w:pPr>
        <w:ind w:firstLine="540"/>
        <w:jc w:val="both"/>
        <w:rPr>
          <w:sz w:val="24"/>
        </w:rPr>
      </w:pPr>
      <w:r>
        <w:rPr>
          <w:sz w:val="24"/>
        </w:rPr>
        <w:t>1.5.3. в пункте 4.1.5.1 слова «приложении № ___» заменить словами «приложении № ___»;</w:t>
      </w:r>
    </w:p>
    <w:p w:rsidR="00DF4CDB" w:rsidRDefault="00DF4CDB" w:rsidP="00380AE7">
      <w:pPr>
        <w:ind w:firstLine="540"/>
        <w:jc w:val="both"/>
        <w:rPr>
          <w:sz w:val="24"/>
        </w:rPr>
      </w:pPr>
      <w:r>
        <w:rPr>
          <w:sz w:val="24"/>
        </w:rPr>
        <w:t>1.5.4. в пункте 4.1.8:</w:t>
      </w:r>
    </w:p>
    <w:p w:rsidR="00DF4CDB" w:rsidRDefault="00DF4CDB" w:rsidP="00380AE7">
      <w:pPr>
        <w:ind w:firstLine="540"/>
        <w:jc w:val="both"/>
        <w:rPr>
          <w:sz w:val="24"/>
        </w:rPr>
      </w:pPr>
      <w:r>
        <w:rPr>
          <w:sz w:val="24"/>
        </w:rPr>
        <w:t>1.5.4.1. слова «приложении № __» заменить словами «приложении № __»;</w:t>
      </w:r>
    </w:p>
    <w:p w:rsidR="00DF4CDB" w:rsidRDefault="00DF4CDB" w:rsidP="00380AE7">
      <w:pPr>
        <w:ind w:firstLine="540"/>
        <w:jc w:val="both"/>
        <w:rPr>
          <w:sz w:val="24"/>
        </w:rPr>
      </w:pPr>
      <w:r>
        <w:rPr>
          <w:sz w:val="24"/>
        </w:rPr>
        <w:t>1.5.4.2. слова «в течение ___ рабочих дней» заменить словами «в течение ___ рабочих дней»;</w:t>
      </w:r>
    </w:p>
    <w:p w:rsidR="00DF4CDB" w:rsidRDefault="00DF4CDB" w:rsidP="00380AE7">
      <w:pPr>
        <w:ind w:firstLine="540"/>
        <w:jc w:val="both"/>
        <w:rPr>
          <w:sz w:val="24"/>
        </w:rPr>
      </w:pPr>
      <w:r>
        <w:rPr>
          <w:sz w:val="24"/>
        </w:rPr>
        <w:t>1.5.5. в пункте 4.1.9 слова «в течение ___ рабочих дней» заменить словами «в течение ___ рабочих дней»;</w:t>
      </w:r>
    </w:p>
    <w:p w:rsidR="00DF4CDB" w:rsidRDefault="00DF4CDB" w:rsidP="00380AE7">
      <w:pPr>
        <w:ind w:firstLine="540"/>
        <w:jc w:val="both"/>
        <w:rPr>
          <w:sz w:val="24"/>
        </w:rPr>
      </w:pPr>
      <w:r>
        <w:rPr>
          <w:sz w:val="24"/>
        </w:rPr>
        <w:t>1.5.6. в пункте 4.1.10 слова «в течение ___ рабочих дней» заменить словами «в течение ___ рабочих дней»;</w:t>
      </w:r>
    </w:p>
    <w:p w:rsidR="00DF4CDB" w:rsidRDefault="00DF4CDB" w:rsidP="00380AE7">
      <w:pPr>
        <w:ind w:firstLine="540"/>
        <w:jc w:val="both"/>
        <w:rPr>
          <w:sz w:val="24"/>
        </w:rPr>
      </w:pPr>
      <w:r>
        <w:rPr>
          <w:sz w:val="24"/>
        </w:rPr>
        <w:t>1.5.7. в пункте 4.2.2 слова «не позднее ___ рабочего дня» заменить словами «не позднее ___ рабочего дня»;</w:t>
      </w:r>
    </w:p>
    <w:p w:rsidR="00DF4CDB" w:rsidRDefault="00DF4CDB" w:rsidP="00380AE7">
      <w:pPr>
        <w:ind w:firstLine="540"/>
        <w:jc w:val="both"/>
        <w:rPr>
          <w:sz w:val="24"/>
        </w:rPr>
      </w:pPr>
      <w:r>
        <w:rPr>
          <w:sz w:val="24"/>
        </w:rPr>
        <w:t>1.5.8. в пункте 4.3.1 слова «пунктом(ами) ___» заменить словами «пунктом(ами) ___»</w:t>
      </w:r>
    </w:p>
    <w:p w:rsidR="00DF4CDB" w:rsidRDefault="00DF4CDB" w:rsidP="00380AE7">
      <w:pPr>
        <w:ind w:firstLine="540"/>
        <w:jc w:val="both"/>
        <w:rPr>
          <w:sz w:val="24"/>
        </w:rPr>
      </w:pPr>
      <w:r>
        <w:rPr>
          <w:sz w:val="24"/>
        </w:rPr>
        <w:t>1.5.9. в пункте 4.3.3.1:</w:t>
      </w:r>
    </w:p>
    <w:p w:rsidR="00DF4CDB" w:rsidRDefault="00DF4CDB" w:rsidP="00380AE7">
      <w:pPr>
        <w:ind w:firstLine="540"/>
        <w:jc w:val="both"/>
        <w:rPr>
          <w:sz w:val="24"/>
        </w:rPr>
      </w:pPr>
      <w:r>
        <w:rPr>
          <w:sz w:val="24"/>
        </w:rPr>
        <w:t>1.5.9.1. слова «не позднее ___ рабочего дня» заменить словами «не позднее ___ рабочего дня»;</w:t>
      </w:r>
    </w:p>
    <w:p w:rsidR="00DF4CDB" w:rsidRDefault="00DF4CDB" w:rsidP="00380AE7">
      <w:pPr>
        <w:ind w:firstLine="540"/>
        <w:jc w:val="both"/>
        <w:rPr>
          <w:sz w:val="24"/>
        </w:rPr>
      </w:pPr>
      <w:r>
        <w:rPr>
          <w:sz w:val="24"/>
        </w:rPr>
        <w:t>1.5.9.2. слова «отчетным ___» заменить словами «отчетным ___»</w:t>
      </w:r>
    </w:p>
    <w:p w:rsidR="00DF4CDB" w:rsidRDefault="00DF4CDB" w:rsidP="00380AE7">
      <w:pPr>
        <w:ind w:firstLine="540"/>
        <w:jc w:val="both"/>
        <w:rPr>
          <w:sz w:val="24"/>
        </w:rPr>
      </w:pPr>
      <w:r>
        <w:rPr>
          <w:sz w:val="24"/>
        </w:rPr>
        <w:t>1.5.10. в пункте 4.3.4 слова «в течение ___ рабочих дней» заменить словами «в течение ___ рабочих дней»;</w:t>
      </w:r>
    </w:p>
    <w:p w:rsidR="00DF4CDB" w:rsidRDefault="00DF4CDB" w:rsidP="00380AE7">
      <w:pPr>
        <w:ind w:firstLine="540"/>
        <w:jc w:val="both"/>
        <w:rPr>
          <w:sz w:val="24"/>
        </w:rPr>
      </w:pPr>
      <w:r>
        <w:rPr>
          <w:sz w:val="24"/>
        </w:rPr>
        <w:t>1.5.11. в пункте 4.3.6 слова «приложением № ___» заменить словами «приложением № ___»;</w:t>
      </w:r>
    </w:p>
    <w:p w:rsidR="00DF4CDB" w:rsidRDefault="00DF4CDB" w:rsidP="00380AE7">
      <w:pPr>
        <w:ind w:firstLine="540"/>
        <w:jc w:val="both"/>
        <w:rPr>
          <w:sz w:val="24"/>
        </w:rPr>
      </w:pPr>
      <w:r>
        <w:rPr>
          <w:sz w:val="24"/>
        </w:rPr>
        <w:t>1.6. в разделе 7 «Заключительные положения»:</w:t>
      </w:r>
    </w:p>
    <w:p w:rsidR="00DF4CDB" w:rsidRDefault="00DF4CDB" w:rsidP="00380AE7">
      <w:pPr>
        <w:ind w:firstLine="540"/>
        <w:jc w:val="both"/>
        <w:rPr>
          <w:sz w:val="24"/>
        </w:rPr>
      </w:pPr>
      <w:r>
        <w:rPr>
          <w:sz w:val="24"/>
        </w:rPr>
        <w:t>1.6.1. в пункте 7.3 слова «приложением № ___» заменить словами «приложением № ___»;</w:t>
      </w:r>
    </w:p>
    <w:p w:rsidR="00DF4CDB" w:rsidRDefault="00DF4CDB" w:rsidP="00380AE7">
      <w:pPr>
        <w:ind w:firstLine="540"/>
        <w:jc w:val="both"/>
        <w:rPr>
          <w:sz w:val="24"/>
        </w:rPr>
      </w:pPr>
      <w:r>
        <w:rPr>
          <w:sz w:val="24"/>
        </w:rPr>
        <w:t xml:space="preserve">1.7. Иные положения по настоящему Дополнительному соглашению </w:t>
      </w:r>
      <w:r>
        <w:rPr>
          <w:color w:val="0000FF"/>
          <w:sz w:val="24"/>
        </w:rPr>
        <w:t>&lt;3&gt;</w:t>
      </w:r>
      <w:r>
        <w:rPr>
          <w:sz w:val="24"/>
        </w:rPr>
        <w:t>:</w:t>
      </w:r>
    </w:p>
    <w:p w:rsidR="00DF4CDB" w:rsidRDefault="00DF4CDB" w:rsidP="00380AE7">
      <w:pPr>
        <w:ind w:firstLine="540"/>
        <w:jc w:val="both"/>
        <w:rPr>
          <w:sz w:val="24"/>
        </w:rPr>
      </w:pPr>
      <w:r>
        <w:rPr>
          <w:sz w:val="24"/>
        </w:rPr>
        <w:t>1.7.1. ______________________________________;</w:t>
      </w:r>
    </w:p>
    <w:p w:rsidR="00DF4CDB" w:rsidRDefault="00DF4CDB" w:rsidP="00380AE7">
      <w:pPr>
        <w:ind w:firstLine="540"/>
        <w:jc w:val="both"/>
        <w:rPr>
          <w:sz w:val="24"/>
        </w:rPr>
      </w:pPr>
      <w:r>
        <w:rPr>
          <w:sz w:val="24"/>
        </w:rPr>
        <w:t>1.7.2. ______________________________________.</w:t>
      </w:r>
    </w:p>
    <w:p w:rsidR="00DF4CDB" w:rsidRDefault="00DF4CDB" w:rsidP="00380AE7">
      <w:pPr>
        <w:ind w:firstLine="540"/>
        <w:jc w:val="both"/>
        <w:rPr>
          <w:sz w:val="24"/>
        </w:rPr>
      </w:pPr>
      <w:r>
        <w:rPr>
          <w:sz w:val="24"/>
        </w:rPr>
        <w:t>1.8. раздел 8 «Платежные реквизиты Сторон» изложить в следующей редакции:</w:t>
      </w:r>
    </w:p>
    <w:p w:rsidR="00DF4CDB" w:rsidRDefault="00DF4CDB">
      <w:pPr>
        <w:jc w:val="center"/>
        <w:rPr>
          <w:sz w:val="24"/>
        </w:rPr>
      </w:pPr>
    </w:p>
    <w:p w:rsidR="00DF4CDB" w:rsidRDefault="00DF4CDB">
      <w:pPr>
        <w:jc w:val="center"/>
        <w:rPr>
          <w:sz w:val="24"/>
        </w:rPr>
      </w:pPr>
      <w:r>
        <w:rPr>
          <w:sz w:val="24"/>
        </w:rPr>
        <w:t>8. Платежные реквизиты Сторон</w:t>
      </w:r>
    </w:p>
    <w:tbl>
      <w:tblPr>
        <w:tblW w:w="10260" w:type="dxa"/>
        <w:tblInd w:w="62" w:type="dxa"/>
        <w:tblLayout w:type="fixed"/>
        <w:tblCellMar>
          <w:top w:w="102" w:type="dxa"/>
          <w:left w:w="62" w:type="dxa"/>
          <w:bottom w:w="102" w:type="dxa"/>
          <w:right w:w="62" w:type="dxa"/>
        </w:tblCellMar>
        <w:tblLook w:val="00A0"/>
      </w:tblPr>
      <w:tblGrid>
        <w:gridCol w:w="5135"/>
        <w:gridCol w:w="5125"/>
      </w:tblGrid>
      <w:tr w:rsidR="00DF4CDB" w:rsidTr="00380AE7">
        <w:trPr>
          <w:trHeight w:val="778"/>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rsidP="00380AE7">
            <w:pPr>
              <w:ind w:left="118" w:firstLine="602"/>
              <w:jc w:val="center"/>
              <w:rPr>
                <w:sz w:val="24"/>
              </w:rPr>
            </w:pPr>
            <w:r>
              <w:rPr>
                <w:sz w:val="24"/>
              </w:rPr>
              <w:t>Администрация</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jc w:val="center"/>
              <w:rPr>
                <w:sz w:val="24"/>
              </w:rPr>
            </w:pPr>
            <w:r>
              <w:rPr>
                <w:sz w:val="24"/>
              </w:rPr>
              <w:t>Сокращенное наименование</w:t>
            </w:r>
          </w:p>
          <w:p w:rsidR="00DF4CDB" w:rsidRDefault="00DF4CDB">
            <w:pPr>
              <w:jc w:val="center"/>
              <w:rPr>
                <w:sz w:val="24"/>
              </w:rPr>
            </w:pPr>
            <w:r>
              <w:rPr>
                <w:sz w:val="24"/>
              </w:rPr>
              <w:t>Получателя</w:t>
            </w:r>
          </w:p>
        </w:tc>
      </w:tr>
      <w:tr w:rsidR="00DF4CDB" w:rsidTr="00380AE7">
        <w:trPr>
          <w:trHeight w:val="430"/>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ind w:firstLine="720"/>
              <w:jc w:val="center"/>
              <w:rPr>
                <w:sz w:val="24"/>
              </w:rPr>
            </w:pPr>
            <w:r>
              <w:rPr>
                <w:sz w:val="24"/>
              </w:rPr>
              <w:t>Администрация Будённовского сельского поселения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Получателя</w:t>
            </w:r>
          </w:p>
        </w:tc>
      </w:tr>
      <w:tr w:rsidR="00DF4CDB" w:rsidTr="00380AE7">
        <w:trPr>
          <w:trHeight w:val="200"/>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 xml:space="preserve">ОГРН, </w:t>
            </w:r>
            <w:hyperlink r:id="rId20" w:history="1">
              <w:r>
                <w:rPr>
                  <w:sz w:val="24"/>
                </w:rPr>
                <w:t>ОКТМО</w:t>
              </w:r>
            </w:hyperlink>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 xml:space="preserve">ОГРН, </w:t>
            </w:r>
            <w:hyperlink r:id="rId21" w:history="1">
              <w:r>
                <w:rPr>
                  <w:sz w:val="24"/>
                </w:rPr>
                <w:t>ОКТМО</w:t>
              </w:r>
            </w:hyperlink>
          </w:p>
        </w:tc>
      </w:tr>
      <w:tr w:rsidR="00DF4CDB" w:rsidTr="00380AE7">
        <w:trPr>
          <w:trHeight w:val="38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Место нахождения: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Место нахождения:</w:t>
            </w:r>
          </w:p>
        </w:tc>
      </w:tr>
      <w:tr w:rsidR="00DF4CDB" w:rsidTr="00380AE7">
        <w:trPr>
          <w:trHeight w:val="276"/>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ИНН/КПП</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ИНН/КПП</w:t>
            </w:r>
          </w:p>
        </w:tc>
      </w:tr>
      <w:tr w:rsidR="00DF4CDB" w:rsidTr="00380AE7">
        <w:trPr>
          <w:trHeight w:val="37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Платежные реквизиты:</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Платежные реквизиты:</w:t>
            </w:r>
          </w:p>
        </w:tc>
      </w:tr>
      <w:tr w:rsidR="00DF4CDB" w:rsidTr="00380AE7">
        <w:trPr>
          <w:trHeight w:val="1258"/>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учреждения Банка России</w:t>
            </w:r>
          </w:p>
          <w:p w:rsidR="00DF4CDB" w:rsidRDefault="00DF4CDB">
            <w:pPr>
              <w:rPr>
                <w:sz w:val="24"/>
              </w:rPr>
            </w:pPr>
            <w:r>
              <w:rPr>
                <w:sz w:val="24"/>
              </w:rPr>
              <w:t>БИК, расчетный счет, наименование территориального органа Федерального казначейства, в котором открыт лицевой счет</w:t>
            </w:r>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pPr>
              <w:rPr>
                <w:sz w:val="24"/>
              </w:rPr>
            </w:pPr>
            <w:r>
              <w:rPr>
                <w:sz w:val="24"/>
              </w:rPr>
              <w:t>Наименование учреждения Банка России БИК</w:t>
            </w:r>
          </w:p>
          <w:p w:rsidR="00DF4CDB" w:rsidRDefault="00DF4CDB">
            <w:pPr>
              <w:rPr>
                <w:sz w:val="24"/>
              </w:rPr>
            </w:pPr>
            <w:r>
              <w:rPr>
                <w:sz w:val="24"/>
              </w:rPr>
              <w:t>Расчетный счет</w:t>
            </w:r>
          </w:p>
        </w:tc>
      </w:tr>
    </w:tbl>
    <w:p w:rsidR="00DF4CDB" w:rsidRDefault="00DF4CDB">
      <w:pPr>
        <w:ind w:firstLine="709"/>
        <w:jc w:val="both"/>
        <w:rPr>
          <w:sz w:val="24"/>
        </w:rPr>
      </w:pPr>
    </w:p>
    <w:p w:rsidR="00DF4CDB" w:rsidRDefault="00DF4CDB" w:rsidP="00535A42">
      <w:pPr>
        <w:ind w:firstLine="540"/>
        <w:jc w:val="both"/>
        <w:rPr>
          <w:sz w:val="24"/>
        </w:rPr>
      </w:pPr>
      <w:r>
        <w:rPr>
          <w:sz w:val="24"/>
        </w:rPr>
        <w:t>1.9. приложение № __ к Соглашению (договору) изложить в редакции согласно приложению № __ к настоящему Дополнительному соглашению, которое является его неотъемлемой частью;</w:t>
      </w:r>
    </w:p>
    <w:p w:rsidR="00DF4CDB" w:rsidRDefault="00DF4CDB" w:rsidP="00535A42">
      <w:pPr>
        <w:ind w:firstLine="540"/>
        <w:jc w:val="both"/>
        <w:rPr>
          <w:sz w:val="24"/>
        </w:rPr>
      </w:pPr>
      <w:r>
        <w:rPr>
          <w:sz w:val="24"/>
        </w:rPr>
        <w:t>1.10. дополнить приложением № __ согласно приложению № __ к настоящему Дополнительному соглашению, которое является его неотъемлемой частью;</w:t>
      </w:r>
    </w:p>
    <w:p w:rsidR="00DF4CDB" w:rsidRDefault="00DF4CDB" w:rsidP="00535A42">
      <w:pPr>
        <w:ind w:firstLine="540"/>
        <w:jc w:val="both"/>
        <w:rPr>
          <w:sz w:val="24"/>
        </w:rPr>
      </w:pPr>
      <w:r>
        <w:rPr>
          <w:sz w:val="24"/>
        </w:rPr>
        <w:t>1.11. внести изменения в приложение № __ согласно приложению № ___ к настоящему Дополнительному соглашению, которое является его неотъемлемой частью.</w:t>
      </w:r>
    </w:p>
    <w:p w:rsidR="00DF4CDB" w:rsidRDefault="00DF4CDB" w:rsidP="00535A42">
      <w:pPr>
        <w:ind w:firstLine="540"/>
        <w:jc w:val="both"/>
        <w:rPr>
          <w:sz w:val="24"/>
        </w:rPr>
      </w:pPr>
      <w:r>
        <w:rPr>
          <w:sz w:val="24"/>
        </w:rPr>
        <w:t>2. Настоящее Дополнительное соглашение является неотъемлемой частью Соглашения (договора).</w:t>
      </w:r>
    </w:p>
    <w:p w:rsidR="00DF4CDB" w:rsidRDefault="00DF4CDB" w:rsidP="00535A42">
      <w:pPr>
        <w:ind w:firstLine="540"/>
        <w:jc w:val="both"/>
        <w:rPr>
          <w:sz w:val="24"/>
        </w:rPr>
      </w:pPr>
      <w:r>
        <w:rPr>
          <w:sz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 (договору).</w:t>
      </w:r>
    </w:p>
    <w:p w:rsidR="00DF4CDB" w:rsidRDefault="00DF4CDB" w:rsidP="00535A42">
      <w:pPr>
        <w:ind w:firstLine="540"/>
        <w:jc w:val="both"/>
        <w:rPr>
          <w:sz w:val="24"/>
        </w:rPr>
      </w:pPr>
      <w:r>
        <w:rPr>
          <w:sz w:val="24"/>
        </w:rPr>
        <w:t>4. Условия Соглашения (договора), не затронутые настоящим Дополнительным соглашением, остаются неизменными.</w:t>
      </w:r>
    </w:p>
    <w:p w:rsidR="00DF4CDB" w:rsidRDefault="00DF4CDB" w:rsidP="00535A42">
      <w:pPr>
        <w:ind w:firstLine="540"/>
        <w:jc w:val="both"/>
        <w:rPr>
          <w:sz w:val="24"/>
        </w:rPr>
      </w:pPr>
      <w:r>
        <w:rPr>
          <w:sz w:val="24"/>
        </w:rPr>
        <w:t>5. Иные заключительные положения по настоящему Дополнительному Соглашению:</w:t>
      </w:r>
    </w:p>
    <w:p w:rsidR="00DF4CDB" w:rsidRDefault="00DF4CDB" w:rsidP="00535A42">
      <w:pPr>
        <w:ind w:firstLine="540"/>
        <w:jc w:val="both"/>
        <w:rPr>
          <w:sz w:val="24"/>
        </w:rPr>
      </w:pPr>
      <w:r>
        <w:rPr>
          <w:sz w:val="24"/>
        </w:rPr>
        <w:t xml:space="preserve">5.1. Настоящее Дополнительное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&lt;4&gt;</w:t>
      </w:r>
      <w:r>
        <w:rPr>
          <w:sz w:val="24"/>
        </w:rPr>
        <w:t>;</w:t>
      </w:r>
    </w:p>
    <w:p w:rsidR="00DF4CDB" w:rsidRDefault="00DF4CDB" w:rsidP="00535A42">
      <w:pPr>
        <w:ind w:firstLine="540"/>
        <w:jc w:val="both"/>
        <w:rPr>
          <w:sz w:val="24"/>
        </w:rPr>
      </w:pPr>
      <w:r>
        <w:rPr>
          <w:sz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r>
        <w:rPr>
          <w:color w:val="0000FF"/>
          <w:sz w:val="24"/>
        </w:rPr>
        <w:t>&lt;5&gt;</w:t>
      </w:r>
      <w:r>
        <w:rPr>
          <w:sz w:val="24"/>
        </w:rPr>
        <w:t>;</w:t>
      </w:r>
    </w:p>
    <w:p w:rsidR="00DF4CDB" w:rsidRDefault="00DF4CDB" w:rsidP="00535A42">
      <w:pPr>
        <w:ind w:firstLine="540"/>
        <w:jc w:val="both"/>
        <w:rPr>
          <w:sz w:val="24"/>
        </w:rPr>
      </w:pPr>
      <w:r>
        <w:rPr>
          <w:sz w:val="24"/>
        </w:rPr>
        <w:t xml:space="preserve">5.3. ______________________________________ </w:t>
      </w:r>
      <w:r>
        <w:rPr>
          <w:color w:val="0000FF"/>
          <w:sz w:val="24"/>
        </w:rPr>
        <w:t>&lt;6&gt;</w:t>
      </w:r>
      <w:r>
        <w:rPr>
          <w:sz w:val="24"/>
        </w:rPr>
        <w:t>.</w:t>
      </w:r>
    </w:p>
    <w:p w:rsidR="00DF4CDB" w:rsidRDefault="00DF4CDB" w:rsidP="00535A42">
      <w:pPr>
        <w:ind w:firstLine="540"/>
        <w:jc w:val="both"/>
        <w:rPr>
          <w:sz w:val="24"/>
        </w:rPr>
      </w:pPr>
    </w:p>
    <w:p w:rsidR="00DF4CDB" w:rsidRDefault="00DF4CDB" w:rsidP="00380AE7">
      <w:pPr>
        <w:ind w:firstLine="540"/>
        <w:jc w:val="center"/>
        <w:rPr>
          <w:sz w:val="24"/>
        </w:rPr>
      </w:pPr>
      <w:r>
        <w:rPr>
          <w:sz w:val="24"/>
        </w:rPr>
        <w:t>6. Подписи Сторон:</w:t>
      </w:r>
    </w:p>
    <w:tbl>
      <w:tblPr>
        <w:tblW w:w="0" w:type="auto"/>
        <w:tblInd w:w="-60" w:type="dxa"/>
        <w:tblLayout w:type="fixed"/>
        <w:tblCellMar>
          <w:top w:w="102" w:type="dxa"/>
          <w:left w:w="62" w:type="dxa"/>
          <w:bottom w:w="102" w:type="dxa"/>
          <w:right w:w="62" w:type="dxa"/>
        </w:tblCellMar>
        <w:tblLook w:val="00A0"/>
      </w:tblPr>
      <w:tblGrid>
        <w:gridCol w:w="5164"/>
        <w:gridCol w:w="4790"/>
      </w:tblGrid>
      <w:tr w:rsidR="00DF4CDB">
        <w:trPr>
          <w:trHeight w:val="43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rsidP="00535A42">
            <w:pPr>
              <w:ind w:firstLine="540"/>
              <w:jc w:val="center"/>
              <w:rPr>
                <w:sz w:val="24"/>
              </w:rPr>
            </w:pPr>
            <w:r>
              <w:rPr>
                <w:sz w:val="24"/>
              </w:rPr>
              <w:t>Администрация</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rsidP="00535A42">
            <w:pPr>
              <w:ind w:firstLine="540"/>
              <w:jc w:val="center"/>
              <w:rPr>
                <w:sz w:val="24"/>
              </w:rPr>
            </w:pPr>
            <w:r>
              <w:rPr>
                <w:sz w:val="24"/>
              </w:rPr>
              <w:t>Сокращенное наименование Получателя</w:t>
            </w:r>
          </w:p>
        </w:tc>
      </w:tr>
      <w:tr w:rsidR="00DF4CDB">
        <w:trPr>
          <w:trHeight w:val="569"/>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rsidP="00535A42">
            <w:pPr>
              <w:ind w:firstLine="540"/>
              <w:jc w:val="both"/>
              <w:rPr>
                <w:sz w:val="24"/>
              </w:rPr>
            </w:pPr>
            <w:r>
              <w:rPr>
                <w:sz w:val="24"/>
              </w:rPr>
              <w:t>________________/________________________/</w:t>
            </w:r>
          </w:p>
          <w:p w:rsidR="00DF4CDB" w:rsidRDefault="00DF4CDB" w:rsidP="00535A42">
            <w:pPr>
              <w:ind w:firstLine="540"/>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4CDB" w:rsidRDefault="00DF4CDB" w:rsidP="00535A42">
            <w:pPr>
              <w:ind w:firstLine="540"/>
              <w:jc w:val="both"/>
              <w:rPr>
                <w:sz w:val="24"/>
              </w:rPr>
            </w:pPr>
            <w:r>
              <w:rPr>
                <w:sz w:val="24"/>
              </w:rPr>
              <w:t>________________/_____________________/</w:t>
            </w:r>
          </w:p>
          <w:p w:rsidR="00DF4CDB" w:rsidRDefault="00DF4CDB" w:rsidP="00535A42">
            <w:pPr>
              <w:ind w:firstLine="540"/>
              <w:jc w:val="both"/>
            </w:pPr>
            <w:r>
              <w:t>(подпись)                  (ФИО)</w:t>
            </w:r>
          </w:p>
        </w:tc>
      </w:tr>
    </w:tbl>
    <w:p w:rsidR="00DF4CDB" w:rsidRDefault="00DF4CDB" w:rsidP="00535A42">
      <w:pPr>
        <w:ind w:firstLine="540"/>
        <w:jc w:val="both"/>
        <w:rPr>
          <w:sz w:val="24"/>
        </w:rPr>
      </w:pPr>
    </w:p>
    <w:p w:rsidR="00DF4CDB" w:rsidRDefault="00DF4CDB" w:rsidP="00535A42">
      <w:pPr>
        <w:ind w:firstLine="540"/>
        <w:jc w:val="both"/>
      </w:pPr>
      <w:r>
        <w:t>&lt;1&gt; Указываются пункты и (или) разделы соглашения, в которые вносятся изменения.</w:t>
      </w:r>
    </w:p>
    <w:p w:rsidR="00DF4CDB" w:rsidRDefault="00DF4CDB" w:rsidP="00535A42">
      <w:pPr>
        <w:ind w:firstLine="540"/>
        <w:jc w:val="both"/>
      </w:pPr>
      <w:r>
        <w:t>&lt;2&gt; Указываются изменения сумм, подлежащих перечислению: со знаком «плюс» при их увеличении и со знаком «минус» при их уменьшении.</w:t>
      </w:r>
    </w:p>
    <w:p w:rsidR="00DF4CDB" w:rsidRDefault="00DF4CDB" w:rsidP="00535A42">
      <w:pPr>
        <w:ind w:firstLine="540"/>
        <w:jc w:val="both"/>
      </w:pPr>
      <w:r>
        <w:t>&lt;3&gt; Указываются изменения, вносимые в пункты 3.2.1, 3.2.2, 4.1.4.2.1, 4.1.4.2.2, 4.1.5.2, 4.1.6.2, 4.1.11.1, 4.1.11.1.2, 4.2.4.1, 4.2.4.2, 4.3.3.2.1, 4.3.3.2.2, 4.3.8.1, 4.3.8.2, 4.4.3.1, 4.4.3.2, 5.2.1, 5.2.2, 6.1.1, 6.1.2, 7.4.3, 7.6.3 соглашения, а также иные конкретные положения (при наличии).</w:t>
      </w:r>
    </w:p>
    <w:p w:rsidR="00DF4CDB" w:rsidRDefault="00DF4CDB" w:rsidP="00535A42">
      <w:pPr>
        <w:ind w:firstLine="540"/>
        <w:jc w:val="both"/>
      </w:pPr>
      <w:r>
        <w:t>&lt;4&gt;Пункт 5.1 включается в Дополнительное соглашение к соглашению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DF4CDB" w:rsidRDefault="00DF4CDB" w:rsidP="00535A42">
      <w:pPr>
        <w:ind w:firstLine="540"/>
        <w:jc w:val="both"/>
      </w:pPr>
      <w:r>
        <w:t>&lt;5&gt;Пункт 5.3 включается в Дополнительное соглашение к соглашению в случае формирования и подписания соглашения в форме бумажного документа.</w:t>
      </w:r>
    </w:p>
    <w:p w:rsidR="00DF4CDB" w:rsidRDefault="00DF4CDB" w:rsidP="00535A42">
      <w:pPr>
        <w:ind w:firstLine="540"/>
        <w:rPr>
          <w:sz w:val="28"/>
        </w:rPr>
      </w:pPr>
      <w:r>
        <w:t>&lt;6&gt; Указываются иные конкретные условия (при необходимости).</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DF4CDB">
        <w:trPr>
          <w:trHeight w:val="360"/>
        </w:trPr>
        <w:tc>
          <w:tcPr>
            <w:tcW w:w="7064" w:type="dxa"/>
            <w:tcBorders>
              <w:top w:val="nil"/>
              <w:left w:val="nil"/>
              <w:bottom w:val="nil"/>
              <w:right w:val="nil"/>
            </w:tcBorders>
          </w:tcPr>
          <w:p w:rsidR="00DF4CDB" w:rsidRDefault="00DF4CDB"/>
        </w:tc>
        <w:tc>
          <w:tcPr>
            <w:tcW w:w="2807" w:type="dxa"/>
            <w:tcBorders>
              <w:top w:val="nil"/>
              <w:left w:val="nil"/>
              <w:bottom w:val="nil"/>
              <w:right w:val="nil"/>
            </w:tcBorders>
          </w:tcPr>
          <w:p w:rsidR="00DF4CDB" w:rsidRDefault="00DF4CDB">
            <w:pPr>
              <w:jc w:val="center"/>
            </w:pPr>
            <w:r>
              <w:rPr>
                <w:sz w:val="28"/>
              </w:rPr>
              <w:t>Приложение № 2</w:t>
            </w:r>
          </w:p>
          <w:p w:rsidR="00DF4CDB" w:rsidRDefault="00DF4CDB">
            <w:pPr>
              <w:jc w:val="center"/>
            </w:pPr>
            <w:r>
              <w:rPr>
                <w:sz w:val="28"/>
              </w:rPr>
              <w:t>к постановлению</w:t>
            </w:r>
          </w:p>
          <w:p w:rsidR="00DF4CDB" w:rsidRDefault="00DF4CDB">
            <w:pPr>
              <w:jc w:val="center"/>
              <w:rPr>
                <w:sz w:val="28"/>
              </w:rPr>
            </w:pPr>
            <w:r>
              <w:rPr>
                <w:sz w:val="28"/>
              </w:rPr>
              <w:t>Администрации</w:t>
            </w:r>
          </w:p>
          <w:p w:rsidR="00DF4CDB" w:rsidRDefault="00DF4CDB">
            <w:pPr>
              <w:jc w:val="center"/>
              <w:rPr>
                <w:sz w:val="28"/>
              </w:rPr>
            </w:pPr>
            <w:r>
              <w:rPr>
                <w:sz w:val="28"/>
              </w:rPr>
              <w:t>Будённовского сельского поселения</w:t>
            </w:r>
          </w:p>
          <w:p w:rsidR="00DF4CDB" w:rsidRDefault="00DF4CDB">
            <w:pPr>
              <w:jc w:val="center"/>
              <w:rPr>
                <w:sz w:val="28"/>
              </w:rPr>
            </w:pPr>
            <w:r>
              <w:rPr>
                <w:sz w:val="28"/>
              </w:rPr>
              <w:t>от 26.03.2025 № 51</w:t>
            </w:r>
          </w:p>
        </w:tc>
      </w:tr>
    </w:tbl>
    <w:p w:rsidR="00DF4CDB" w:rsidRDefault="00DF4CDB">
      <w:pPr>
        <w:pStyle w:val="Title"/>
        <w:ind w:left="6095"/>
        <w:rPr>
          <w:sz w:val="28"/>
        </w:rPr>
      </w:pPr>
    </w:p>
    <w:p w:rsidR="00DF4CDB" w:rsidRDefault="00DF4CDB">
      <w:pPr>
        <w:tabs>
          <w:tab w:val="left" w:pos="5700"/>
        </w:tabs>
        <w:jc w:val="center"/>
        <w:rPr>
          <w:sz w:val="28"/>
        </w:rPr>
      </w:pPr>
    </w:p>
    <w:p w:rsidR="00DF4CDB" w:rsidRDefault="00DF4CDB">
      <w:pPr>
        <w:tabs>
          <w:tab w:val="left" w:pos="5700"/>
        </w:tabs>
        <w:jc w:val="center"/>
        <w:rPr>
          <w:sz w:val="28"/>
        </w:rPr>
      </w:pPr>
      <w:r>
        <w:rPr>
          <w:sz w:val="28"/>
        </w:rPr>
        <w:t>ПОЛОЖЕНИЕ</w:t>
      </w:r>
    </w:p>
    <w:p w:rsidR="00DF4CDB" w:rsidRDefault="00DF4CDB">
      <w:pPr>
        <w:tabs>
          <w:tab w:val="left" w:pos="5700"/>
        </w:tabs>
        <w:jc w:val="center"/>
        <w:rPr>
          <w:sz w:val="28"/>
        </w:rPr>
      </w:pPr>
      <w:r>
        <w:rPr>
          <w:sz w:val="28"/>
        </w:rPr>
        <w:t xml:space="preserve">о Комиссии по предоставлению субсидии на возмещение предприятиям </w:t>
      </w:r>
    </w:p>
    <w:p w:rsidR="00DF4CDB" w:rsidRDefault="00DF4CDB">
      <w:pPr>
        <w:tabs>
          <w:tab w:val="left" w:pos="5700"/>
        </w:tabs>
        <w:jc w:val="center"/>
        <w:rPr>
          <w:sz w:val="28"/>
        </w:rPr>
      </w:pPr>
      <w:r>
        <w:rPr>
          <w:sz w:val="28"/>
        </w:rPr>
        <w:t>жилищно-коммунального хозяйства части платы граждан</w:t>
      </w:r>
    </w:p>
    <w:p w:rsidR="00DF4CDB" w:rsidRDefault="00DF4CDB">
      <w:pPr>
        <w:tabs>
          <w:tab w:val="left" w:pos="5700"/>
        </w:tabs>
        <w:jc w:val="center"/>
        <w:rPr>
          <w:sz w:val="28"/>
        </w:rPr>
      </w:pPr>
      <w:r>
        <w:rPr>
          <w:sz w:val="28"/>
        </w:rPr>
        <w:t>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tabs>
          <w:tab w:val="left" w:pos="5700"/>
        </w:tabs>
        <w:jc w:val="center"/>
        <w:rPr>
          <w:sz w:val="28"/>
        </w:rPr>
      </w:pPr>
    </w:p>
    <w:p w:rsidR="00DF4CDB" w:rsidRDefault="00DF4CDB">
      <w:pPr>
        <w:tabs>
          <w:tab w:val="left" w:pos="5700"/>
        </w:tabs>
        <w:jc w:val="center"/>
        <w:rPr>
          <w:sz w:val="28"/>
        </w:rPr>
      </w:pPr>
      <w:r>
        <w:rPr>
          <w:sz w:val="28"/>
        </w:rPr>
        <w:t>1. Общие положения</w:t>
      </w:r>
    </w:p>
    <w:p w:rsidR="00DF4CDB" w:rsidRDefault="00DF4CDB">
      <w:pPr>
        <w:tabs>
          <w:tab w:val="left" w:pos="5700"/>
        </w:tabs>
        <w:jc w:val="center"/>
        <w:rPr>
          <w:sz w:val="28"/>
        </w:rPr>
      </w:pPr>
    </w:p>
    <w:p w:rsidR="00DF4CDB" w:rsidRDefault="00DF4CDB">
      <w:pPr>
        <w:tabs>
          <w:tab w:val="left" w:pos="284"/>
        </w:tabs>
        <w:ind w:firstLine="709"/>
        <w:jc w:val="both"/>
        <w:rPr>
          <w:sz w:val="28"/>
        </w:rPr>
      </w:pPr>
      <w:r>
        <w:rPr>
          <w:sz w:val="28"/>
        </w:rPr>
        <w:t>1.1. Настоящее Положение определяет порядок формирования деятельности Комиссии по предоставлению субсидий на возмещение  предприятиям, осуществляющим деятельность в сфере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tabs>
          <w:tab w:val="left" w:pos="284"/>
        </w:tabs>
        <w:ind w:firstLine="709"/>
        <w:jc w:val="both"/>
        <w:rPr>
          <w:sz w:val="28"/>
        </w:rPr>
      </w:pPr>
      <w:r>
        <w:rPr>
          <w:sz w:val="28"/>
        </w:rPr>
        <w:t xml:space="preserve">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 </w:t>
      </w:r>
    </w:p>
    <w:p w:rsidR="00DF4CDB" w:rsidRDefault="00DF4CDB">
      <w:pPr>
        <w:tabs>
          <w:tab w:val="left" w:pos="284"/>
        </w:tabs>
        <w:ind w:firstLine="709"/>
        <w:jc w:val="both"/>
        <w:rPr>
          <w:sz w:val="28"/>
        </w:rPr>
      </w:pPr>
      <w:r>
        <w:rPr>
          <w:sz w:val="28"/>
        </w:rPr>
        <w:t>1.3. Задачей Комиссии является принятие решения о предоставлении субсидии на возмещение предприятиям, осуществляющим деятельность</w:t>
      </w:r>
      <w:r>
        <w:rPr>
          <w:sz w:val="28"/>
        </w:rPr>
        <w:br/>
        <w:t>в сфере жилищно-коммунального хозяйства (далее - предприятия),  части платы граждан за коммунальные услуги.</w:t>
      </w:r>
    </w:p>
    <w:p w:rsidR="00DF4CDB" w:rsidRDefault="00DF4CDB">
      <w:pPr>
        <w:tabs>
          <w:tab w:val="left" w:pos="284"/>
        </w:tabs>
        <w:ind w:firstLine="709"/>
        <w:jc w:val="both"/>
        <w:rPr>
          <w:sz w:val="28"/>
        </w:rPr>
      </w:pPr>
      <w:r>
        <w:rPr>
          <w:sz w:val="28"/>
        </w:rPr>
        <w:t>1.4. Комиссия осуществляет следующие функции:</w:t>
      </w:r>
    </w:p>
    <w:p w:rsidR="00DF4CDB" w:rsidRDefault="00DF4CDB">
      <w:pPr>
        <w:tabs>
          <w:tab w:val="left" w:pos="284"/>
        </w:tabs>
        <w:ind w:firstLine="709"/>
        <w:jc w:val="both"/>
        <w:rPr>
          <w:sz w:val="28"/>
        </w:rPr>
      </w:pPr>
      <w:r>
        <w:rPr>
          <w:sz w:val="28"/>
        </w:rPr>
        <w:t>рассматривает заявления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tabs>
          <w:tab w:val="left" w:pos="284"/>
        </w:tabs>
        <w:ind w:firstLine="709"/>
        <w:jc w:val="both"/>
        <w:rPr>
          <w:sz w:val="28"/>
        </w:rPr>
      </w:pPr>
      <w:r>
        <w:rPr>
          <w:sz w:val="28"/>
        </w:rPr>
        <w:t>заслушивает руководителей предприятий;</w:t>
      </w:r>
    </w:p>
    <w:p w:rsidR="00DF4CDB" w:rsidRDefault="00DF4CDB">
      <w:pPr>
        <w:tabs>
          <w:tab w:val="left" w:pos="284"/>
        </w:tabs>
        <w:ind w:firstLine="709"/>
        <w:jc w:val="both"/>
        <w:rPr>
          <w:sz w:val="28"/>
        </w:rPr>
      </w:pPr>
      <w:r>
        <w:rPr>
          <w:sz w:val="28"/>
        </w:rPr>
        <w:t>принимает решение о предоставлении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субсидии) либо отказе в предоставлении субсидии.</w:t>
      </w:r>
    </w:p>
    <w:p w:rsidR="00DF4CDB" w:rsidRDefault="00DF4CDB">
      <w:pPr>
        <w:tabs>
          <w:tab w:val="left" w:pos="284"/>
        </w:tabs>
        <w:ind w:firstLine="709"/>
        <w:jc w:val="center"/>
        <w:rPr>
          <w:sz w:val="28"/>
        </w:rPr>
      </w:pPr>
    </w:p>
    <w:p w:rsidR="00DF4CDB" w:rsidRDefault="00DF4CDB">
      <w:pPr>
        <w:tabs>
          <w:tab w:val="left" w:pos="284"/>
        </w:tabs>
        <w:ind w:firstLine="709"/>
        <w:jc w:val="center"/>
        <w:rPr>
          <w:sz w:val="28"/>
        </w:rPr>
      </w:pPr>
      <w:r>
        <w:rPr>
          <w:sz w:val="28"/>
        </w:rPr>
        <w:t xml:space="preserve">2. Порядок работы Комиссии </w:t>
      </w:r>
    </w:p>
    <w:p w:rsidR="00DF4CDB" w:rsidRDefault="00DF4CDB">
      <w:pPr>
        <w:tabs>
          <w:tab w:val="left" w:pos="284"/>
        </w:tabs>
        <w:ind w:firstLine="709"/>
        <w:jc w:val="center"/>
        <w:rPr>
          <w:sz w:val="28"/>
        </w:rPr>
      </w:pPr>
    </w:p>
    <w:p w:rsidR="00DF4CDB" w:rsidRDefault="00DF4CDB">
      <w:pPr>
        <w:tabs>
          <w:tab w:val="left" w:pos="284"/>
        </w:tabs>
        <w:ind w:firstLine="709"/>
        <w:jc w:val="both"/>
        <w:rPr>
          <w:sz w:val="28"/>
        </w:rPr>
      </w:pPr>
      <w:r>
        <w:rPr>
          <w:sz w:val="28"/>
        </w:rPr>
        <w:t>2.1. Руководство деятельностью Комиссии осуществляет председатель Комиссии, а в его отсутствие заместитель председателя Комиссии.</w:t>
      </w:r>
    </w:p>
    <w:p w:rsidR="00DF4CDB" w:rsidRDefault="00DF4CDB">
      <w:pPr>
        <w:tabs>
          <w:tab w:val="left" w:pos="284"/>
        </w:tabs>
        <w:ind w:firstLine="709"/>
        <w:jc w:val="both"/>
        <w:rPr>
          <w:sz w:val="28"/>
        </w:rPr>
      </w:pPr>
      <w:r>
        <w:rPr>
          <w:sz w:val="28"/>
        </w:rPr>
        <w:t>2.2. Председатель Комиссии:</w:t>
      </w:r>
    </w:p>
    <w:p w:rsidR="00DF4CDB" w:rsidRDefault="00DF4CDB">
      <w:pPr>
        <w:tabs>
          <w:tab w:val="left" w:pos="284"/>
        </w:tabs>
        <w:ind w:firstLine="709"/>
        <w:jc w:val="both"/>
        <w:rPr>
          <w:sz w:val="28"/>
        </w:rPr>
      </w:pPr>
      <w:r>
        <w:rPr>
          <w:sz w:val="28"/>
        </w:rPr>
        <w:t xml:space="preserve">организует работу Комиссии; </w:t>
      </w:r>
    </w:p>
    <w:p w:rsidR="00DF4CDB" w:rsidRDefault="00DF4CDB">
      <w:pPr>
        <w:tabs>
          <w:tab w:val="left" w:pos="284"/>
        </w:tabs>
        <w:ind w:firstLine="709"/>
        <w:jc w:val="both"/>
        <w:rPr>
          <w:sz w:val="28"/>
        </w:rPr>
      </w:pPr>
      <w:r>
        <w:rPr>
          <w:sz w:val="28"/>
        </w:rPr>
        <w:t>определяет время, место проведения и повестку заседаний Комиссии</w:t>
      </w:r>
      <w:r>
        <w:br/>
      </w:r>
      <w:r>
        <w:rPr>
          <w:sz w:val="28"/>
        </w:rPr>
        <w:t>с учетом поступивших заявок;</w:t>
      </w:r>
    </w:p>
    <w:p w:rsidR="00DF4CDB" w:rsidRDefault="00DF4CDB">
      <w:pPr>
        <w:tabs>
          <w:tab w:val="left" w:pos="284"/>
        </w:tabs>
        <w:ind w:firstLine="709"/>
        <w:jc w:val="both"/>
        <w:rPr>
          <w:sz w:val="28"/>
        </w:rPr>
      </w:pPr>
      <w:r>
        <w:rPr>
          <w:sz w:val="28"/>
        </w:rPr>
        <w:t>определяет порядок рассмотрения материалов.</w:t>
      </w:r>
    </w:p>
    <w:p w:rsidR="00DF4CDB" w:rsidRDefault="00DF4CDB">
      <w:pPr>
        <w:tabs>
          <w:tab w:val="left" w:pos="284"/>
        </w:tabs>
        <w:ind w:firstLine="709"/>
        <w:jc w:val="both"/>
        <w:rPr>
          <w:sz w:val="28"/>
        </w:rPr>
      </w:pPr>
      <w:r>
        <w:rPr>
          <w:sz w:val="28"/>
        </w:rPr>
        <w:t>2.3. Заместитель председателя Комиссии осуществляет полномочия председателя Комиссии в случае его отсутствия.</w:t>
      </w:r>
    </w:p>
    <w:p w:rsidR="00DF4CDB" w:rsidRDefault="00DF4CDB">
      <w:pPr>
        <w:tabs>
          <w:tab w:val="left" w:pos="284"/>
        </w:tabs>
        <w:ind w:firstLine="709"/>
        <w:jc w:val="both"/>
        <w:rPr>
          <w:sz w:val="28"/>
        </w:rPr>
      </w:pPr>
      <w:r>
        <w:rPr>
          <w:sz w:val="28"/>
        </w:rPr>
        <w:t>2.4. Секретарь Комиссии:</w:t>
      </w:r>
    </w:p>
    <w:p w:rsidR="00DF4CDB" w:rsidRDefault="00DF4CDB">
      <w:pPr>
        <w:tabs>
          <w:tab w:val="left" w:pos="284"/>
        </w:tabs>
        <w:ind w:firstLine="709"/>
        <w:jc w:val="both"/>
        <w:rPr>
          <w:sz w:val="28"/>
        </w:rPr>
      </w:pPr>
      <w:r>
        <w:rPr>
          <w:sz w:val="28"/>
        </w:rPr>
        <w:t>организует подготовку материалов к заседаниям Комиссии</w:t>
      </w:r>
      <w:r>
        <w:rPr>
          <w:sz w:val="28"/>
        </w:rPr>
        <w:br/>
        <w:t>и обеспечивает ознакомление членов Комиссии с ними;</w:t>
      </w:r>
    </w:p>
    <w:p w:rsidR="00DF4CDB" w:rsidRDefault="00DF4CDB">
      <w:pPr>
        <w:tabs>
          <w:tab w:val="left" w:pos="284"/>
        </w:tabs>
        <w:ind w:firstLine="709"/>
        <w:jc w:val="both"/>
        <w:rPr>
          <w:sz w:val="28"/>
        </w:rPr>
      </w:pPr>
      <w:r>
        <w:rPr>
          <w:sz w:val="28"/>
        </w:rPr>
        <w:t>информирует членов Комиссии о месте, времени проведения и повестке дня очередного заседания Комиссии;</w:t>
      </w:r>
    </w:p>
    <w:p w:rsidR="00DF4CDB" w:rsidRDefault="00DF4CDB">
      <w:pPr>
        <w:tabs>
          <w:tab w:val="left" w:pos="284"/>
        </w:tabs>
        <w:ind w:firstLine="709"/>
        <w:jc w:val="both"/>
        <w:rPr>
          <w:sz w:val="28"/>
        </w:rPr>
      </w:pPr>
      <w:r>
        <w:rPr>
          <w:sz w:val="28"/>
        </w:rPr>
        <w:t>ведет протоколы заседания Комиссии;</w:t>
      </w:r>
    </w:p>
    <w:p w:rsidR="00DF4CDB" w:rsidRDefault="00DF4CDB">
      <w:pPr>
        <w:tabs>
          <w:tab w:val="left" w:pos="284"/>
        </w:tabs>
        <w:ind w:firstLine="709"/>
        <w:jc w:val="both"/>
        <w:rPr>
          <w:sz w:val="28"/>
        </w:rPr>
      </w:pPr>
      <w:r>
        <w:rPr>
          <w:sz w:val="28"/>
        </w:rPr>
        <w:t>информирует предприятие о результатах рассмотрения заявления</w:t>
      </w:r>
      <w:r>
        <w:br/>
      </w:r>
      <w:r>
        <w:rPr>
          <w:sz w:val="28"/>
        </w:rPr>
        <w:t>в письменной форме.</w:t>
      </w:r>
    </w:p>
    <w:p w:rsidR="00DF4CDB" w:rsidRDefault="00DF4CDB">
      <w:pPr>
        <w:tabs>
          <w:tab w:val="left" w:pos="284"/>
        </w:tabs>
        <w:ind w:firstLine="709"/>
        <w:jc w:val="both"/>
        <w:rPr>
          <w:sz w:val="28"/>
        </w:rPr>
      </w:pPr>
      <w:r>
        <w:rPr>
          <w:sz w:val="28"/>
        </w:rPr>
        <w:t>2.5. Члены Комиссии, участвующие в работе Комиссии, не должны допускать разглашения сведений, ставших им известными в ходе работы Комиссии.</w:t>
      </w:r>
    </w:p>
    <w:p w:rsidR="00DF4CDB" w:rsidRDefault="00DF4CDB">
      <w:pPr>
        <w:tabs>
          <w:tab w:val="left" w:pos="284"/>
        </w:tabs>
        <w:ind w:firstLine="709"/>
        <w:jc w:val="both"/>
        <w:rPr>
          <w:sz w:val="28"/>
        </w:rPr>
      </w:pPr>
      <w:r>
        <w:rPr>
          <w:sz w:val="28"/>
        </w:rPr>
        <w:t>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DF4CDB" w:rsidRDefault="00DF4CDB">
      <w:pPr>
        <w:tabs>
          <w:tab w:val="left" w:pos="284"/>
        </w:tabs>
        <w:ind w:firstLine="709"/>
        <w:jc w:val="both"/>
        <w:rPr>
          <w:sz w:val="28"/>
        </w:rPr>
      </w:pPr>
      <w:r>
        <w:rPr>
          <w:sz w:val="28"/>
        </w:rPr>
        <w:t>2.7. Комиссия вправе при необходимости приглашать на свои заседания представителей предприятий, а также иных заинтересованных лиц.</w:t>
      </w:r>
    </w:p>
    <w:p w:rsidR="00DF4CDB" w:rsidRDefault="00DF4CDB">
      <w:pPr>
        <w:tabs>
          <w:tab w:val="left" w:pos="284"/>
        </w:tabs>
        <w:ind w:firstLine="709"/>
        <w:jc w:val="both"/>
        <w:rPr>
          <w:sz w:val="28"/>
        </w:rPr>
      </w:pPr>
      <w:r>
        <w:rPr>
          <w:sz w:val="28"/>
        </w:rPr>
        <w:t>2.8. В случае принятия решения об отказе в предоставлении субсидии</w:t>
      </w:r>
      <w:r>
        <w:br/>
      </w:r>
      <w:r>
        <w:rPr>
          <w:sz w:val="28"/>
        </w:rPr>
        <w:t>в протоколе заседания Комиссии отражается основание отказа.</w:t>
      </w:r>
    </w:p>
    <w:p w:rsidR="00DF4CDB" w:rsidRDefault="00DF4CDB">
      <w:pPr>
        <w:tabs>
          <w:tab w:val="left" w:pos="284"/>
        </w:tabs>
        <w:ind w:firstLine="709"/>
        <w:jc w:val="both"/>
        <w:rPr>
          <w:sz w:val="28"/>
        </w:rPr>
      </w:pPr>
      <w:r>
        <w:rPr>
          <w:sz w:val="28"/>
        </w:rPr>
        <w:t>2.9. Каждый член Комиссии имеет один голос. В случае равенства числа голосов голос председателя Комиссии считается решающим.</w:t>
      </w:r>
    </w:p>
    <w:p w:rsidR="00DF4CDB" w:rsidRDefault="00DF4CDB">
      <w:pPr>
        <w:tabs>
          <w:tab w:val="left" w:pos="284"/>
        </w:tabs>
        <w:ind w:firstLine="709"/>
        <w:jc w:val="both"/>
        <w:rPr>
          <w:sz w:val="28"/>
        </w:rPr>
      </w:pPr>
      <w:r>
        <w:rPr>
          <w:sz w:val="28"/>
        </w:rPr>
        <w:t>Члены Комиссии имеют право выражать особое мнение</w:t>
      </w:r>
      <w:r>
        <w:br/>
      </w:r>
      <w:r>
        <w:rPr>
          <w:sz w:val="28"/>
        </w:rPr>
        <w:t>по рассматриваемым вопросам, которое заносится в протокол или приобщается</w:t>
      </w:r>
      <w:r>
        <w:br/>
      </w:r>
      <w:r>
        <w:rPr>
          <w:sz w:val="28"/>
        </w:rPr>
        <w:t>к протоколу в письменной форме.</w:t>
      </w:r>
    </w:p>
    <w:p w:rsidR="00DF4CDB" w:rsidRDefault="00DF4CDB">
      <w:pPr>
        <w:tabs>
          <w:tab w:val="left" w:pos="284"/>
        </w:tabs>
        <w:ind w:firstLine="709"/>
        <w:jc w:val="both"/>
        <w:rPr>
          <w:sz w:val="28"/>
        </w:rPr>
      </w:pPr>
      <w:r>
        <w:rPr>
          <w:sz w:val="28"/>
        </w:rPr>
        <w:t>Решение Комиссии оформляется протоколом за подписью председателя Комиссии, его заместителя, секретаря и всех присутствующих на заседании членов Комиссии.</w:t>
      </w:r>
    </w:p>
    <w:p w:rsidR="00DF4CDB" w:rsidRDefault="00DF4CDB">
      <w:pPr>
        <w:tabs>
          <w:tab w:val="left" w:pos="284"/>
        </w:tabs>
        <w:ind w:firstLine="709"/>
        <w:jc w:val="both"/>
        <w:rPr>
          <w:sz w:val="28"/>
        </w:rPr>
      </w:pPr>
    </w:p>
    <w:p w:rsidR="00DF4CDB" w:rsidRDefault="00DF4CDB">
      <w:pPr>
        <w:tabs>
          <w:tab w:val="left" w:pos="284"/>
        </w:tabs>
        <w:ind w:firstLine="709"/>
        <w:jc w:val="both"/>
        <w:rPr>
          <w:sz w:val="28"/>
        </w:rPr>
      </w:pPr>
    </w:p>
    <w:p w:rsidR="00DF4CDB" w:rsidRDefault="00DF4CDB">
      <w:pPr>
        <w:tabs>
          <w:tab w:val="left" w:pos="284"/>
        </w:tabs>
        <w:ind w:firstLine="709"/>
        <w:jc w:val="both"/>
        <w:rPr>
          <w:sz w:val="28"/>
        </w:rPr>
      </w:pPr>
    </w:p>
    <w:p w:rsidR="00DF4CDB" w:rsidRDefault="00DF4CDB" w:rsidP="00EC2242">
      <w:pPr>
        <w:tabs>
          <w:tab w:val="left" w:pos="284"/>
        </w:tabs>
        <w:rPr>
          <w:sz w:val="28"/>
        </w:rPr>
      </w:pPr>
      <w:r>
        <w:rPr>
          <w:sz w:val="28"/>
        </w:rPr>
        <w:t>Специалист по муниципальному хозяйству                                 Сураева А.В.</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DF4CDB" w:rsidTr="00A730D4">
        <w:trPr>
          <w:trHeight w:val="360"/>
        </w:trPr>
        <w:tc>
          <w:tcPr>
            <w:tcW w:w="7064" w:type="dxa"/>
            <w:tcBorders>
              <w:top w:val="nil"/>
              <w:left w:val="nil"/>
              <w:bottom w:val="nil"/>
              <w:right w:val="nil"/>
            </w:tcBorders>
          </w:tcPr>
          <w:p w:rsidR="00DF4CDB" w:rsidRDefault="00DF4CDB" w:rsidP="00A730D4"/>
        </w:tc>
        <w:tc>
          <w:tcPr>
            <w:tcW w:w="2807" w:type="dxa"/>
            <w:tcBorders>
              <w:top w:val="nil"/>
              <w:left w:val="nil"/>
              <w:bottom w:val="nil"/>
              <w:right w:val="nil"/>
            </w:tcBorders>
          </w:tcPr>
          <w:p w:rsidR="00DF4CDB" w:rsidRDefault="00DF4CDB" w:rsidP="00A730D4">
            <w:pPr>
              <w:jc w:val="center"/>
            </w:pPr>
            <w:r>
              <w:rPr>
                <w:sz w:val="28"/>
              </w:rPr>
              <w:t>Приложение № 3</w:t>
            </w:r>
          </w:p>
          <w:p w:rsidR="00DF4CDB" w:rsidRDefault="00DF4CDB" w:rsidP="00A730D4">
            <w:pPr>
              <w:jc w:val="center"/>
            </w:pPr>
            <w:r>
              <w:rPr>
                <w:sz w:val="28"/>
              </w:rPr>
              <w:t>к постановлению</w:t>
            </w:r>
          </w:p>
          <w:p w:rsidR="00DF4CDB" w:rsidRDefault="00DF4CDB" w:rsidP="00A730D4">
            <w:pPr>
              <w:jc w:val="center"/>
              <w:rPr>
                <w:sz w:val="28"/>
              </w:rPr>
            </w:pPr>
            <w:r>
              <w:rPr>
                <w:sz w:val="28"/>
              </w:rPr>
              <w:t>Администрации</w:t>
            </w:r>
          </w:p>
          <w:p w:rsidR="00DF4CDB" w:rsidRDefault="00DF4CDB" w:rsidP="00A730D4">
            <w:pPr>
              <w:jc w:val="center"/>
              <w:rPr>
                <w:sz w:val="28"/>
              </w:rPr>
            </w:pPr>
            <w:r>
              <w:rPr>
                <w:sz w:val="28"/>
              </w:rPr>
              <w:t>Будённовского сельского поселения</w:t>
            </w:r>
          </w:p>
          <w:p w:rsidR="00DF4CDB" w:rsidRDefault="00DF4CDB" w:rsidP="00A730D4">
            <w:pPr>
              <w:jc w:val="center"/>
              <w:rPr>
                <w:sz w:val="28"/>
              </w:rPr>
            </w:pPr>
            <w:r>
              <w:rPr>
                <w:sz w:val="28"/>
              </w:rPr>
              <w:t>от 26.03.2025 № 51</w:t>
            </w:r>
          </w:p>
        </w:tc>
      </w:tr>
    </w:tbl>
    <w:p w:rsidR="00DF4CDB" w:rsidRDefault="00DF4CDB" w:rsidP="00EC2242">
      <w:pPr>
        <w:tabs>
          <w:tab w:val="left" w:pos="284"/>
        </w:tabs>
        <w:rPr>
          <w:sz w:val="28"/>
        </w:rPr>
      </w:pPr>
    </w:p>
    <w:p w:rsidR="00DF4CDB" w:rsidRDefault="00DF4CDB" w:rsidP="00535A42">
      <w:pPr>
        <w:pStyle w:val="Title"/>
        <w:ind w:left="4678"/>
        <w:rPr>
          <w:sz w:val="20"/>
        </w:rPr>
      </w:pPr>
      <w:r>
        <w:t xml:space="preserve">                                </w:t>
      </w:r>
    </w:p>
    <w:p w:rsidR="00DF4CDB" w:rsidRPr="008B52CD" w:rsidRDefault="00DF4CDB" w:rsidP="001528F7">
      <w:pPr>
        <w:jc w:val="center"/>
        <w:rPr>
          <w:sz w:val="28"/>
          <w:szCs w:val="28"/>
        </w:rPr>
      </w:pPr>
      <w:r w:rsidRPr="008B52CD">
        <w:rPr>
          <w:sz w:val="28"/>
          <w:szCs w:val="28"/>
        </w:rPr>
        <w:t>СОСТАВ</w:t>
      </w:r>
    </w:p>
    <w:p w:rsidR="00DF4CDB" w:rsidRPr="008B52CD" w:rsidRDefault="00DF4CDB" w:rsidP="001528F7">
      <w:pPr>
        <w:jc w:val="center"/>
        <w:rPr>
          <w:sz w:val="28"/>
          <w:szCs w:val="28"/>
        </w:rPr>
      </w:pPr>
      <w:r w:rsidRPr="008B52CD">
        <w:rPr>
          <w:sz w:val="28"/>
          <w:szCs w:val="28"/>
        </w:rPr>
        <w:t>Комиссии по предоставлению субсидии на возмещение предприятиям</w:t>
      </w:r>
    </w:p>
    <w:p w:rsidR="00DF4CDB" w:rsidRPr="008B52CD" w:rsidRDefault="00DF4CDB" w:rsidP="001528F7">
      <w:pPr>
        <w:jc w:val="center"/>
        <w:rPr>
          <w:sz w:val="28"/>
          <w:szCs w:val="28"/>
        </w:rPr>
      </w:pPr>
      <w:r w:rsidRPr="008B52CD">
        <w:rPr>
          <w:sz w:val="28"/>
          <w:szCs w:val="28"/>
        </w:rPr>
        <w:t>жилищно-коммунального хозяйства  части платы граждан</w:t>
      </w:r>
    </w:p>
    <w:p w:rsidR="00DF4CDB" w:rsidRPr="008B52CD" w:rsidRDefault="00DF4CDB" w:rsidP="001528F7">
      <w:pPr>
        <w:jc w:val="center"/>
        <w:rPr>
          <w:sz w:val="28"/>
          <w:szCs w:val="28"/>
        </w:rPr>
      </w:pPr>
      <w:r w:rsidRPr="008B52CD">
        <w:rPr>
          <w:sz w:val="28"/>
          <w:szCs w:val="28"/>
        </w:rPr>
        <w:t>за коммунальные услуги в объеме свыше установленных индексов максимального роста размера платы граждан за коммунальные услуги</w:t>
      </w:r>
    </w:p>
    <w:p w:rsidR="00DF4CDB" w:rsidRDefault="00DF4CDB">
      <w:pPr>
        <w:ind w:left="142"/>
        <w:jc w:val="center"/>
        <w:rPr>
          <w:sz w:val="28"/>
        </w:rPr>
      </w:pPr>
    </w:p>
    <w:tbl>
      <w:tblPr>
        <w:tblW w:w="0" w:type="auto"/>
        <w:tblLayout w:type="fixed"/>
        <w:tblLook w:val="00A0"/>
      </w:tblPr>
      <w:tblGrid>
        <w:gridCol w:w="3443"/>
        <w:gridCol w:w="279"/>
        <w:gridCol w:w="6258"/>
      </w:tblGrid>
      <w:tr w:rsidR="00DF4CDB">
        <w:trPr>
          <w:trHeight w:val="963"/>
        </w:trPr>
        <w:tc>
          <w:tcPr>
            <w:tcW w:w="3443" w:type="dxa"/>
            <w:tcBorders>
              <w:top w:val="nil"/>
              <w:left w:val="nil"/>
              <w:bottom w:val="nil"/>
              <w:right w:val="nil"/>
            </w:tcBorders>
            <w:tcMar>
              <w:top w:w="0" w:type="dxa"/>
              <w:left w:w="108" w:type="dxa"/>
              <w:bottom w:w="0" w:type="dxa"/>
              <w:right w:w="108" w:type="dxa"/>
            </w:tcMar>
          </w:tcPr>
          <w:p w:rsidR="00DF4CDB" w:rsidRDefault="00DF4CDB">
            <w:pPr>
              <w:rPr>
                <w:sz w:val="28"/>
              </w:rPr>
            </w:pPr>
            <w:r>
              <w:rPr>
                <w:sz w:val="28"/>
              </w:rPr>
              <w:t>Ефремов Дмитрий анатольевич</w:t>
            </w: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глава Администрации Будённовского сельского поселения, председатель Комиссии</w:t>
            </w:r>
          </w:p>
          <w:p w:rsidR="00DF4CDB" w:rsidRDefault="00DF4CDB">
            <w:pPr>
              <w:jc w:val="both"/>
              <w:rPr>
                <w:sz w:val="28"/>
              </w:rPr>
            </w:pPr>
          </w:p>
        </w:tc>
      </w:tr>
      <w:tr w:rsidR="00DF4CDB" w:rsidTr="00B21C0C">
        <w:trPr>
          <w:trHeight w:val="917"/>
        </w:trPr>
        <w:tc>
          <w:tcPr>
            <w:tcW w:w="3443" w:type="dxa"/>
            <w:tcBorders>
              <w:top w:val="nil"/>
              <w:left w:val="nil"/>
              <w:bottom w:val="nil"/>
              <w:right w:val="nil"/>
            </w:tcBorders>
            <w:tcMar>
              <w:top w:w="0" w:type="dxa"/>
              <w:left w:w="108" w:type="dxa"/>
              <w:bottom w:w="0" w:type="dxa"/>
              <w:right w:w="108" w:type="dxa"/>
            </w:tcMar>
          </w:tcPr>
          <w:p w:rsidR="00DF4CDB" w:rsidRDefault="00DF4CDB">
            <w:pPr>
              <w:rPr>
                <w:sz w:val="28"/>
              </w:rPr>
            </w:pPr>
            <w:r>
              <w:rPr>
                <w:sz w:val="28"/>
              </w:rPr>
              <w:t>Козак Ольга Викторовна</w:t>
            </w:r>
          </w:p>
          <w:p w:rsidR="00DF4CDB" w:rsidRDefault="00DF4CDB">
            <w:pPr>
              <w:rPr>
                <w:sz w:val="28"/>
              </w:rPr>
            </w:pP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начальник сектора экономики и финансов, заместитель председателя Комиссии</w:t>
            </w:r>
          </w:p>
        </w:tc>
      </w:tr>
      <w:tr w:rsidR="00DF4CDB">
        <w:trPr>
          <w:trHeight w:val="975"/>
        </w:trPr>
        <w:tc>
          <w:tcPr>
            <w:tcW w:w="3443" w:type="dxa"/>
            <w:tcMar>
              <w:top w:w="0" w:type="dxa"/>
              <w:left w:w="108" w:type="dxa"/>
              <w:bottom w:w="0" w:type="dxa"/>
              <w:right w:w="108" w:type="dxa"/>
            </w:tcMar>
          </w:tcPr>
          <w:p w:rsidR="00DF4CDB" w:rsidRDefault="00DF4CDB">
            <w:pPr>
              <w:rPr>
                <w:sz w:val="28"/>
              </w:rPr>
            </w:pPr>
            <w:r>
              <w:rPr>
                <w:sz w:val="28"/>
              </w:rPr>
              <w:t>Москвина Ирина Ивановна</w:t>
            </w: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Mar>
              <w:top w:w="0" w:type="dxa"/>
              <w:left w:w="108" w:type="dxa"/>
              <w:bottom w:w="0" w:type="dxa"/>
              <w:right w:w="108" w:type="dxa"/>
            </w:tcMar>
          </w:tcPr>
          <w:p w:rsidR="00DF4CDB" w:rsidRDefault="00DF4CDB">
            <w:pPr>
              <w:jc w:val="both"/>
              <w:rPr>
                <w:sz w:val="28"/>
              </w:rPr>
            </w:pPr>
            <w:r>
              <w:rPr>
                <w:sz w:val="28"/>
              </w:rPr>
              <w:t>ведущий специалист организационно-правовой работы, секретарь Комиссии</w:t>
            </w:r>
          </w:p>
          <w:p w:rsidR="00DF4CDB" w:rsidRDefault="00DF4CDB">
            <w:pPr>
              <w:jc w:val="both"/>
              <w:rPr>
                <w:sz w:val="28"/>
              </w:rPr>
            </w:pPr>
          </w:p>
        </w:tc>
      </w:tr>
      <w:tr w:rsidR="00DF4CDB">
        <w:trPr>
          <w:trHeight w:val="330"/>
        </w:trPr>
        <w:tc>
          <w:tcPr>
            <w:tcW w:w="9980" w:type="dxa"/>
            <w:gridSpan w:val="3"/>
            <w:tcBorders>
              <w:top w:val="nil"/>
              <w:left w:val="nil"/>
              <w:bottom w:val="nil"/>
              <w:right w:val="nil"/>
            </w:tcBorders>
            <w:tcMar>
              <w:top w:w="0" w:type="dxa"/>
              <w:left w:w="108" w:type="dxa"/>
              <w:bottom w:w="0" w:type="dxa"/>
              <w:right w:w="108" w:type="dxa"/>
            </w:tcMar>
          </w:tcPr>
          <w:p w:rsidR="00DF4CDB" w:rsidRDefault="00DF4CDB">
            <w:pPr>
              <w:jc w:val="center"/>
              <w:rPr>
                <w:sz w:val="28"/>
              </w:rPr>
            </w:pPr>
            <w:r>
              <w:rPr>
                <w:sz w:val="28"/>
              </w:rPr>
              <w:t>Члены Комиссии:</w:t>
            </w:r>
          </w:p>
          <w:p w:rsidR="00DF4CDB" w:rsidRDefault="00DF4CDB">
            <w:pPr>
              <w:jc w:val="center"/>
              <w:rPr>
                <w:sz w:val="28"/>
              </w:rPr>
            </w:pPr>
          </w:p>
        </w:tc>
      </w:tr>
      <w:tr w:rsidR="00DF4CDB">
        <w:trPr>
          <w:trHeight w:val="960"/>
        </w:trPr>
        <w:tc>
          <w:tcPr>
            <w:tcW w:w="3443" w:type="dxa"/>
            <w:tcBorders>
              <w:top w:val="nil"/>
              <w:left w:val="nil"/>
              <w:bottom w:val="nil"/>
              <w:right w:val="nil"/>
            </w:tcBorders>
            <w:tcMar>
              <w:top w:w="0" w:type="dxa"/>
              <w:left w:w="108" w:type="dxa"/>
              <w:bottom w:w="0" w:type="dxa"/>
              <w:right w:w="108" w:type="dxa"/>
            </w:tcMar>
          </w:tcPr>
          <w:p w:rsidR="00DF4CDB" w:rsidRDefault="00DF4CDB">
            <w:pPr>
              <w:rPr>
                <w:sz w:val="28"/>
              </w:rPr>
            </w:pPr>
            <w:r>
              <w:rPr>
                <w:sz w:val="28"/>
              </w:rPr>
              <w:t>Сураева Алла Владимировна</w:t>
            </w:r>
          </w:p>
          <w:p w:rsidR="00DF4CDB" w:rsidRDefault="00DF4CDB">
            <w:pPr>
              <w:rPr>
                <w:sz w:val="28"/>
              </w:rPr>
            </w:pP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ведущий специалист по муниципальному хозяйству</w:t>
            </w:r>
          </w:p>
          <w:p w:rsidR="00DF4CDB" w:rsidRDefault="00DF4CDB">
            <w:pPr>
              <w:jc w:val="both"/>
              <w:rPr>
                <w:sz w:val="28"/>
              </w:rPr>
            </w:pPr>
          </w:p>
        </w:tc>
      </w:tr>
      <w:tr w:rsidR="00DF4CDB">
        <w:trPr>
          <w:trHeight w:val="639"/>
        </w:trPr>
        <w:tc>
          <w:tcPr>
            <w:tcW w:w="3443" w:type="dxa"/>
            <w:tcBorders>
              <w:top w:val="nil"/>
              <w:left w:val="nil"/>
              <w:bottom w:val="nil"/>
              <w:right w:val="nil"/>
            </w:tcBorders>
            <w:tcMar>
              <w:top w:w="0" w:type="dxa"/>
              <w:left w:w="108" w:type="dxa"/>
              <w:bottom w:w="0" w:type="dxa"/>
              <w:right w:w="108" w:type="dxa"/>
            </w:tcMar>
          </w:tcPr>
          <w:p w:rsidR="00DF4CDB" w:rsidRDefault="00DF4CDB">
            <w:pPr>
              <w:rPr>
                <w:sz w:val="28"/>
              </w:rPr>
            </w:pPr>
            <w:r>
              <w:rPr>
                <w:sz w:val="28"/>
              </w:rPr>
              <w:t>Кливзоник Ирина Владимировна</w:t>
            </w: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ведущий специалист- главный бухгалтер</w:t>
            </w:r>
          </w:p>
          <w:p w:rsidR="00DF4CDB" w:rsidRDefault="00DF4CDB">
            <w:pPr>
              <w:jc w:val="both"/>
              <w:rPr>
                <w:sz w:val="28"/>
              </w:rPr>
            </w:pPr>
          </w:p>
        </w:tc>
      </w:tr>
      <w:tr w:rsidR="00DF4CDB">
        <w:trPr>
          <w:trHeight w:val="517"/>
        </w:trPr>
        <w:tc>
          <w:tcPr>
            <w:tcW w:w="3443" w:type="dxa"/>
            <w:tcBorders>
              <w:top w:val="nil"/>
              <w:left w:val="nil"/>
              <w:bottom w:val="nil"/>
              <w:right w:val="nil"/>
            </w:tcBorders>
            <w:tcMar>
              <w:top w:w="0" w:type="dxa"/>
              <w:left w:w="108" w:type="dxa"/>
              <w:bottom w:w="0" w:type="dxa"/>
              <w:right w:w="108" w:type="dxa"/>
            </w:tcMar>
          </w:tcPr>
          <w:p w:rsidR="00DF4CDB" w:rsidRDefault="00DF4CDB">
            <w:pPr>
              <w:rPr>
                <w:sz w:val="28"/>
              </w:rPr>
            </w:pPr>
            <w:r>
              <w:rPr>
                <w:sz w:val="28"/>
              </w:rPr>
              <w:t>Михайличенко Ирина Викторовна</w:t>
            </w:r>
          </w:p>
          <w:p w:rsidR="00DF4CDB" w:rsidRDefault="00DF4CDB">
            <w:pPr>
              <w:rPr>
                <w:sz w:val="28"/>
              </w:rPr>
            </w:pPr>
          </w:p>
        </w:tc>
        <w:tc>
          <w:tcPr>
            <w:tcW w:w="279"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DF4CDB" w:rsidRDefault="00DF4CDB">
            <w:pPr>
              <w:jc w:val="both"/>
              <w:rPr>
                <w:sz w:val="28"/>
              </w:rPr>
            </w:pPr>
            <w:r>
              <w:rPr>
                <w:sz w:val="28"/>
              </w:rPr>
              <w:t>ведущий специалист - экономист</w:t>
            </w:r>
          </w:p>
          <w:p w:rsidR="00DF4CDB" w:rsidRDefault="00DF4CDB">
            <w:pPr>
              <w:jc w:val="both"/>
              <w:rPr>
                <w:sz w:val="28"/>
              </w:rPr>
            </w:pPr>
          </w:p>
        </w:tc>
      </w:tr>
    </w:tbl>
    <w:p w:rsidR="00DF4CDB" w:rsidRDefault="00DF4CDB">
      <w:pPr>
        <w:ind w:firstLine="567"/>
        <w:jc w:val="both"/>
        <w:rPr>
          <w:sz w:val="28"/>
        </w:rPr>
      </w:pPr>
    </w:p>
    <w:p w:rsidR="00DF4CDB" w:rsidRDefault="00DF4CDB">
      <w:pPr>
        <w:ind w:firstLine="567"/>
        <w:jc w:val="both"/>
        <w:rPr>
          <w:sz w:val="28"/>
        </w:rPr>
      </w:pPr>
    </w:p>
    <w:p w:rsidR="00DF4CDB" w:rsidRDefault="00DF4CDB">
      <w:pPr>
        <w:ind w:firstLine="567"/>
        <w:jc w:val="both"/>
        <w:rPr>
          <w:sz w:val="28"/>
        </w:rPr>
      </w:pPr>
    </w:p>
    <w:p w:rsidR="00DF4CDB" w:rsidRDefault="00DF4CDB">
      <w:pPr>
        <w:rPr>
          <w:sz w:val="18"/>
        </w:rPr>
      </w:pPr>
      <w:r>
        <w:rPr>
          <w:sz w:val="28"/>
        </w:rPr>
        <w:t>Специалист по муниципальному хозяйству                                 Сураева А.В.</w:t>
      </w:r>
    </w:p>
    <w:p w:rsidR="00DF4CDB" w:rsidRDefault="00DF4CDB">
      <w:pPr>
        <w:rPr>
          <w:sz w:val="18"/>
        </w:rPr>
      </w:pPr>
    </w:p>
    <w:sectPr w:rsidR="00DF4CDB" w:rsidSect="00380AE7">
      <w:headerReference w:type="default" r:id="rId22"/>
      <w:footerReference w:type="default" r:id="rId23"/>
      <w:pgSz w:w="11908" w:h="16848"/>
      <w:pgMar w:top="899" w:right="567" w:bottom="36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DB" w:rsidRDefault="00DF4CDB" w:rsidP="0068438C">
      <w:r>
        <w:separator/>
      </w:r>
    </w:p>
  </w:endnote>
  <w:endnote w:type="continuationSeparator" w:id="0">
    <w:p w:rsidR="00DF4CDB" w:rsidRDefault="00DF4CDB" w:rsidP="00684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DB" w:rsidRDefault="00DF4CDB" w:rsidP="0068438C">
      <w:r>
        <w:separator/>
      </w:r>
    </w:p>
  </w:footnote>
  <w:footnote w:type="continuationSeparator" w:id="0">
    <w:p w:rsidR="00DF4CDB" w:rsidRDefault="00DF4CDB" w:rsidP="00684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DB" w:rsidRDefault="00DF4CD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428"/>
    <w:multiLevelType w:val="multilevel"/>
    <w:tmpl w:val="FFFFFFFF"/>
    <w:lvl w:ilvl="0">
      <w:start w:val="1"/>
      <w:numFmt w:val="upperRoman"/>
      <w:pStyle w:val="Heading1"/>
      <w:lvlText w:val="Статья %1."/>
      <w:lvlJc w:val="left"/>
      <w:pPr>
        <w:tabs>
          <w:tab w:val="left" w:pos="1419"/>
        </w:tabs>
        <w:ind w:left="1419"/>
      </w:pPr>
      <w:rPr>
        <w:rFonts w:cs="Times New Roman"/>
      </w:rPr>
    </w:lvl>
    <w:lvl w:ilvl="1">
      <w:start w:val="1"/>
      <w:numFmt w:val="decimal"/>
      <w:lvlText w:val="Раздел %1.%2"/>
      <w:lvlJc w:val="left"/>
      <w:pPr>
        <w:tabs>
          <w:tab w:val="left" w:pos="1419"/>
        </w:tabs>
        <w:ind w:left="1419"/>
      </w:pPr>
      <w:rPr>
        <w:rFonts w:cs="Times New Roman"/>
      </w:rPr>
    </w:lvl>
    <w:lvl w:ilvl="2">
      <w:start w:val="1"/>
      <w:numFmt w:val="lowerLetter"/>
      <w:lvlText w:val="(%3)"/>
      <w:lvlJc w:val="left"/>
      <w:pPr>
        <w:tabs>
          <w:tab w:val="left" w:pos="2139"/>
        </w:tabs>
        <w:ind w:left="2139" w:hanging="432"/>
      </w:pPr>
      <w:rPr>
        <w:rFonts w:cs="Times New Roman"/>
      </w:rPr>
    </w:lvl>
    <w:lvl w:ilvl="3">
      <w:start w:val="1"/>
      <w:numFmt w:val="lowerRoman"/>
      <w:lvlText w:val="(%4)"/>
      <w:lvlJc w:val="right"/>
      <w:pPr>
        <w:tabs>
          <w:tab w:val="left" w:pos="2283"/>
        </w:tabs>
        <w:ind w:left="2283" w:hanging="144"/>
      </w:pPr>
      <w:rPr>
        <w:rFonts w:cs="Times New Roman"/>
      </w:rPr>
    </w:lvl>
    <w:lvl w:ilvl="4">
      <w:start w:val="1"/>
      <w:numFmt w:val="decimal"/>
      <w:lvlText w:val="%5)"/>
      <w:lvlJc w:val="left"/>
      <w:pPr>
        <w:tabs>
          <w:tab w:val="left" w:pos="2427"/>
        </w:tabs>
        <w:ind w:left="2427" w:hanging="432"/>
      </w:pPr>
      <w:rPr>
        <w:rFonts w:cs="Times New Roman"/>
      </w:rPr>
    </w:lvl>
    <w:lvl w:ilvl="5">
      <w:start w:val="1"/>
      <w:numFmt w:val="lowerLetter"/>
      <w:lvlText w:val="%6)"/>
      <w:lvlJc w:val="left"/>
      <w:pPr>
        <w:tabs>
          <w:tab w:val="left" w:pos="2571"/>
        </w:tabs>
        <w:ind w:left="2571" w:hanging="432"/>
      </w:pPr>
      <w:rPr>
        <w:rFonts w:cs="Times New Roman"/>
      </w:rPr>
    </w:lvl>
    <w:lvl w:ilvl="6">
      <w:start w:val="1"/>
      <w:numFmt w:val="lowerRoman"/>
      <w:lvlText w:val="%7)"/>
      <w:lvlJc w:val="right"/>
      <w:pPr>
        <w:tabs>
          <w:tab w:val="left" w:pos="2715"/>
        </w:tabs>
        <w:ind w:left="2715" w:hanging="288"/>
      </w:pPr>
      <w:rPr>
        <w:rFonts w:cs="Times New Roman"/>
      </w:rPr>
    </w:lvl>
    <w:lvl w:ilvl="7">
      <w:start w:val="1"/>
      <w:numFmt w:val="lowerLetter"/>
      <w:lvlText w:val="%8."/>
      <w:lvlJc w:val="left"/>
      <w:pPr>
        <w:tabs>
          <w:tab w:val="left" w:pos="2859"/>
        </w:tabs>
        <w:ind w:left="2859" w:hanging="432"/>
      </w:pPr>
      <w:rPr>
        <w:rFonts w:cs="Times New Roman"/>
      </w:rPr>
    </w:lvl>
    <w:lvl w:ilvl="8">
      <w:start w:val="1"/>
      <w:numFmt w:val="lowerRoman"/>
      <w:lvlText w:val="%9."/>
      <w:lvlJc w:val="right"/>
      <w:pPr>
        <w:tabs>
          <w:tab w:val="left" w:pos="3003"/>
        </w:tabs>
        <w:ind w:left="3003" w:hanging="14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38C"/>
    <w:rsid w:val="000501E5"/>
    <w:rsid w:val="00062F8C"/>
    <w:rsid w:val="00084136"/>
    <w:rsid w:val="00094C0A"/>
    <w:rsid w:val="000C7E52"/>
    <w:rsid w:val="00106A14"/>
    <w:rsid w:val="001528F7"/>
    <w:rsid w:val="001A4B46"/>
    <w:rsid w:val="00243EAE"/>
    <w:rsid w:val="00380AE7"/>
    <w:rsid w:val="00393990"/>
    <w:rsid w:val="003A4880"/>
    <w:rsid w:val="003F476C"/>
    <w:rsid w:val="0042190A"/>
    <w:rsid w:val="00433E99"/>
    <w:rsid w:val="00434D83"/>
    <w:rsid w:val="004442EF"/>
    <w:rsid w:val="004B11B0"/>
    <w:rsid w:val="004B228C"/>
    <w:rsid w:val="0051470B"/>
    <w:rsid w:val="00535A42"/>
    <w:rsid w:val="00547B8C"/>
    <w:rsid w:val="00657548"/>
    <w:rsid w:val="0068438C"/>
    <w:rsid w:val="006A2449"/>
    <w:rsid w:val="006A4A39"/>
    <w:rsid w:val="006C0298"/>
    <w:rsid w:val="006C41FA"/>
    <w:rsid w:val="006D4077"/>
    <w:rsid w:val="00715B1A"/>
    <w:rsid w:val="0075649E"/>
    <w:rsid w:val="00757830"/>
    <w:rsid w:val="007813CE"/>
    <w:rsid w:val="00793845"/>
    <w:rsid w:val="008647F9"/>
    <w:rsid w:val="00877E1B"/>
    <w:rsid w:val="00882331"/>
    <w:rsid w:val="008B52CD"/>
    <w:rsid w:val="008C439A"/>
    <w:rsid w:val="008E29DF"/>
    <w:rsid w:val="00903EFC"/>
    <w:rsid w:val="009459C9"/>
    <w:rsid w:val="00A36670"/>
    <w:rsid w:val="00A579B8"/>
    <w:rsid w:val="00A71722"/>
    <w:rsid w:val="00A730D4"/>
    <w:rsid w:val="00AE0F05"/>
    <w:rsid w:val="00AE1B2E"/>
    <w:rsid w:val="00B21C0C"/>
    <w:rsid w:val="00B46B04"/>
    <w:rsid w:val="00BA60AC"/>
    <w:rsid w:val="00C42CC6"/>
    <w:rsid w:val="00C82C3B"/>
    <w:rsid w:val="00CF6792"/>
    <w:rsid w:val="00D35FBC"/>
    <w:rsid w:val="00DB5CEB"/>
    <w:rsid w:val="00DD690E"/>
    <w:rsid w:val="00DF3517"/>
    <w:rsid w:val="00DF4CDB"/>
    <w:rsid w:val="00E06B85"/>
    <w:rsid w:val="00E2136B"/>
    <w:rsid w:val="00E4323F"/>
    <w:rsid w:val="00E81377"/>
    <w:rsid w:val="00EB763D"/>
    <w:rsid w:val="00EB7FBB"/>
    <w:rsid w:val="00EC2242"/>
    <w:rsid w:val="00F1367E"/>
    <w:rsid w:val="00F30844"/>
    <w:rsid w:val="00F53CE2"/>
    <w:rsid w:val="00F75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8C"/>
    <w:pPr>
      <w:widowControl w:val="0"/>
    </w:pPr>
    <w:rPr>
      <w:color w:val="000000"/>
      <w:sz w:val="20"/>
      <w:szCs w:val="20"/>
    </w:rPr>
  </w:style>
  <w:style w:type="paragraph" w:styleId="Heading1">
    <w:name w:val="heading 1"/>
    <w:basedOn w:val="Normal"/>
    <w:next w:val="Normal"/>
    <w:link w:val="Heading1Char"/>
    <w:uiPriority w:val="99"/>
    <w:qFormat/>
    <w:rsid w:val="0068438C"/>
    <w:pPr>
      <w:keepNext/>
      <w:numPr>
        <w:numId w:val="1"/>
      </w:numPr>
      <w:jc w:val="center"/>
      <w:outlineLvl w:val="0"/>
    </w:pPr>
    <w:rPr>
      <w:b/>
      <w:sz w:val="36"/>
    </w:rPr>
  </w:style>
  <w:style w:type="paragraph" w:styleId="Heading2">
    <w:name w:val="heading 2"/>
    <w:basedOn w:val="Normal"/>
    <w:next w:val="Normal"/>
    <w:link w:val="Heading2Char"/>
    <w:uiPriority w:val="99"/>
    <w:qFormat/>
    <w:rsid w:val="0068438C"/>
    <w:pPr>
      <w:spacing w:before="120" w:after="120"/>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68438C"/>
    <w:pPr>
      <w:spacing w:before="120" w:after="120"/>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68438C"/>
    <w:pPr>
      <w:spacing w:before="120" w:after="120"/>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68438C"/>
    <w:pPr>
      <w:spacing w:before="120" w:after="120"/>
      <w:jc w:val="both"/>
      <w:outlineLvl w:val="4"/>
    </w:pPr>
    <w:rPr>
      <w:rFonts w:ascii="XO Thames" w:hAnsi="XO Thames"/>
      <w:b/>
      <w:color w:val="aut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68438C"/>
    <w:rPr>
      <w:rFonts w:cs="Times New Roman"/>
      <w:b/>
      <w:sz w:val="36"/>
    </w:rPr>
  </w:style>
  <w:style w:type="character" w:customStyle="1" w:styleId="Heading2Char">
    <w:name w:val="Heading 2 Char"/>
    <w:basedOn w:val="DefaultParagraphFont"/>
    <w:link w:val="Heading2"/>
    <w:uiPriority w:val="99"/>
    <w:locked/>
    <w:rsid w:val="0068438C"/>
    <w:rPr>
      <w:rFonts w:ascii="XO Thames" w:hAnsi="XO Thames" w:cs="Times New Roman"/>
      <w:b/>
      <w:sz w:val="28"/>
    </w:rPr>
  </w:style>
  <w:style w:type="character" w:customStyle="1" w:styleId="Heading3Char">
    <w:name w:val="Heading 3 Char"/>
    <w:basedOn w:val="DefaultParagraphFont"/>
    <w:link w:val="Heading3"/>
    <w:uiPriority w:val="99"/>
    <w:locked/>
    <w:rsid w:val="0068438C"/>
    <w:rPr>
      <w:rFonts w:ascii="XO Thames" w:hAnsi="XO Thames" w:cs="Times New Roman"/>
      <w:b/>
      <w:sz w:val="26"/>
    </w:rPr>
  </w:style>
  <w:style w:type="character" w:customStyle="1" w:styleId="Heading4Char">
    <w:name w:val="Heading 4 Char"/>
    <w:basedOn w:val="DefaultParagraphFont"/>
    <w:link w:val="Heading4"/>
    <w:uiPriority w:val="99"/>
    <w:locked/>
    <w:rsid w:val="0068438C"/>
    <w:rPr>
      <w:rFonts w:ascii="XO Thames" w:hAnsi="XO Thames" w:cs="Times New Roman"/>
      <w:b/>
      <w:sz w:val="24"/>
    </w:rPr>
  </w:style>
  <w:style w:type="character" w:customStyle="1" w:styleId="Heading5Char">
    <w:name w:val="Heading 5 Char"/>
    <w:basedOn w:val="DefaultParagraphFont"/>
    <w:link w:val="Heading5"/>
    <w:uiPriority w:val="99"/>
    <w:locked/>
    <w:rsid w:val="0068438C"/>
    <w:rPr>
      <w:rFonts w:ascii="XO Thames" w:hAnsi="XO Thames" w:cs="Times New Roman"/>
      <w:b/>
      <w:sz w:val="22"/>
    </w:rPr>
  </w:style>
  <w:style w:type="character" w:customStyle="1" w:styleId="Normal1">
    <w:name w:val="Normal1"/>
    <w:uiPriority w:val="99"/>
    <w:rsid w:val="0068438C"/>
  </w:style>
  <w:style w:type="paragraph" w:styleId="TOC2">
    <w:name w:val="toc 2"/>
    <w:basedOn w:val="Normal"/>
    <w:next w:val="Normal"/>
    <w:link w:val="TOC2Char"/>
    <w:uiPriority w:val="99"/>
    <w:rsid w:val="0068438C"/>
    <w:pPr>
      <w:ind w:left="200"/>
    </w:pPr>
    <w:rPr>
      <w:rFonts w:ascii="XO Thames" w:hAnsi="XO Thames"/>
      <w:color w:val="auto"/>
      <w:sz w:val="28"/>
    </w:rPr>
  </w:style>
  <w:style w:type="character" w:customStyle="1" w:styleId="TOC2Char">
    <w:name w:val="TOC 2 Char"/>
    <w:link w:val="TOC2"/>
    <w:uiPriority w:val="99"/>
    <w:locked/>
    <w:rsid w:val="0068438C"/>
    <w:rPr>
      <w:rFonts w:ascii="XO Thames" w:hAnsi="XO Thames"/>
      <w:sz w:val="28"/>
    </w:rPr>
  </w:style>
  <w:style w:type="paragraph" w:styleId="TOC4">
    <w:name w:val="toc 4"/>
    <w:basedOn w:val="Normal"/>
    <w:next w:val="Normal"/>
    <w:link w:val="TOC4Char"/>
    <w:uiPriority w:val="99"/>
    <w:rsid w:val="0068438C"/>
    <w:pPr>
      <w:ind w:left="600"/>
    </w:pPr>
    <w:rPr>
      <w:rFonts w:ascii="XO Thames" w:hAnsi="XO Thames"/>
      <w:color w:val="auto"/>
      <w:sz w:val="28"/>
    </w:rPr>
  </w:style>
  <w:style w:type="character" w:customStyle="1" w:styleId="TOC4Char">
    <w:name w:val="TOC 4 Char"/>
    <w:link w:val="TOC4"/>
    <w:uiPriority w:val="99"/>
    <w:locked/>
    <w:rsid w:val="0068438C"/>
    <w:rPr>
      <w:rFonts w:ascii="XO Thames" w:hAnsi="XO Thames"/>
      <w:sz w:val="28"/>
    </w:rPr>
  </w:style>
  <w:style w:type="paragraph" w:customStyle="1" w:styleId="a">
    <w:name w:val="Заголовок таблицы"/>
    <w:basedOn w:val="a0"/>
    <w:link w:val="1"/>
    <w:uiPriority w:val="99"/>
    <w:rsid w:val="0068438C"/>
    <w:pPr>
      <w:jc w:val="center"/>
    </w:pPr>
    <w:rPr>
      <w:b/>
    </w:rPr>
  </w:style>
  <w:style w:type="character" w:customStyle="1" w:styleId="1">
    <w:name w:val="Заголовок таблицы1"/>
    <w:basedOn w:val="10"/>
    <w:link w:val="a"/>
    <w:uiPriority w:val="99"/>
    <w:locked/>
    <w:rsid w:val="0068438C"/>
    <w:rPr>
      <w:b/>
    </w:rPr>
  </w:style>
  <w:style w:type="paragraph" w:customStyle="1" w:styleId="3">
    <w:name w:val="Название3"/>
    <w:basedOn w:val="Normal"/>
    <w:link w:val="31"/>
    <w:uiPriority w:val="99"/>
    <w:rsid w:val="0068438C"/>
    <w:pPr>
      <w:spacing w:before="120" w:after="120"/>
    </w:pPr>
    <w:rPr>
      <w:i/>
      <w:sz w:val="24"/>
    </w:rPr>
  </w:style>
  <w:style w:type="character" w:customStyle="1" w:styleId="31">
    <w:name w:val="Название31"/>
    <w:basedOn w:val="Normal1"/>
    <w:link w:val="3"/>
    <w:uiPriority w:val="99"/>
    <w:locked/>
    <w:rsid w:val="0068438C"/>
    <w:rPr>
      <w:rFonts w:cs="Times New Roman"/>
      <w:i/>
      <w:sz w:val="24"/>
    </w:rPr>
  </w:style>
  <w:style w:type="paragraph" w:styleId="TOC6">
    <w:name w:val="toc 6"/>
    <w:basedOn w:val="Normal"/>
    <w:next w:val="Normal"/>
    <w:link w:val="TOC6Char"/>
    <w:uiPriority w:val="99"/>
    <w:rsid w:val="0068438C"/>
    <w:pPr>
      <w:ind w:left="1000"/>
    </w:pPr>
    <w:rPr>
      <w:rFonts w:ascii="XO Thames" w:hAnsi="XO Thames"/>
      <w:color w:val="auto"/>
      <w:sz w:val="28"/>
    </w:rPr>
  </w:style>
  <w:style w:type="character" w:customStyle="1" w:styleId="TOC6Char">
    <w:name w:val="TOC 6 Char"/>
    <w:link w:val="TOC6"/>
    <w:uiPriority w:val="99"/>
    <w:locked/>
    <w:rsid w:val="0068438C"/>
    <w:rPr>
      <w:rFonts w:ascii="XO Thames" w:hAnsi="XO Thames"/>
      <w:sz w:val="28"/>
    </w:rPr>
  </w:style>
  <w:style w:type="paragraph" w:styleId="TOC7">
    <w:name w:val="toc 7"/>
    <w:basedOn w:val="Normal"/>
    <w:next w:val="Normal"/>
    <w:link w:val="TOC7Char"/>
    <w:uiPriority w:val="99"/>
    <w:rsid w:val="0068438C"/>
    <w:pPr>
      <w:ind w:left="1200"/>
    </w:pPr>
    <w:rPr>
      <w:rFonts w:ascii="XO Thames" w:hAnsi="XO Thames"/>
      <w:color w:val="auto"/>
      <w:sz w:val="28"/>
    </w:rPr>
  </w:style>
  <w:style w:type="character" w:customStyle="1" w:styleId="TOC7Char">
    <w:name w:val="TOC 7 Char"/>
    <w:link w:val="TOC7"/>
    <w:uiPriority w:val="99"/>
    <w:locked/>
    <w:rsid w:val="0068438C"/>
    <w:rPr>
      <w:rFonts w:ascii="XO Thames" w:hAnsi="XO Thames"/>
      <w:sz w:val="28"/>
    </w:rPr>
  </w:style>
  <w:style w:type="paragraph" w:customStyle="1" w:styleId="Endnote">
    <w:name w:val="Endnote"/>
    <w:link w:val="Endnote1"/>
    <w:uiPriority w:val="99"/>
    <w:rsid w:val="0068438C"/>
    <w:pPr>
      <w:widowControl w:val="0"/>
      <w:ind w:firstLine="851"/>
      <w:jc w:val="both"/>
    </w:pPr>
    <w:rPr>
      <w:rFonts w:ascii="XO Thames" w:hAnsi="XO Thames"/>
    </w:rPr>
  </w:style>
  <w:style w:type="character" w:customStyle="1" w:styleId="Endnote1">
    <w:name w:val="Endnote1"/>
    <w:link w:val="Endnote"/>
    <w:uiPriority w:val="99"/>
    <w:locked/>
    <w:rsid w:val="0068438C"/>
    <w:rPr>
      <w:rFonts w:ascii="XO Thames" w:hAnsi="XO Thames"/>
      <w:sz w:val="22"/>
    </w:rPr>
  </w:style>
  <w:style w:type="paragraph" w:customStyle="1" w:styleId="30">
    <w:name w:val="Основной шрифт абзаца3"/>
    <w:link w:val="310"/>
    <w:uiPriority w:val="99"/>
    <w:rsid w:val="0068438C"/>
    <w:pPr>
      <w:widowControl w:val="0"/>
    </w:pPr>
    <w:rPr>
      <w:color w:val="000000"/>
    </w:rPr>
  </w:style>
  <w:style w:type="character" w:customStyle="1" w:styleId="310">
    <w:name w:val="Основной шрифт абзаца31"/>
    <w:link w:val="30"/>
    <w:uiPriority w:val="99"/>
    <w:locked/>
    <w:rsid w:val="0068438C"/>
    <w:rPr>
      <w:color w:val="000000"/>
      <w:sz w:val="22"/>
      <w:lang w:val="ru-RU" w:eastAsia="ru-RU"/>
    </w:rPr>
  </w:style>
  <w:style w:type="paragraph" w:customStyle="1" w:styleId="11">
    <w:name w:val="Знак примечания1"/>
    <w:basedOn w:val="12"/>
    <w:link w:val="110"/>
    <w:uiPriority w:val="99"/>
    <w:rsid w:val="0068438C"/>
    <w:rPr>
      <w:sz w:val="16"/>
    </w:rPr>
  </w:style>
  <w:style w:type="character" w:customStyle="1" w:styleId="110">
    <w:name w:val="Знак примечания11"/>
    <w:basedOn w:val="111"/>
    <w:link w:val="11"/>
    <w:uiPriority w:val="99"/>
    <w:locked/>
    <w:rsid w:val="0068438C"/>
    <w:rPr>
      <w:rFonts w:cs="Times New Roman"/>
      <w:szCs w:val="22"/>
      <w:lang w:bidi="ar-SA"/>
    </w:rPr>
  </w:style>
  <w:style w:type="paragraph" w:customStyle="1" w:styleId="a0">
    <w:name w:val="Содержимое таблицы"/>
    <w:basedOn w:val="Normal"/>
    <w:link w:val="10"/>
    <w:uiPriority w:val="99"/>
    <w:rsid w:val="0068438C"/>
  </w:style>
  <w:style w:type="character" w:customStyle="1" w:styleId="10">
    <w:name w:val="Содержимое таблицы1"/>
    <w:basedOn w:val="Normal1"/>
    <w:link w:val="a0"/>
    <w:uiPriority w:val="99"/>
    <w:locked/>
    <w:rsid w:val="0068438C"/>
    <w:rPr>
      <w:rFonts w:cs="Times New Roman"/>
    </w:rPr>
  </w:style>
  <w:style w:type="paragraph" w:customStyle="1" w:styleId="ConsPlusNormal">
    <w:name w:val="ConsPlusNormal"/>
    <w:link w:val="ConsPlusNormal1"/>
    <w:uiPriority w:val="99"/>
    <w:rsid w:val="0068438C"/>
    <w:pPr>
      <w:widowControl w:val="0"/>
      <w:ind w:firstLine="720"/>
    </w:pPr>
    <w:rPr>
      <w:rFonts w:ascii="Arial" w:hAnsi="Arial"/>
      <w:color w:val="000000"/>
    </w:rPr>
  </w:style>
  <w:style w:type="character" w:customStyle="1" w:styleId="ConsPlusNormal1">
    <w:name w:val="ConsPlusNormal1"/>
    <w:link w:val="ConsPlusNormal"/>
    <w:uiPriority w:val="99"/>
    <w:locked/>
    <w:rsid w:val="0068438C"/>
    <w:rPr>
      <w:rFonts w:ascii="Arial" w:hAnsi="Arial"/>
      <w:color w:val="000000"/>
      <w:sz w:val="22"/>
      <w:lang w:val="ru-RU" w:eastAsia="ru-RU"/>
    </w:rPr>
  </w:style>
  <w:style w:type="paragraph" w:styleId="Footer">
    <w:name w:val="footer"/>
    <w:basedOn w:val="Normal"/>
    <w:link w:val="FooterChar"/>
    <w:uiPriority w:val="99"/>
    <w:rsid w:val="0068438C"/>
    <w:pPr>
      <w:tabs>
        <w:tab w:val="center" w:pos="4677"/>
        <w:tab w:val="right" w:pos="9355"/>
      </w:tabs>
    </w:pPr>
  </w:style>
  <w:style w:type="character" w:customStyle="1" w:styleId="FooterChar">
    <w:name w:val="Footer Char"/>
    <w:basedOn w:val="Normal1"/>
    <w:link w:val="Footer"/>
    <w:uiPriority w:val="99"/>
    <w:locked/>
    <w:rsid w:val="0068438C"/>
    <w:rPr>
      <w:rFonts w:cs="Times New Roman"/>
    </w:rPr>
  </w:style>
  <w:style w:type="paragraph" w:customStyle="1" w:styleId="WW-Absatz-Standardschriftart1111">
    <w:name w:val="WW-Absatz-Standardschriftart1111"/>
    <w:link w:val="WW-Absatz-Standardschriftart11112"/>
    <w:uiPriority w:val="99"/>
    <w:rsid w:val="0068438C"/>
    <w:pPr>
      <w:widowControl w:val="0"/>
    </w:pPr>
    <w:rPr>
      <w:color w:val="000000"/>
    </w:rPr>
  </w:style>
  <w:style w:type="character" w:customStyle="1" w:styleId="WW-Absatz-Standardschriftart11112">
    <w:name w:val="WW-Absatz-Standardschriftart11112"/>
    <w:link w:val="WW-Absatz-Standardschriftart1111"/>
    <w:uiPriority w:val="99"/>
    <w:locked/>
    <w:rsid w:val="0068438C"/>
    <w:rPr>
      <w:color w:val="000000"/>
      <w:sz w:val="22"/>
      <w:lang w:val="ru-RU" w:eastAsia="ru-RU"/>
    </w:rPr>
  </w:style>
  <w:style w:type="paragraph" w:customStyle="1" w:styleId="13">
    <w:name w:val="Название1"/>
    <w:basedOn w:val="Normal"/>
    <w:link w:val="112"/>
    <w:uiPriority w:val="99"/>
    <w:rsid w:val="0068438C"/>
    <w:pPr>
      <w:spacing w:before="120" w:after="120"/>
    </w:pPr>
    <w:rPr>
      <w:rFonts w:ascii="Arial" w:hAnsi="Arial"/>
      <w:i/>
    </w:rPr>
  </w:style>
  <w:style w:type="character" w:customStyle="1" w:styleId="112">
    <w:name w:val="Название11"/>
    <w:basedOn w:val="Normal1"/>
    <w:link w:val="13"/>
    <w:uiPriority w:val="99"/>
    <w:locked/>
    <w:rsid w:val="0068438C"/>
    <w:rPr>
      <w:rFonts w:ascii="Arial" w:hAnsi="Arial" w:cs="Times New Roman"/>
      <w:i/>
      <w:sz w:val="20"/>
    </w:rPr>
  </w:style>
  <w:style w:type="paragraph" w:customStyle="1" w:styleId="WW-Absatz-Standardschriftart11111">
    <w:name w:val="WW-Absatz-Standardschriftart11111"/>
    <w:link w:val="WW-Absatz-Standardschriftart111111"/>
    <w:uiPriority w:val="99"/>
    <w:rsid w:val="0068438C"/>
    <w:pPr>
      <w:widowControl w:val="0"/>
    </w:pPr>
    <w:rPr>
      <w:color w:val="000000"/>
    </w:rPr>
  </w:style>
  <w:style w:type="character" w:customStyle="1" w:styleId="WW-Absatz-Standardschriftart111111">
    <w:name w:val="WW-Absatz-Standardschriftart111111"/>
    <w:link w:val="WW-Absatz-Standardschriftart11111"/>
    <w:uiPriority w:val="99"/>
    <w:locked/>
    <w:rsid w:val="0068438C"/>
    <w:rPr>
      <w:color w:val="000000"/>
      <w:sz w:val="22"/>
      <w:lang w:val="ru-RU" w:eastAsia="ru-RU"/>
    </w:rPr>
  </w:style>
  <w:style w:type="paragraph" w:customStyle="1" w:styleId="WW-Absatz-Standardschriftart111">
    <w:name w:val="WW-Absatz-Standardschriftart111"/>
    <w:link w:val="WW-Absatz-Standardschriftart1112"/>
    <w:uiPriority w:val="99"/>
    <w:rsid w:val="0068438C"/>
    <w:pPr>
      <w:widowControl w:val="0"/>
    </w:pPr>
    <w:rPr>
      <w:color w:val="000000"/>
    </w:rPr>
  </w:style>
  <w:style w:type="character" w:customStyle="1" w:styleId="WW-Absatz-Standardschriftart1112">
    <w:name w:val="WW-Absatz-Standardschriftart1112"/>
    <w:link w:val="WW-Absatz-Standardschriftart111"/>
    <w:uiPriority w:val="99"/>
    <w:locked/>
    <w:rsid w:val="0068438C"/>
    <w:rPr>
      <w:color w:val="000000"/>
      <w:sz w:val="22"/>
      <w:lang w:val="ru-RU" w:eastAsia="ru-RU"/>
    </w:rPr>
  </w:style>
  <w:style w:type="paragraph" w:customStyle="1" w:styleId="2">
    <w:name w:val="Основной шрифт абзаца2"/>
    <w:link w:val="21"/>
    <w:uiPriority w:val="99"/>
    <w:rsid w:val="0068438C"/>
    <w:pPr>
      <w:widowControl w:val="0"/>
    </w:pPr>
    <w:rPr>
      <w:color w:val="000000"/>
    </w:rPr>
  </w:style>
  <w:style w:type="character" w:customStyle="1" w:styleId="21">
    <w:name w:val="Основной шрифт абзаца21"/>
    <w:link w:val="2"/>
    <w:uiPriority w:val="99"/>
    <w:locked/>
    <w:rsid w:val="0068438C"/>
    <w:rPr>
      <w:color w:val="000000"/>
      <w:sz w:val="22"/>
      <w:lang w:val="ru-RU" w:eastAsia="ru-RU"/>
    </w:rPr>
  </w:style>
  <w:style w:type="paragraph" w:customStyle="1" w:styleId="Absatz-Standardschriftart">
    <w:name w:val="Absatz-Standardschriftart"/>
    <w:link w:val="Absatz-Standardschriftart1"/>
    <w:uiPriority w:val="99"/>
    <w:rsid w:val="0068438C"/>
    <w:pPr>
      <w:widowControl w:val="0"/>
    </w:pPr>
    <w:rPr>
      <w:color w:val="000000"/>
    </w:rPr>
  </w:style>
  <w:style w:type="character" w:customStyle="1" w:styleId="Absatz-Standardschriftart1">
    <w:name w:val="Absatz-Standardschriftart1"/>
    <w:link w:val="Absatz-Standardschriftart"/>
    <w:uiPriority w:val="99"/>
    <w:locked/>
    <w:rsid w:val="0068438C"/>
    <w:rPr>
      <w:color w:val="000000"/>
      <w:sz w:val="22"/>
      <w:lang w:val="ru-RU" w:eastAsia="ru-RU"/>
    </w:rPr>
  </w:style>
  <w:style w:type="paragraph" w:customStyle="1" w:styleId="20">
    <w:name w:val="Указатель2"/>
    <w:basedOn w:val="Normal"/>
    <w:link w:val="210"/>
    <w:uiPriority w:val="99"/>
    <w:rsid w:val="0068438C"/>
  </w:style>
  <w:style w:type="character" w:customStyle="1" w:styleId="210">
    <w:name w:val="Указатель21"/>
    <w:basedOn w:val="Normal1"/>
    <w:link w:val="20"/>
    <w:uiPriority w:val="99"/>
    <w:locked/>
    <w:rsid w:val="0068438C"/>
    <w:rPr>
      <w:rFonts w:cs="Times New Roman"/>
    </w:rPr>
  </w:style>
  <w:style w:type="paragraph" w:styleId="TOC3">
    <w:name w:val="toc 3"/>
    <w:basedOn w:val="Normal"/>
    <w:next w:val="Normal"/>
    <w:link w:val="TOC3Char"/>
    <w:uiPriority w:val="99"/>
    <w:rsid w:val="0068438C"/>
    <w:pPr>
      <w:ind w:left="400"/>
    </w:pPr>
    <w:rPr>
      <w:rFonts w:ascii="XO Thames" w:hAnsi="XO Thames"/>
      <w:color w:val="auto"/>
      <w:sz w:val="28"/>
    </w:rPr>
  </w:style>
  <w:style w:type="character" w:customStyle="1" w:styleId="TOC3Char">
    <w:name w:val="TOC 3 Char"/>
    <w:link w:val="TOC3"/>
    <w:uiPriority w:val="99"/>
    <w:locked/>
    <w:rsid w:val="0068438C"/>
    <w:rPr>
      <w:rFonts w:ascii="XO Thames" w:hAnsi="XO Thames"/>
      <w:sz w:val="28"/>
    </w:rPr>
  </w:style>
  <w:style w:type="paragraph" w:customStyle="1" w:styleId="PageNumber1">
    <w:name w:val="Page Number1"/>
    <w:basedOn w:val="12"/>
    <w:link w:val="PageNumber"/>
    <w:uiPriority w:val="99"/>
    <w:rsid w:val="0068438C"/>
  </w:style>
  <w:style w:type="character" w:styleId="PageNumber">
    <w:name w:val="page number"/>
    <w:basedOn w:val="111"/>
    <w:link w:val="PageNumber1"/>
    <w:uiPriority w:val="99"/>
    <w:locked/>
    <w:rsid w:val="0068438C"/>
    <w:rPr>
      <w:rFonts w:cs="Times New Roman"/>
      <w:szCs w:val="22"/>
      <w:lang w:bidi="ar-SA"/>
    </w:rPr>
  </w:style>
  <w:style w:type="paragraph" w:customStyle="1" w:styleId="DefaultParagraphFont1">
    <w:name w:val="Default Paragraph Font1"/>
    <w:uiPriority w:val="99"/>
    <w:rsid w:val="0068438C"/>
    <w:pPr>
      <w:widowControl w:val="0"/>
    </w:pPr>
    <w:rPr>
      <w:color w:val="000000"/>
      <w:sz w:val="20"/>
      <w:szCs w:val="20"/>
    </w:rPr>
  </w:style>
  <w:style w:type="paragraph" w:customStyle="1" w:styleId="22">
    <w:name w:val="Название2"/>
    <w:basedOn w:val="Normal"/>
    <w:link w:val="211"/>
    <w:uiPriority w:val="99"/>
    <w:rsid w:val="0068438C"/>
    <w:pPr>
      <w:spacing w:before="120" w:after="120"/>
    </w:pPr>
    <w:rPr>
      <w:i/>
      <w:sz w:val="24"/>
    </w:rPr>
  </w:style>
  <w:style w:type="character" w:customStyle="1" w:styleId="211">
    <w:name w:val="Название21"/>
    <w:basedOn w:val="Normal1"/>
    <w:link w:val="22"/>
    <w:uiPriority w:val="99"/>
    <w:locked/>
    <w:rsid w:val="0068438C"/>
    <w:rPr>
      <w:rFonts w:cs="Times New Roman"/>
      <w:i/>
      <w:sz w:val="24"/>
    </w:rPr>
  </w:style>
  <w:style w:type="paragraph" w:styleId="Header">
    <w:name w:val="header"/>
    <w:basedOn w:val="Normal"/>
    <w:link w:val="HeaderChar"/>
    <w:uiPriority w:val="99"/>
    <w:rsid w:val="0068438C"/>
    <w:pPr>
      <w:tabs>
        <w:tab w:val="center" w:pos="4536"/>
        <w:tab w:val="right" w:pos="9072"/>
      </w:tabs>
    </w:pPr>
  </w:style>
  <w:style w:type="character" w:customStyle="1" w:styleId="HeaderChar">
    <w:name w:val="Header Char"/>
    <w:basedOn w:val="Normal1"/>
    <w:link w:val="Header"/>
    <w:uiPriority w:val="99"/>
    <w:locked/>
    <w:rsid w:val="0068438C"/>
    <w:rPr>
      <w:rFonts w:cs="Times New Roman"/>
    </w:rPr>
  </w:style>
  <w:style w:type="paragraph" w:customStyle="1" w:styleId="WW-Absatz-Standardschriftart">
    <w:name w:val="WW-Absatz-Standardschriftart"/>
    <w:link w:val="WW-Absatz-Standardschriftart2"/>
    <w:uiPriority w:val="99"/>
    <w:rsid w:val="0068438C"/>
    <w:pPr>
      <w:widowControl w:val="0"/>
    </w:pPr>
    <w:rPr>
      <w:color w:val="000000"/>
    </w:rPr>
  </w:style>
  <w:style w:type="character" w:customStyle="1" w:styleId="WW-Absatz-Standardschriftart2">
    <w:name w:val="WW-Absatz-Standardschriftart2"/>
    <w:link w:val="WW-Absatz-Standardschriftart"/>
    <w:uiPriority w:val="99"/>
    <w:locked/>
    <w:rsid w:val="0068438C"/>
    <w:rPr>
      <w:color w:val="000000"/>
      <w:sz w:val="22"/>
      <w:lang w:val="ru-RU" w:eastAsia="ru-RU"/>
    </w:rPr>
  </w:style>
  <w:style w:type="paragraph" w:customStyle="1" w:styleId="Hyperlink1">
    <w:name w:val="Hyperlink1"/>
    <w:link w:val="Hyperlink"/>
    <w:uiPriority w:val="99"/>
    <w:rsid w:val="0068438C"/>
    <w:pPr>
      <w:widowControl w:val="0"/>
    </w:pPr>
    <w:rPr>
      <w:color w:val="0000FF"/>
      <w:sz w:val="20"/>
      <w:szCs w:val="20"/>
      <w:u w:val="single"/>
    </w:rPr>
  </w:style>
  <w:style w:type="character" w:styleId="Hyperlink">
    <w:name w:val="Hyperlink"/>
    <w:basedOn w:val="DefaultParagraphFont"/>
    <w:link w:val="Hyperlink1"/>
    <w:uiPriority w:val="99"/>
    <w:locked/>
    <w:rsid w:val="0068438C"/>
    <w:rPr>
      <w:rFonts w:cs="Times New Roman"/>
      <w:color w:val="0000FF"/>
      <w:u w:val="single"/>
      <w:lang w:val="ru-RU" w:eastAsia="ru-RU" w:bidi="ar-SA"/>
    </w:rPr>
  </w:style>
  <w:style w:type="paragraph" w:customStyle="1" w:styleId="Footnote">
    <w:name w:val="Footnote"/>
    <w:link w:val="Footnote1"/>
    <w:uiPriority w:val="99"/>
    <w:rsid w:val="0068438C"/>
    <w:pPr>
      <w:widowControl w:val="0"/>
      <w:ind w:firstLine="851"/>
      <w:jc w:val="both"/>
    </w:pPr>
    <w:rPr>
      <w:rFonts w:ascii="XO Thames" w:hAnsi="XO Thames"/>
    </w:rPr>
  </w:style>
  <w:style w:type="character" w:customStyle="1" w:styleId="Footnote1">
    <w:name w:val="Footnote1"/>
    <w:link w:val="Footnote"/>
    <w:uiPriority w:val="99"/>
    <w:locked/>
    <w:rsid w:val="0068438C"/>
    <w:rPr>
      <w:rFonts w:ascii="XO Thames" w:hAnsi="XO Thames"/>
      <w:sz w:val="22"/>
    </w:rPr>
  </w:style>
  <w:style w:type="paragraph" w:styleId="TOC1">
    <w:name w:val="toc 1"/>
    <w:basedOn w:val="Normal"/>
    <w:next w:val="Normal"/>
    <w:link w:val="TOC1Char"/>
    <w:uiPriority w:val="99"/>
    <w:rsid w:val="0068438C"/>
    <w:rPr>
      <w:rFonts w:ascii="XO Thames" w:hAnsi="XO Thames"/>
      <w:b/>
      <w:color w:val="auto"/>
      <w:sz w:val="28"/>
    </w:rPr>
  </w:style>
  <w:style w:type="character" w:customStyle="1" w:styleId="TOC1Char">
    <w:name w:val="TOC 1 Char"/>
    <w:link w:val="TOC1"/>
    <w:uiPriority w:val="99"/>
    <w:locked/>
    <w:rsid w:val="0068438C"/>
    <w:rPr>
      <w:rFonts w:ascii="XO Thames" w:hAnsi="XO Thames"/>
      <w:b/>
      <w:sz w:val="28"/>
    </w:rPr>
  </w:style>
  <w:style w:type="paragraph" w:customStyle="1" w:styleId="HeaderandFooter">
    <w:name w:val="Header and Footer"/>
    <w:link w:val="HeaderandFooter1"/>
    <w:uiPriority w:val="99"/>
    <w:rsid w:val="0068438C"/>
    <w:pPr>
      <w:widowControl w:val="0"/>
      <w:jc w:val="both"/>
    </w:pPr>
    <w:rPr>
      <w:rFonts w:ascii="XO Thames" w:hAnsi="XO Thames"/>
      <w:color w:val="000000"/>
    </w:rPr>
  </w:style>
  <w:style w:type="character" w:customStyle="1" w:styleId="HeaderandFooter1">
    <w:name w:val="Header and Footer1"/>
    <w:link w:val="HeaderandFooter"/>
    <w:uiPriority w:val="99"/>
    <w:locked/>
    <w:rsid w:val="0068438C"/>
    <w:rPr>
      <w:rFonts w:ascii="XO Thames" w:hAnsi="XO Thames"/>
      <w:color w:val="000000"/>
      <w:sz w:val="22"/>
      <w:lang w:val="ru-RU" w:eastAsia="ru-RU"/>
    </w:rPr>
  </w:style>
  <w:style w:type="paragraph" w:customStyle="1" w:styleId="WW8Num4z0">
    <w:name w:val="WW8Num4z0"/>
    <w:link w:val="WW8Num4z01"/>
    <w:uiPriority w:val="99"/>
    <w:rsid w:val="0068438C"/>
    <w:pPr>
      <w:widowControl w:val="0"/>
    </w:pPr>
    <w:rPr>
      <w:rFonts w:ascii="Symbol" w:hAnsi="Symbol"/>
      <w:color w:val="000000"/>
    </w:rPr>
  </w:style>
  <w:style w:type="character" w:customStyle="1" w:styleId="WW8Num4z01">
    <w:name w:val="WW8Num4z01"/>
    <w:link w:val="WW8Num4z0"/>
    <w:uiPriority w:val="99"/>
    <w:locked/>
    <w:rsid w:val="0068438C"/>
    <w:rPr>
      <w:rFonts w:ascii="Symbol" w:hAnsi="Symbol"/>
      <w:color w:val="000000"/>
      <w:sz w:val="22"/>
      <w:lang w:val="ru-RU" w:eastAsia="ru-RU"/>
    </w:rPr>
  </w:style>
  <w:style w:type="paragraph" w:customStyle="1" w:styleId="WW8Num7z1">
    <w:name w:val="WW8Num7z1"/>
    <w:link w:val="WW8Num7z11"/>
    <w:uiPriority w:val="99"/>
    <w:rsid w:val="0068438C"/>
    <w:pPr>
      <w:widowControl w:val="0"/>
    </w:pPr>
    <w:rPr>
      <w:rFonts w:ascii="Symbol" w:hAnsi="Symbol"/>
      <w:color w:val="000000"/>
    </w:rPr>
  </w:style>
  <w:style w:type="character" w:customStyle="1" w:styleId="WW8Num7z11">
    <w:name w:val="WW8Num7z11"/>
    <w:link w:val="WW8Num7z1"/>
    <w:uiPriority w:val="99"/>
    <w:locked/>
    <w:rsid w:val="0068438C"/>
    <w:rPr>
      <w:rFonts w:ascii="Symbol" w:hAnsi="Symbol"/>
      <w:color w:val="000000"/>
      <w:sz w:val="22"/>
      <w:lang w:val="ru-RU" w:eastAsia="ru-RU"/>
    </w:rPr>
  </w:style>
  <w:style w:type="paragraph" w:styleId="TOC9">
    <w:name w:val="toc 9"/>
    <w:basedOn w:val="Normal"/>
    <w:next w:val="Normal"/>
    <w:link w:val="TOC9Char"/>
    <w:uiPriority w:val="99"/>
    <w:rsid w:val="0068438C"/>
    <w:pPr>
      <w:ind w:left="1600"/>
    </w:pPr>
    <w:rPr>
      <w:rFonts w:ascii="XO Thames" w:hAnsi="XO Thames"/>
      <w:color w:val="auto"/>
      <w:sz w:val="28"/>
    </w:rPr>
  </w:style>
  <w:style w:type="character" w:customStyle="1" w:styleId="TOC9Char">
    <w:name w:val="TOC 9 Char"/>
    <w:link w:val="TOC9"/>
    <w:uiPriority w:val="99"/>
    <w:locked/>
    <w:rsid w:val="0068438C"/>
    <w:rPr>
      <w:rFonts w:ascii="XO Thames" w:hAnsi="XO Thames"/>
      <w:sz w:val="28"/>
    </w:rPr>
  </w:style>
  <w:style w:type="paragraph" w:customStyle="1" w:styleId="32">
    <w:name w:val="Указатель3"/>
    <w:basedOn w:val="Normal"/>
    <w:link w:val="311"/>
    <w:uiPriority w:val="99"/>
    <w:rsid w:val="0068438C"/>
  </w:style>
  <w:style w:type="character" w:customStyle="1" w:styleId="311">
    <w:name w:val="Указатель31"/>
    <w:basedOn w:val="Normal1"/>
    <w:link w:val="32"/>
    <w:uiPriority w:val="99"/>
    <w:locked/>
    <w:rsid w:val="0068438C"/>
    <w:rPr>
      <w:rFonts w:cs="Times New Roman"/>
    </w:rPr>
  </w:style>
  <w:style w:type="paragraph" w:customStyle="1" w:styleId="a1">
    <w:name w:val="Символ нумерации"/>
    <w:link w:val="14"/>
    <w:uiPriority w:val="99"/>
    <w:rsid w:val="0068438C"/>
    <w:pPr>
      <w:widowControl w:val="0"/>
    </w:pPr>
    <w:rPr>
      <w:color w:val="000000"/>
    </w:rPr>
  </w:style>
  <w:style w:type="character" w:customStyle="1" w:styleId="14">
    <w:name w:val="Символ нумерации1"/>
    <w:link w:val="a1"/>
    <w:uiPriority w:val="99"/>
    <w:locked/>
    <w:rsid w:val="0068438C"/>
    <w:rPr>
      <w:color w:val="000000"/>
      <w:sz w:val="22"/>
      <w:lang w:val="ru-RU" w:eastAsia="ru-RU"/>
    </w:rPr>
  </w:style>
  <w:style w:type="paragraph" w:styleId="BodyText">
    <w:name w:val="Body Text"/>
    <w:basedOn w:val="Normal"/>
    <w:link w:val="BodyTextChar"/>
    <w:uiPriority w:val="99"/>
    <w:rsid w:val="0068438C"/>
    <w:pPr>
      <w:jc w:val="both"/>
    </w:pPr>
    <w:rPr>
      <w:sz w:val="24"/>
    </w:rPr>
  </w:style>
  <w:style w:type="character" w:customStyle="1" w:styleId="BodyTextChar">
    <w:name w:val="Body Text Char"/>
    <w:basedOn w:val="Normal1"/>
    <w:link w:val="BodyText"/>
    <w:uiPriority w:val="99"/>
    <w:locked/>
    <w:rsid w:val="0068438C"/>
    <w:rPr>
      <w:rFonts w:cs="Times New Roman"/>
      <w:sz w:val="24"/>
    </w:rPr>
  </w:style>
  <w:style w:type="character" w:customStyle="1" w:styleId="BodyText1">
    <w:name w:val="Body Text1"/>
    <w:basedOn w:val="Normal1"/>
    <w:link w:val="BodyText"/>
    <w:uiPriority w:val="99"/>
    <w:locked/>
    <w:rsid w:val="0068438C"/>
    <w:rPr>
      <w:rFonts w:cs="Times New Roman"/>
      <w:sz w:val="28"/>
    </w:rPr>
  </w:style>
  <w:style w:type="paragraph" w:customStyle="1" w:styleId="a2">
    <w:name w:val="Заголовок"/>
    <w:basedOn w:val="Normal"/>
    <w:next w:val="BodyText"/>
    <w:link w:val="15"/>
    <w:uiPriority w:val="99"/>
    <w:rsid w:val="0068438C"/>
    <w:pPr>
      <w:keepNext/>
      <w:spacing w:before="240" w:after="120"/>
    </w:pPr>
    <w:rPr>
      <w:rFonts w:ascii="Arial" w:hAnsi="Arial"/>
      <w:sz w:val="28"/>
    </w:rPr>
  </w:style>
  <w:style w:type="character" w:customStyle="1" w:styleId="15">
    <w:name w:val="Заголовок1"/>
    <w:basedOn w:val="Normal1"/>
    <w:link w:val="a2"/>
    <w:uiPriority w:val="99"/>
    <w:locked/>
    <w:rsid w:val="0068438C"/>
    <w:rPr>
      <w:rFonts w:ascii="Arial" w:hAnsi="Arial" w:cs="Times New Roman"/>
      <w:sz w:val="28"/>
    </w:rPr>
  </w:style>
  <w:style w:type="paragraph" w:styleId="TOC8">
    <w:name w:val="toc 8"/>
    <w:basedOn w:val="Normal"/>
    <w:next w:val="Normal"/>
    <w:link w:val="TOC8Char"/>
    <w:uiPriority w:val="99"/>
    <w:rsid w:val="0068438C"/>
    <w:pPr>
      <w:ind w:left="1400"/>
    </w:pPr>
    <w:rPr>
      <w:rFonts w:ascii="XO Thames" w:hAnsi="XO Thames"/>
      <w:color w:val="auto"/>
      <w:sz w:val="28"/>
    </w:rPr>
  </w:style>
  <w:style w:type="character" w:customStyle="1" w:styleId="TOC8Char">
    <w:name w:val="TOC 8 Char"/>
    <w:link w:val="TOC8"/>
    <w:uiPriority w:val="99"/>
    <w:locked/>
    <w:rsid w:val="0068438C"/>
    <w:rPr>
      <w:rFonts w:ascii="XO Thames" w:hAnsi="XO Thames"/>
      <w:sz w:val="28"/>
    </w:rPr>
  </w:style>
  <w:style w:type="paragraph" w:customStyle="1" w:styleId="16">
    <w:name w:val="Указатель1"/>
    <w:basedOn w:val="Normal"/>
    <w:link w:val="113"/>
    <w:uiPriority w:val="99"/>
    <w:rsid w:val="0068438C"/>
    <w:rPr>
      <w:rFonts w:ascii="Arial" w:hAnsi="Arial"/>
    </w:rPr>
  </w:style>
  <w:style w:type="character" w:customStyle="1" w:styleId="113">
    <w:name w:val="Указатель11"/>
    <w:basedOn w:val="Normal1"/>
    <w:link w:val="16"/>
    <w:uiPriority w:val="99"/>
    <w:locked/>
    <w:rsid w:val="0068438C"/>
    <w:rPr>
      <w:rFonts w:ascii="Arial" w:hAnsi="Arial" w:cs="Times New Roman"/>
    </w:rPr>
  </w:style>
  <w:style w:type="paragraph" w:customStyle="1" w:styleId="WW-Absatz-Standardschriftart1">
    <w:name w:val="WW-Absatz-Standardschriftart1"/>
    <w:link w:val="WW-Absatz-Standardschriftart12"/>
    <w:uiPriority w:val="99"/>
    <w:rsid w:val="0068438C"/>
    <w:pPr>
      <w:widowControl w:val="0"/>
    </w:pPr>
    <w:rPr>
      <w:color w:val="000000"/>
    </w:rPr>
  </w:style>
  <w:style w:type="character" w:customStyle="1" w:styleId="WW-Absatz-Standardschriftart12">
    <w:name w:val="WW-Absatz-Standardschriftart12"/>
    <w:link w:val="WW-Absatz-Standardschriftart1"/>
    <w:uiPriority w:val="99"/>
    <w:locked/>
    <w:rsid w:val="0068438C"/>
    <w:rPr>
      <w:color w:val="000000"/>
      <w:sz w:val="22"/>
      <w:lang w:val="ru-RU" w:eastAsia="ru-RU"/>
    </w:rPr>
  </w:style>
  <w:style w:type="paragraph" w:styleId="TOC5">
    <w:name w:val="toc 5"/>
    <w:basedOn w:val="Normal"/>
    <w:next w:val="Normal"/>
    <w:link w:val="TOC5Char"/>
    <w:uiPriority w:val="99"/>
    <w:rsid w:val="0068438C"/>
    <w:pPr>
      <w:ind w:left="800"/>
    </w:pPr>
    <w:rPr>
      <w:rFonts w:ascii="XO Thames" w:hAnsi="XO Thames"/>
      <w:color w:val="auto"/>
      <w:sz w:val="28"/>
    </w:rPr>
  </w:style>
  <w:style w:type="character" w:customStyle="1" w:styleId="TOC5Char">
    <w:name w:val="TOC 5 Char"/>
    <w:link w:val="TOC5"/>
    <w:uiPriority w:val="99"/>
    <w:locked/>
    <w:rsid w:val="0068438C"/>
    <w:rPr>
      <w:rFonts w:ascii="XO Thames" w:hAnsi="XO Thames"/>
      <w:sz w:val="28"/>
    </w:rPr>
  </w:style>
  <w:style w:type="paragraph" w:customStyle="1" w:styleId="Iauiue">
    <w:name w:val="Iau?iue"/>
    <w:link w:val="Iauiue1"/>
    <w:uiPriority w:val="99"/>
    <w:rsid w:val="0068438C"/>
    <w:pPr>
      <w:widowControl w:val="0"/>
    </w:pPr>
    <w:rPr>
      <w:color w:val="000000"/>
    </w:rPr>
  </w:style>
  <w:style w:type="character" w:customStyle="1" w:styleId="Iauiue1">
    <w:name w:val="Iau?iue1"/>
    <w:link w:val="Iauiue"/>
    <w:uiPriority w:val="99"/>
    <w:locked/>
    <w:rsid w:val="0068438C"/>
    <w:rPr>
      <w:color w:val="000000"/>
      <w:sz w:val="22"/>
      <w:lang w:val="ru-RU" w:eastAsia="ru-RU"/>
    </w:rPr>
  </w:style>
  <w:style w:type="paragraph" w:styleId="Subtitle">
    <w:name w:val="Subtitle"/>
    <w:basedOn w:val="a2"/>
    <w:next w:val="BodyText"/>
    <w:link w:val="SubtitleChar"/>
    <w:uiPriority w:val="99"/>
    <w:qFormat/>
    <w:rsid w:val="0068438C"/>
    <w:pPr>
      <w:jc w:val="center"/>
    </w:pPr>
    <w:rPr>
      <w:i/>
    </w:rPr>
  </w:style>
  <w:style w:type="character" w:customStyle="1" w:styleId="SubtitleChar">
    <w:name w:val="Subtitle Char"/>
    <w:basedOn w:val="15"/>
    <w:link w:val="Subtitle"/>
    <w:uiPriority w:val="99"/>
    <w:locked/>
    <w:rsid w:val="0068438C"/>
    <w:rPr>
      <w:i/>
    </w:rPr>
  </w:style>
  <w:style w:type="paragraph" w:customStyle="1" w:styleId="17">
    <w:name w:val="Текст примечания1"/>
    <w:basedOn w:val="Normal"/>
    <w:link w:val="114"/>
    <w:uiPriority w:val="99"/>
    <w:rsid w:val="0068438C"/>
  </w:style>
  <w:style w:type="character" w:customStyle="1" w:styleId="114">
    <w:name w:val="Текст примечания11"/>
    <w:basedOn w:val="Normal1"/>
    <w:link w:val="17"/>
    <w:uiPriority w:val="99"/>
    <w:locked/>
    <w:rsid w:val="0068438C"/>
    <w:rPr>
      <w:rFonts w:cs="Times New Roman"/>
    </w:rPr>
  </w:style>
  <w:style w:type="paragraph" w:styleId="BalloonText">
    <w:name w:val="Balloon Text"/>
    <w:basedOn w:val="Normal"/>
    <w:link w:val="BalloonTextChar"/>
    <w:uiPriority w:val="99"/>
    <w:rsid w:val="0068438C"/>
    <w:rPr>
      <w:rFonts w:ascii="Tahoma" w:hAnsi="Tahoma"/>
      <w:sz w:val="16"/>
    </w:rPr>
  </w:style>
  <w:style w:type="character" w:customStyle="1" w:styleId="BalloonTextChar">
    <w:name w:val="Balloon Text Char"/>
    <w:basedOn w:val="Normal1"/>
    <w:link w:val="BalloonText"/>
    <w:uiPriority w:val="99"/>
    <w:locked/>
    <w:rsid w:val="0068438C"/>
    <w:rPr>
      <w:rFonts w:ascii="Tahoma" w:hAnsi="Tahoma" w:cs="Times New Roman"/>
      <w:sz w:val="16"/>
    </w:rPr>
  </w:style>
  <w:style w:type="paragraph" w:styleId="Title">
    <w:name w:val="Title"/>
    <w:basedOn w:val="Normal"/>
    <w:next w:val="Subtitle"/>
    <w:link w:val="TitleChar"/>
    <w:uiPriority w:val="99"/>
    <w:qFormat/>
    <w:rsid w:val="0068438C"/>
    <w:pPr>
      <w:jc w:val="center"/>
    </w:pPr>
    <w:rPr>
      <w:sz w:val="24"/>
    </w:rPr>
  </w:style>
  <w:style w:type="character" w:customStyle="1" w:styleId="TitleChar">
    <w:name w:val="Title Char"/>
    <w:basedOn w:val="Normal1"/>
    <w:link w:val="Title"/>
    <w:uiPriority w:val="99"/>
    <w:locked/>
    <w:rsid w:val="0068438C"/>
    <w:rPr>
      <w:rFonts w:cs="Times New Roman"/>
      <w:sz w:val="24"/>
    </w:rPr>
  </w:style>
  <w:style w:type="paragraph" w:customStyle="1" w:styleId="12">
    <w:name w:val="Основной шрифт абзаца1"/>
    <w:link w:val="111"/>
    <w:uiPriority w:val="99"/>
    <w:rsid w:val="0068438C"/>
    <w:pPr>
      <w:widowControl w:val="0"/>
    </w:pPr>
    <w:rPr>
      <w:color w:val="000000"/>
    </w:rPr>
  </w:style>
  <w:style w:type="character" w:customStyle="1" w:styleId="111">
    <w:name w:val="Основной шрифт абзаца11"/>
    <w:link w:val="12"/>
    <w:uiPriority w:val="99"/>
    <w:locked/>
    <w:rsid w:val="0068438C"/>
    <w:rPr>
      <w:color w:val="000000"/>
      <w:sz w:val="22"/>
      <w:lang w:val="ru-RU" w:eastAsia="ru-RU"/>
    </w:rPr>
  </w:style>
  <w:style w:type="paragraph" w:styleId="List">
    <w:name w:val="List"/>
    <w:basedOn w:val="BodyText"/>
    <w:link w:val="ListChar"/>
    <w:uiPriority w:val="99"/>
    <w:rsid w:val="0068438C"/>
    <w:rPr>
      <w:rFonts w:ascii="Arial" w:hAnsi="Arial"/>
    </w:rPr>
  </w:style>
  <w:style w:type="character" w:customStyle="1" w:styleId="ListChar">
    <w:name w:val="List Char"/>
    <w:basedOn w:val="BodyTextChar"/>
    <w:link w:val="List"/>
    <w:uiPriority w:val="99"/>
    <w:locked/>
    <w:rsid w:val="0068438C"/>
    <w:rPr>
      <w:rFonts w:ascii="Arial" w:hAnsi="Arial"/>
    </w:rPr>
  </w:style>
  <w:style w:type="paragraph" w:customStyle="1" w:styleId="WW-Absatz-Standardschriftart11">
    <w:name w:val="WW-Absatz-Standardschriftart11"/>
    <w:link w:val="WW-Absatz-Standardschriftart112"/>
    <w:uiPriority w:val="99"/>
    <w:rsid w:val="0068438C"/>
    <w:pPr>
      <w:widowControl w:val="0"/>
    </w:pPr>
    <w:rPr>
      <w:color w:val="000000"/>
    </w:rPr>
  </w:style>
  <w:style w:type="character" w:customStyle="1" w:styleId="WW-Absatz-Standardschriftart112">
    <w:name w:val="WW-Absatz-Standardschriftart112"/>
    <w:link w:val="WW-Absatz-Standardschriftart11"/>
    <w:uiPriority w:val="99"/>
    <w:locked/>
    <w:rsid w:val="0068438C"/>
    <w:rPr>
      <w:color w:val="000000"/>
      <w:sz w:val="22"/>
      <w:lang w:val="ru-RU" w:eastAsia="ru-RU"/>
    </w:rPr>
  </w:style>
  <w:style w:type="paragraph" w:styleId="ListParagraph">
    <w:name w:val="List Paragraph"/>
    <w:basedOn w:val="Normal"/>
    <w:link w:val="ListParagraphChar"/>
    <w:uiPriority w:val="99"/>
    <w:qFormat/>
    <w:rsid w:val="0068438C"/>
    <w:pPr>
      <w:ind w:left="720"/>
    </w:pPr>
  </w:style>
  <w:style w:type="character" w:customStyle="1" w:styleId="ListParagraphChar">
    <w:name w:val="List Paragraph Char"/>
    <w:basedOn w:val="Normal1"/>
    <w:link w:val="ListParagraph"/>
    <w:uiPriority w:val="99"/>
    <w:locked/>
    <w:rsid w:val="0068438C"/>
    <w:rPr>
      <w:rFonts w:cs="Times New Roman"/>
    </w:rPr>
  </w:style>
  <w:style w:type="paragraph" w:customStyle="1" w:styleId="a3">
    <w:name w:val="Содержимое врезки"/>
    <w:basedOn w:val="BodyText"/>
    <w:link w:val="18"/>
    <w:uiPriority w:val="99"/>
    <w:rsid w:val="0068438C"/>
  </w:style>
  <w:style w:type="character" w:customStyle="1" w:styleId="18">
    <w:name w:val="Содержимое врезки1"/>
    <w:basedOn w:val="BodyTextChar"/>
    <w:link w:val="a3"/>
    <w:uiPriority w:val="99"/>
    <w:locked/>
    <w:rsid w:val="0068438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eader" Target="header3.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ettings" Target="settings.xml"/><Relationship Id="rId21" Type="http://schemas.openxmlformats.org/officeDocument/2006/relationships/hyperlink" Target="consultantplus://offline/ref=F56DCFE0B389B6922A616219D260EB1C4AE5E8D0F387708A66A024A4F3uFfBH" TargetMode="External"/><Relationship Id="rId7" Type="http://schemas.openxmlformats.org/officeDocument/2006/relationships/hyperlink" Target="http://internet.garant.ru/document/redirect/12112604/20001" TargetMode="External"/><Relationship Id="rId12" Type="http://schemas.openxmlformats.org/officeDocument/2006/relationships/footer" Target="footer2.xml"/><Relationship Id="rId17" Type="http://schemas.openxmlformats.org/officeDocument/2006/relationships/hyperlink" Target="consultantplus://offline/ref=F56DCFE0B389B6922A616219D260EB1C4AE5E8D0F387708A66A024A4F3uFfB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6DCFE0B389B6922A616219D260EB1C49E1E6D0F783708A66A024A4F3uFfBH" TargetMode="External"/><Relationship Id="rId20" Type="http://schemas.openxmlformats.org/officeDocument/2006/relationships/hyperlink" Target="consultantplus://offline/ref=F56DCFE0B389B6922A616219D260EB1C4AE5E8D0F387708A66A024A4F3uF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6DCFE0B389B6922A616219D260EB1C49E1E6D0F783708A66A024A4F3FBC111ECB18563A85CB7A6u9fCH"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32</Pages>
  <Words>14030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40</cp:revision>
  <dcterms:created xsi:type="dcterms:W3CDTF">2025-02-05T13:06:00Z</dcterms:created>
  <dcterms:modified xsi:type="dcterms:W3CDTF">2025-04-04T11:16:00Z</dcterms:modified>
</cp:coreProperties>
</file>