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37" w:rsidRDefault="00B27137" w:rsidP="00B27137">
      <w:r>
        <w:t xml:space="preserve">                                                                   Российская  Федерация                             </w:t>
      </w:r>
    </w:p>
    <w:p w:rsidR="00B27137" w:rsidRDefault="00B27137" w:rsidP="00B27137">
      <w:pPr>
        <w:jc w:val="center"/>
      </w:pPr>
      <w:r>
        <w:t xml:space="preserve">Ростовская  область                                                     </w:t>
      </w:r>
    </w:p>
    <w:p w:rsidR="00B27137" w:rsidRDefault="00B27137" w:rsidP="00B27137">
      <w:pPr>
        <w:jc w:val="center"/>
      </w:pPr>
      <w:r>
        <w:t>Сальский район</w:t>
      </w:r>
    </w:p>
    <w:p w:rsidR="00B27137" w:rsidRPr="00071535" w:rsidRDefault="00B27137" w:rsidP="00B27137">
      <w:pPr>
        <w:jc w:val="center"/>
        <w:rPr>
          <w:b/>
          <w:sz w:val="32"/>
          <w:szCs w:val="32"/>
        </w:rPr>
      </w:pPr>
      <w:r w:rsidRPr="00071535">
        <w:rPr>
          <w:sz w:val="32"/>
          <w:szCs w:val="32"/>
        </w:rPr>
        <w:t xml:space="preserve">   </w:t>
      </w:r>
      <w:r w:rsidRPr="00071535">
        <w:rPr>
          <w:b/>
          <w:sz w:val="32"/>
          <w:szCs w:val="32"/>
        </w:rPr>
        <w:t>СОБРАНИЕ  ДЕПУТАТОВ</w:t>
      </w:r>
    </w:p>
    <w:p w:rsidR="00B27137" w:rsidRDefault="00B27137" w:rsidP="00B27137">
      <w:pPr>
        <w:pStyle w:val="1"/>
      </w:pPr>
      <w:r>
        <w:t xml:space="preserve">БУДЕННОВСКОГО сельского поселения                                                                                                                    </w:t>
      </w:r>
    </w:p>
    <w:p w:rsidR="00B27137" w:rsidRDefault="00B27137" w:rsidP="00B27137">
      <w:pPr>
        <w:jc w:val="center"/>
        <w:rPr>
          <w:b/>
          <w:sz w:val="40"/>
        </w:rPr>
      </w:pPr>
      <w:r w:rsidRPr="00164D99">
        <w:pict>
          <v:line id="_x0000_s1026" style="position:absolute;left:0;text-align:left;z-index:251660288" from="-48.6pt,8.65pt" to="462.15pt,8.7pt" o:allowincell="f" strokecolor="#bfbfbf" strokeweight="4pt"/>
        </w:pict>
      </w:r>
    </w:p>
    <w:p w:rsidR="00B27137" w:rsidRPr="00071535" w:rsidRDefault="00B27137" w:rsidP="00B271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071535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                          </w:t>
      </w:r>
    </w:p>
    <w:p w:rsidR="00B27137" w:rsidRDefault="00B27137" w:rsidP="00B27137">
      <w:pPr>
        <w:rPr>
          <w:sz w:val="18"/>
          <w:szCs w:val="18"/>
        </w:rPr>
      </w:pPr>
    </w:p>
    <w:p w:rsidR="00B27137" w:rsidRPr="00071535" w:rsidRDefault="00B27137" w:rsidP="00B27137">
      <w:r w:rsidRPr="00071535">
        <w:t>О внесении изменений в решение Собрания депутатов</w:t>
      </w:r>
    </w:p>
    <w:p w:rsidR="00B27137" w:rsidRDefault="00B27137" w:rsidP="00B27137">
      <w:pPr>
        <w:jc w:val="both"/>
      </w:pP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 w:rsidRPr="00415945">
        <w:softHyphen/>
      </w:r>
      <w:r>
        <w:t xml:space="preserve">Буденновского сельского поселения от 13.12.2013 года </w:t>
      </w:r>
    </w:p>
    <w:p w:rsidR="00B27137" w:rsidRDefault="00B27137" w:rsidP="00B27137">
      <w:pPr>
        <w:jc w:val="both"/>
      </w:pPr>
      <w:r>
        <w:t>№49 «</w:t>
      </w:r>
      <w:r w:rsidRPr="00415945">
        <w:t xml:space="preserve">О  бюджете  </w:t>
      </w:r>
      <w:r>
        <w:t>Буденновского сельского поселения</w:t>
      </w:r>
    </w:p>
    <w:p w:rsidR="00B27137" w:rsidRDefault="00B27137" w:rsidP="00B27137">
      <w:pPr>
        <w:jc w:val="both"/>
      </w:pPr>
      <w:r>
        <w:t>Сальского</w:t>
      </w:r>
      <w:r w:rsidRPr="00EA3DEA">
        <w:t xml:space="preserve"> </w:t>
      </w:r>
      <w:r w:rsidRPr="00415945">
        <w:t xml:space="preserve">района </w:t>
      </w:r>
      <w:r>
        <w:t>на  2014</w:t>
      </w:r>
      <w:r w:rsidRPr="00415945">
        <w:t xml:space="preserve">  год </w:t>
      </w:r>
      <w:r>
        <w:t>и  на  плановый</w:t>
      </w:r>
    </w:p>
    <w:p w:rsidR="00B27137" w:rsidRDefault="00B27137" w:rsidP="00B27137">
      <w:pPr>
        <w:jc w:val="both"/>
      </w:pPr>
      <w:r>
        <w:t>период  2015  и  2016  годов»</w:t>
      </w:r>
    </w:p>
    <w:p w:rsidR="00B27137" w:rsidRDefault="00B27137" w:rsidP="00B27137">
      <w:pPr>
        <w:jc w:val="both"/>
      </w:pPr>
      <w:r w:rsidRPr="00415945">
        <w:t xml:space="preserve"> </w:t>
      </w:r>
    </w:p>
    <w:p w:rsidR="00B27137" w:rsidRPr="00CF2C73" w:rsidRDefault="00B27137" w:rsidP="00B27137">
      <w:pPr>
        <w:jc w:val="both"/>
        <w:rPr>
          <w:b/>
        </w:rPr>
      </w:pPr>
      <w:r w:rsidRPr="00CF2C73">
        <w:rPr>
          <w:b/>
        </w:rPr>
        <w:t xml:space="preserve">Принято Собранием депутатов </w:t>
      </w:r>
    </w:p>
    <w:p w:rsidR="00B27137" w:rsidRPr="00CF2C73" w:rsidRDefault="00B27137" w:rsidP="00B27137">
      <w:pPr>
        <w:jc w:val="both"/>
        <w:rPr>
          <w:b/>
        </w:rPr>
      </w:pPr>
      <w:r w:rsidRPr="00CF2C73">
        <w:rPr>
          <w:b/>
        </w:rPr>
        <w:t xml:space="preserve">Буденновского сельского поселения                                                                  </w:t>
      </w:r>
      <w:r>
        <w:rPr>
          <w:b/>
        </w:rPr>
        <w:t>28 марта</w:t>
      </w:r>
      <w:r w:rsidRPr="00CF2C73">
        <w:rPr>
          <w:b/>
        </w:rPr>
        <w:t xml:space="preserve"> 201</w:t>
      </w:r>
      <w:r>
        <w:rPr>
          <w:b/>
        </w:rPr>
        <w:t>4</w:t>
      </w:r>
      <w:r w:rsidRPr="00CF2C73">
        <w:rPr>
          <w:b/>
        </w:rPr>
        <w:t xml:space="preserve">  года  </w:t>
      </w:r>
    </w:p>
    <w:p w:rsidR="00B27137" w:rsidRDefault="00B27137" w:rsidP="00B27137">
      <w:pPr>
        <w:jc w:val="both"/>
      </w:pPr>
    </w:p>
    <w:p w:rsidR="00B27137" w:rsidRDefault="00B27137" w:rsidP="00B27137">
      <w:pPr>
        <w:jc w:val="both"/>
      </w:pPr>
    </w:p>
    <w:p w:rsidR="00B27137" w:rsidRPr="00D56566" w:rsidRDefault="00B27137" w:rsidP="00B27137">
      <w:pPr>
        <w:pStyle w:val="31"/>
        <w:spacing w:after="0"/>
        <w:ind w:right="141" w:firstLine="720"/>
        <w:jc w:val="both"/>
        <w:rPr>
          <w:b/>
          <w:bCs/>
          <w:snapToGrid w:val="0"/>
          <w:color w:val="000000"/>
          <w:sz w:val="24"/>
          <w:szCs w:val="24"/>
        </w:rPr>
      </w:pPr>
      <w:bookmarkStart w:id="0" w:name="_Toc164233559"/>
      <w:r>
        <w:rPr>
          <w:sz w:val="24"/>
          <w:szCs w:val="24"/>
        </w:rPr>
        <w:t xml:space="preserve">            </w:t>
      </w:r>
      <w:bookmarkEnd w:id="0"/>
      <w:r w:rsidRPr="00D56566">
        <w:rPr>
          <w:sz w:val="24"/>
          <w:szCs w:val="24"/>
        </w:rPr>
        <w:t>Руководствуясь Бюджетным Кодексом РФ</w:t>
      </w:r>
      <w:r w:rsidRPr="00D56566">
        <w:rPr>
          <w:b/>
          <w:sz w:val="24"/>
          <w:szCs w:val="24"/>
        </w:rPr>
        <w:t xml:space="preserve">, </w:t>
      </w:r>
      <w:r w:rsidRPr="00D56566">
        <w:rPr>
          <w:sz w:val="24"/>
          <w:szCs w:val="24"/>
        </w:rPr>
        <w:t>приказом Министерства финансов Ро</w:t>
      </w:r>
      <w:r w:rsidRPr="00D56566">
        <w:rPr>
          <w:sz w:val="24"/>
          <w:szCs w:val="24"/>
        </w:rPr>
        <w:t>с</w:t>
      </w:r>
      <w:r w:rsidRPr="00D56566">
        <w:rPr>
          <w:sz w:val="24"/>
          <w:szCs w:val="24"/>
        </w:rPr>
        <w:t xml:space="preserve">сийской Федерации от </w:t>
      </w:r>
      <w:r>
        <w:rPr>
          <w:sz w:val="24"/>
          <w:szCs w:val="24"/>
        </w:rPr>
        <w:t>01</w:t>
      </w:r>
      <w:r w:rsidRPr="00D56566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D56566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D56566">
        <w:rPr>
          <w:sz w:val="24"/>
          <w:szCs w:val="24"/>
        </w:rPr>
        <w:t xml:space="preserve"> г. № </w:t>
      </w:r>
      <w:r>
        <w:rPr>
          <w:sz w:val="24"/>
          <w:szCs w:val="24"/>
        </w:rPr>
        <w:t>65</w:t>
      </w:r>
      <w:r w:rsidRPr="00D56566">
        <w:rPr>
          <w:sz w:val="24"/>
          <w:szCs w:val="24"/>
        </w:rPr>
        <w:t>н «Об утверждении Указаний о порядке применения бюджетной классификации Российской Федерации» Собрание  депутатов  Буденновского  сел</w:t>
      </w:r>
      <w:r w:rsidRPr="00D56566">
        <w:rPr>
          <w:sz w:val="24"/>
          <w:szCs w:val="24"/>
        </w:rPr>
        <w:t>ь</w:t>
      </w:r>
      <w:r w:rsidRPr="00D56566">
        <w:rPr>
          <w:sz w:val="24"/>
          <w:szCs w:val="24"/>
        </w:rPr>
        <w:t xml:space="preserve">ского  </w:t>
      </w:r>
      <w:r w:rsidRPr="00D56566">
        <w:rPr>
          <w:snapToGrid w:val="0"/>
          <w:color w:val="000000"/>
          <w:sz w:val="24"/>
          <w:szCs w:val="24"/>
        </w:rPr>
        <w:t xml:space="preserve"> поселения</w:t>
      </w:r>
    </w:p>
    <w:p w:rsidR="00B27137" w:rsidRPr="00D56566" w:rsidRDefault="00B27137" w:rsidP="00B27137">
      <w:pPr>
        <w:pStyle w:val="31"/>
        <w:spacing w:after="0"/>
        <w:jc w:val="center"/>
        <w:rPr>
          <w:b/>
          <w:bCs/>
          <w:snapToGrid w:val="0"/>
          <w:color w:val="000000"/>
          <w:sz w:val="24"/>
          <w:szCs w:val="24"/>
        </w:rPr>
      </w:pPr>
      <w:r w:rsidRPr="00D56566">
        <w:rPr>
          <w:b/>
          <w:bCs/>
          <w:snapToGrid w:val="0"/>
          <w:color w:val="000000"/>
          <w:sz w:val="24"/>
          <w:szCs w:val="24"/>
        </w:rPr>
        <w:t>решает:</w:t>
      </w:r>
    </w:p>
    <w:p w:rsidR="00B27137" w:rsidRDefault="00B27137" w:rsidP="00B27137">
      <w:pPr>
        <w:ind w:left="284" w:hanging="284"/>
        <w:jc w:val="both"/>
        <w:rPr>
          <w:bCs/>
        </w:rPr>
      </w:pPr>
      <w:r w:rsidRPr="00D56566">
        <w:rPr>
          <w:bCs/>
        </w:rPr>
        <w:t xml:space="preserve">         Внести  в  решение  Собрания  депутатов  Буденновского</w:t>
      </w:r>
      <w:r w:rsidRPr="00D56566">
        <w:rPr>
          <w:snapToGrid w:val="0"/>
          <w:color w:val="000000"/>
        </w:rPr>
        <w:t xml:space="preserve">  сельского  поселения   от  </w:t>
      </w:r>
      <w:r>
        <w:rPr>
          <w:snapToGrid w:val="0"/>
          <w:color w:val="000000"/>
        </w:rPr>
        <w:t>13</w:t>
      </w:r>
      <w:r w:rsidRPr="00D56566">
        <w:rPr>
          <w:snapToGrid w:val="0"/>
          <w:color w:val="000000"/>
        </w:rPr>
        <w:t>.1</w:t>
      </w:r>
      <w:r>
        <w:rPr>
          <w:snapToGrid w:val="0"/>
          <w:color w:val="000000"/>
        </w:rPr>
        <w:t>2</w:t>
      </w:r>
      <w:r w:rsidRPr="00D56566">
        <w:rPr>
          <w:snapToGrid w:val="0"/>
          <w:color w:val="000000"/>
        </w:rPr>
        <w:t>.201</w:t>
      </w:r>
      <w:r>
        <w:rPr>
          <w:snapToGrid w:val="0"/>
          <w:color w:val="000000"/>
        </w:rPr>
        <w:t>3</w:t>
      </w:r>
      <w:r w:rsidRPr="00D56566">
        <w:rPr>
          <w:snapToGrid w:val="0"/>
          <w:color w:val="000000"/>
        </w:rPr>
        <w:t xml:space="preserve">  года  № </w:t>
      </w:r>
      <w:r>
        <w:rPr>
          <w:snapToGrid w:val="0"/>
          <w:color w:val="000000"/>
        </w:rPr>
        <w:t>49</w:t>
      </w:r>
      <w:r w:rsidRPr="00D56566">
        <w:rPr>
          <w:snapToGrid w:val="0"/>
          <w:color w:val="000000"/>
        </w:rPr>
        <w:t xml:space="preserve">  «О  бюджете  Буденновского  сельского</w:t>
      </w:r>
      <w:r w:rsidRPr="00D56566">
        <w:t xml:space="preserve"> поселения Сальского района на 201</w:t>
      </w:r>
      <w:r>
        <w:t>4</w:t>
      </w:r>
      <w:r w:rsidRPr="00D56566">
        <w:t xml:space="preserve"> год</w:t>
      </w:r>
      <w:r>
        <w:t xml:space="preserve"> и на плановый период 2015 и 2016 годов</w:t>
      </w:r>
      <w:r w:rsidRPr="00D56566">
        <w:t xml:space="preserve">»  следующие </w:t>
      </w:r>
      <w:r w:rsidRPr="00D56566">
        <w:rPr>
          <w:bCs/>
        </w:rPr>
        <w:t>изменения:</w:t>
      </w:r>
    </w:p>
    <w:p w:rsidR="00B27137" w:rsidRDefault="00B27137" w:rsidP="00B27137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в статье 1:</w:t>
      </w:r>
    </w:p>
    <w:p w:rsidR="00B27137" w:rsidRDefault="00B27137" w:rsidP="00B27137">
      <w:pPr>
        <w:ind w:left="720"/>
        <w:jc w:val="both"/>
        <w:rPr>
          <w:bCs/>
        </w:rPr>
      </w:pPr>
      <w:r>
        <w:rPr>
          <w:bCs/>
        </w:rPr>
        <w:t>а) в части 1:</w:t>
      </w:r>
    </w:p>
    <w:p w:rsidR="00B27137" w:rsidRDefault="00B27137" w:rsidP="00B27137">
      <w:pPr>
        <w:ind w:left="720"/>
        <w:jc w:val="both"/>
        <w:rPr>
          <w:bCs/>
        </w:rPr>
      </w:pPr>
      <w:r>
        <w:rPr>
          <w:bCs/>
        </w:rPr>
        <w:t>в пункте 2 цифры «</w:t>
      </w:r>
      <w:r>
        <w:t>10</w:t>
      </w:r>
      <w:r w:rsidRPr="001F1F6F">
        <w:t xml:space="preserve"> </w:t>
      </w:r>
      <w:r>
        <w:t>539</w:t>
      </w:r>
      <w:r>
        <w:rPr>
          <w:bCs/>
        </w:rPr>
        <w:t>,2» заменить цифрами «</w:t>
      </w:r>
      <w:r>
        <w:t>11</w:t>
      </w:r>
      <w:r w:rsidRPr="001F1F6F">
        <w:t xml:space="preserve"> </w:t>
      </w:r>
      <w:r>
        <w:t>339</w:t>
      </w:r>
      <w:r>
        <w:rPr>
          <w:bCs/>
        </w:rPr>
        <w:t>,2»;</w:t>
      </w:r>
    </w:p>
    <w:p w:rsidR="00B27137" w:rsidRDefault="00B27137" w:rsidP="00B27137">
      <w:pPr>
        <w:ind w:left="720"/>
        <w:jc w:val="both"/>
        <w:rPr>
          <w:bCs/>
        </w:rPr>
      </w:pPr>
      <w:r>
        <w:rPr>
          <w:bCs/>
        </w:rPr>
        <w:t>в пункте 5 цифры «2</w:t>
      </w:r>
      <w:r w:rsidRPr="001F1F6F">
        <w:t xml:space="preserve"> </w:t>
      </w:r>
      <w:r>
        <w:t>717</w:t>
      </w:r>
      <w:r>
        <w:rPr>
          <w:bCs/>
        </w:rPr>
        <w:t>,2» заменить цифрами «3</w:t>
      </w:r>
      <w:r w:rsidRPr="001F1F6F">
        <w:t xml:space="preserve"> </w:t>
      </w:r>
      <w:r>
        <w:t>517</w:t>
      </w:r>
      <w:r>
        <w:rPr>
          <w:bCs/>
        </w:rPr>
        <w:t>,2»;</w:t>
      </w:r>
    </w:p>
    <w:p w:rsidR="00B27137" w:rsidRDefault="00B27137" w:rsidP="00B27137">
      <w:pPr>
        <w:ind w:left="720"/>
        <w:jc w:val="both"/>
        <w:rPr>
          <w:bCs/>
        </w:rPr>
      </w:pPr>
    </w:p>
    <w:p w:rsidR="00B27137" w:rsidRPr="00520CF4" w:rsidRDefault="00B27137" w:rsidP="00B27137">
      <w:pPr>
        <w:spacing w:line="360" w:lineRule="auto"/>
        <w:jc w:val="both"/>
        <w:rPr>
          <w:bCs/>
        </w:rPr>
      </w:pPr>
      <w:r>
        <w:rPr>
          <w:bCs/>
        </w:rPr>
        <w:t xml:space="preserve">     2) Приложение 3 изложить в следующей р</w:t>
      </w:r>
      <w:r>
        <w:rPr>
          <w:bCs/>
        </w:rPr>
        <w:t>е</w:t>
      </w:r>
      <w:r>
        <w:rPr>
          <w:bCs/>
        </w:rPr>
        <w:t xml:space="preserve">дакции:                                           </w:t>
      </w:r>
    </w:p>
    <w:tbl>
      <w:tblPr>
        <w:tblW w:w="10490" w:type="dxa"/>
        <w:tblInd w:w="-34" w:type="dxa"/>
        <w:tblLayout w:type="fixed"/>
        <w:tblLook w:val="04A0"/>
      </w:tblPr>
      <w:tblGrid>
        <w:gridCol w:w="3119"/>
        <w:gridCol w:w="142"/>
        <w:gridCol w:w="4536"/>
        <w:gridCol w:w="142"/>
        <w:gridCol w:w="2551"/>
      </w:tblGrid>
      <w:tr w:rsidR="00B27137" w:rsidRPr="001F1F6F" w:rsidTr="005633E6">
        <w:trPr>
          <w:trHeight w:val="17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964BCC" w:rsidRDefault="00B27137" w:rsidP="005633E6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                                                       «Приложение  3</w:t>
            </w:r>
          </w:p>
        </w:tc>
      </w:tr>
      <w:tr w:rsidR="00B27137" w:rsidRPr="001F1F6F" w:rsidTr="005633E6">
        <w:trPr>
          <w:trHeight w:val="19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964BCC" w:rsidRDefault="00B27137" w:rsidP="005633E6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                        к решени</w:t>
            </w:r>
            <w:r>
              <w:rPr>
                <w:sz w:val="20"/>
                <w:szCs w:val="20"/>
              </w:rPr>
              <w:t>ю</w:t>
            </w:r>
            <w:r w:rsidRPr="00964BCC">
              <w:rPr>
                <w:sz w:val="20"/>
                <w:szCs w:val="20"/>
              </w:rPr>
              <w:t xml:space="preserve">  Собрания  депутатов  </w:t>
            </w:r>
          </w:p>
        </w:tc>
      </w:tr>
      <w:tr w:rsidR="00B27137" w:rsidRPr="001F1F6F" w:rsidTr="005633E6">
        <w:trPr>
          <w:trHeight w:val="108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964BCC" w:rsidRDefault="00B27137" w:rsidP="005633E6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              Буденновского сельского поселения "О бюджете </w:t>
            </w:r>
          </w:p>
        </w:tc>
      </w:tr>
      <w:tr w:rsidR="00B27137" w:rsidRPr="001F1F6F" w:rsidTr="005633E6">
        <w:trPr>
          <w:trHeight w:val="14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964BCC" w:rsidRDefault="00B27137" w:rsidP="005633E6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 xml:space="preserve">Буденновского сельского поселения Сальского  района  </w:t>
            </w:r>
          </w:p>
        </w:tc>
      </w:tr>
      <w:tr w:rsidR="00B27137" w:rsidRPr="001F1F6F" w:rsidTr="005633E6">
        <w:trPr>
          <w:trHeight w:val="186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center"/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964BCC" w:rsidRDefault="00B27137" w:rsidP="005633E6">
            <w:pPr>
              <w:jc w:val="right"/>
              <w:rPr>
                <w:sz w:val="20"/>
                <w:szCs w:val="20"/>
              </w:rPr>
            </w:pPr>
            <w:r w:rsidRPr="00964BCC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4</w:t>
            </w:r>
            <w:r w:rsidRPr="00964BCC">
              <w:rPr>
                <w:sz w:val="20"/>
                <w:szCs w:val="20"/>
              </w:rPr>
              <w:t xml:space="preserve"> год и на плановый период 201</w:t>
            </w:r>
            <w:r>
              <w:rPr>
                <w:sz w:val="20"/>
                <w:szCs w:val="20"/>
              </w:rPr>
              <w:t>5</w:t>
            </w:r>
            <w:r w:rsidRPr="00964BCC">
              <w:rPr>
                <w:sz w:val="20"/>
                <w:szCs w:val="20"/>
              </w:rPr>
              <w:t xml:space="preserve"> и 201</w:t>
            </w:r>
            <w:r>
              <w:rPr>
                <w:sz w:val="20"/>
                <w:szCs w:val="20"/>
              </w:rPr>
              <w:t>6</w:t>
            </w:r>
            <w:r w:rsidRPr="00964BCC">
              <w:rPr>
                <w:sz w:val="20"/>
                <w:szCs w:val="20"/>
              </w:rPr>
              <w:t xml:space="preserve"> годов"»</w:t>
            </w:r>
          </w:p>
        </w:tc>
      </w:tr>
      <w:tr w:rsidR="00B27137" w:rsidRPr="001F1F6F" w:rsidTr="005633E6">
        <w:trPr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right"/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right"/>
            </w:pPr>
          </w:p>
        </w:tc>
      </w:tr>
      <w:tr w:rsidR="00B27137" w:rsidRPr="001F1F6F" w:rsidTr="005633E6">
        <w:trPr>
          <w:trHeight w:val="31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Источники финансирования дефицита</w:t>
            </w:r>
          </w:p>
        </w:tc>
      </w:tr>
      <w:tr w:rsidR="00B27137" w:rsidRPr="001F1F6F" w:rsidTr="005633E6">
        <w:trPr>
          <w:trHeight w:val="36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местного бюджета на 201</w:t>
            </w:r>
            <w:r>
              <w:rPr>
                <w:b/>
                <w:bCs/>
              </w:rPr>
              <w:t>4</w:t>
            </w:r>
            <w:r w:rsidRPr="001F1F6F">
              <w:rPr>
                <w:b/>
                <w:bCs/>
              </w:rPr>
              <w:t xml:space="preserve"> год</w:t>
            </w:r>
          </w:p>
        </w:tc>
      </w:tr>
      <w:tr w:rsidR="00B27137" w:rsidRPr="001F1F6F" w:rsidTr="005633E6">
        <w:trPr>
          <w:trHeight w:val="96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1F1F6F" w:rsidRDefault="00B27137" w:rsidP="005633E6">
            <w:pPr>
              <w:jc w:val="right"/>
              <w:rPr>
                <w:sz w:val="18"/>
                <w:szCs w:val="18"/>
              </w:rPr>
            </w:pPr>
            <w:r w:rsidRPr="001F1F6F">
              <w:rPr>
                <w:sz w:val="18"/>
                <w:szCs w:val="18"/>
              </w:rPr>
              <w:t>(тыс. рублей)</w:t>
            </w:r>
          </w:p>
        </w:tc>
      </w:tr>
      <w:tr w:rsidR="00B27137" w:rsidRPr="001F1F6F" w:rsidTr="005633E6">
        <w:trPr>
          <w:trHeight w:val="10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1F1F6F" w:rsidRDefault="00B27137" w:rsidP="005633E6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Код бюджетной  класс</w:t>
            </w:r>
            <w:r w:rsidRPr="001F1F6F">
              <w:rPr>
                <w:b/>
                <w:bCs/>
              </w:rPr>
              <w:t>и</w:t>
            </w:r>
            <w:r w:rsidRPr="001F1F6F">
              <w:rPr>
                <w:b/>
                <w:bCs/>
              </w:rPr>
              <w:t>фикации  Российской  Федерации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1F1F6F" w:rsidRDefault="00B27137" w:rsidP="005633E6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1F1F6F" w:rsidRDefault="00B27137" w:rsidP="005633E6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Сумма</w:t>
            </w:r>
          </w:p>
        </w:tc>
      </w:tr>
      <w:tr w:rsidR="00B27137" w:rsidRPr="001F1F6F" w:rsidTr="005633E6">
        <w:trPr>
          <w:trHeight w:val="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1F1F6F" w:rsidRDefault="00B27137" w:rsidP="005633E6">
            <w:pPr>
              <w:jc w:val="center"/>
              <w:rPr>
                <w:b/>
                <w:bCs/>
              </w:rPr>
            </w:pPr>
            <w:r w:rsidRPr="001F1F6F">
              <w:rPr>
                <w:b/>
                <w:bCs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1F1F6F" w:rsidRDefault="00B27137" w:rsidP="005633E6">
            <w:pPr>
              <w:jc w:val="right"/>
              <w:rPr>
                <w:b/>
                <w:bCs/>
              </w:rPr>
            </w:pPr>
            <w:r w:rsidRPr="001F1F6F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1F1F6F" w:rsidRDefault="00B27137" w:rsidP="005633E6">
            <w:pPr>
              <w:jc w:val="right"/>
              <w:rPr>
                <w:b/>
                <w:bCs/>
              </w:rPr>
            </w:pPr>
            <w:r w:rsidRPr="001F1F6F">
              <w:rPr>
                <w:b/>
                <w:bCs/>
              </w:rPr>
              <w:t>3</w:t>
            </w:r>
          </w:p>
        </w:tc>
      </w:tr>
      <w:tr w:rsidR="00B27137" w:rsidRPr="001F1F6F" w:rsidTr="005633E6">
        <w:trPr>
          <w:trHeight w:val="9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7137" w:rsidRPr="001F1F6F" w:rsidRDefault="00B27137" w:rsidP="005633E6">
            <w:pPr>
              <w:rPr>
                <w:b/>
                <w:bCs/>
              </w:rPr>
            </w:pPr>
            <w:bookmarkStart w:id="1" w:name="RANGE!A13:C22"/>
            <w:r w:rsidRPr="001F1F6F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7137" w:rsidRPr="001F1F6F" w:rsidRDefault="00B27137" w:rsidP="005633E6">
            <w:pPr>
              <w:rPr>
                <w:b/>
                <w:bCs/>
              </w:rPr>
            </w:pPr>
            <w:r w:rsidRPr="001F1F6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7137" w:rsidRPr="001F1F6F" w:rsidRDefault="00B27137" w:rsidP="005633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3 517</w:t>
            </w:r>
            <w:r w:rsidRPr="001F1F6F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B27137" w:rsidRPr="001F1F6F" w:rsidTr="005633E6">
        <w:trPr>
          <w:trHeight w:val="6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rPr>
                <w:b/>
                <w:bCs/>
              </w:rPr>
            </w:pPr>
            <w:r w:rsidRPr="001F1F6F">
              <w:rPr>
                <w:b/>
                <w:bCs/>
              </w:rPr>
              <w:t>01 05 00 00 00 0000 000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rPr>
                <w:b/>
                <w:bCs/>
              </w:rPr>
            </w:pPr>
            <w:r w:rsidRPr="001F1F6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3 517</w:t>
            </w:r>
            <w:r w:rsidRPr="001F1F6F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</w:tr>
      <w:tr w:rsidR="00B27137" w:rsidRPr="001F1F6F" w:rsidTr="005633E6">
        <w:trPr>
          <w:trHeight w:val="3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01 05 00 00 00 0000 500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</w:pPr>
            <w:r>
              <w:rPr>
                <w:bCs/>
                <w:color w:val="000000"/>
              </w:rPr>
              <w:t>7 822</w:t>
            </w:r>
            <w:r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</w:tr>
      <w:tr w:rsidR="00B27137" w:rsidRPr="001F1F6F" w:rsidTr="005633E6">
        <w:trPr>
          <w:trHeight w:val="6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01 05 02 00 00 0000 500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Увеличение прочих остатков средств бю</w:t>
            </w:r>
            <w:r w:rsidRPr="001F1F6F">
              <w:t>д</w:t>
            </w:r>
            <w:r w:rsidRPr="001F1F6F">
              <w:t>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</w:pPr>
            <w:r>
              <w:rPr>
                <w:bCs/>
                <w:color w:val="000000"/>
              </w:rPr>
              <w:t>7 822</w:t>
            </w:r>
            <w:r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</w:tr>
      <w:tr w:rsidR="00B27137" w:rsidRPr="001F1F6F" w:rsidTr="005633E6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lastRenderedPageBreak/>
              <w:t>01 05 02 01 00 0000 510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</w:pPr>
            <w:r>
              <w:rPr>
                <w:bCs/>
                <w:color w:val="000000"/>
              </w:rPr>
              <w:t>7 822</w:t>
            </w:r>
            <w:r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</w:tr>
      <w:tr w:rsidR="00B27137" w:rsidRPr="001F1F6F" w:rsidTr="005633E6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01 05 02 01 10 0000 510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Увеличение прочих остатков денежных средств  бюджетов 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D92ACC" w:rsidRDefault="00B27137" w:rsidP="005633E6">
            <w:pPr>
              <w:jc w:val="right"/>
            </w:pPr>
            <w:r>
              <w:rPr>
                <w:bCs/>
                <w:color w:val="000000"/>
              </w:rPr>
              <w:t>7 822</w:t>
            </w:r>
            <w:r w:rsidRPr="00D92ACC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</w:tr>
      <w:tr w:rsidR="00B27137" w:rsidRPr="001F1F6F" w:rsidTr="005633E6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01 05 00 00 00 0000 600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</w:pPr>
            <w:r>
              <w:t>11</w:t>
            </w:r>
            <w:r w:rsidRPr="001F1F6F">
              <w:t xml:space="preserve"> </w:t>
            </w:r>
            <w:r>
              <w:t>339</w:t>
            </w:r>
            <w:r w:rsidRPr="001F1F6F">
              <w:t>,</w:t>
            </w:r>
            <w:r>
              <w:t>2</w:t>
            </w:r>
          </w:p>
        </w:tc>
      </w:tr>
      <w:tr w:rsidR="00B27137" w:rsidRPr="001F1F6F" w:rsidTr="005633E6">
        <w:trPr>
          <w:trHeight w:val="6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01 05 02 00 00 0000 600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Уменьшение прочих остатков средств бю</w:t>
            </w:r>
            <w:r w:rsidRPr="001F1F6F">
              <w:t>д</w:t>
            </w:r>
            <w:r w:rsidRPr="001F1F6F">
              <w:t>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</w:pPr>
            <w:r>
              <w:t>11</w:t>
            </w:r>
            <w:r w:rsidRPr="001F1F6F">
              <w:t xml:space="preserve"> </w:t>
            </w:r>
            <w:r>
              <w:t>339</w:t>
            </w:r>
            <w:r w:rsidRPr="001F1F6F">
              <w:t>,</w:t>
            </w:r>
            <w:r>
              <w:t>2</w:t>
            </w:r>
          </w:p>
        </w:tc>
      </w:tr>
      <w:tr w:rsidR="00B27137" w:rsidRPr="001F1F6F" w:rsidTr="005633E6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01 05 02 01 00 0000 610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r w:rsidRPr="001F1F6F"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</w:pPr>
            <w:r>
              <w:t>11</w:t>
            </w:r>
            <w:r w:rsidRPr="001F1F6F">
              <w:t xml:space="preserve"> </w:t>
            </w:r>
            <w:r>
              <w:t>339</w:t>
            </w:r>
            <w:r w:rsidRPr="001F1F6F">
              <w:t>,</w:t>
            </w:r>
            <w:r>
              <w:t>2</w:t>
            </w:r>
          </w:p>
        </w:tc>
      </w:tr>
      <w:tr w:rsidR="00B27137" w:rsidRPr="001F1F6F" w:rsidTr="005633E6">
        <w:trPr>
          <w:trHeight w:val="108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01 05 02 01 10 0000 610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Default="00B27137" w:rsidP="005633E6">
            <w:pPr>
              <w:rPr>
                <w:rFonts w:ascii="Times New Roman CYR" w:hAnsi="Times New Roman CYR" w:cs="Times New Roman CYR"/>
              </w:rPr>
            </w:pPr>
            <w:r w:rsidRPr="001F1F6F">
              <w:rPr>
                <w:rFonts w:ascii="Times New Roman CYR" w:hAnsi="Times New Roman CYR" w:cs="Times New Roman CYR"/>
              </w:rPr>
              <w:t>Уменьшение прочих остатков денежных средств  бюджетов поселений</w:t>
            </w:r>
          </w:p>
          <w:p w:rsidR="00B27137" w:rsidRDefault="00B27137" w:rsidP="005633E6">
            <w:pPr>
              <w:rPr>
                <w:rFonts w:ascii="Times New Roman CYR" w:hAnsi="Times New Roman CYR" w:cs="Times New Roman CYR"/>
              </w:rPr>
            </w:pPr>
          </w:p>
          <w:p w:rsidR="00B27137" w:rsidRPr="001F1F6F" w:rsidRDefault="00B27137" w:rsidP="005633E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1F1F6F" w:rsidRDefault="00B27137" w:rsidP="005633E6">
            <w:pPr>
              <w:jc w:val="right"/>
            </w:pPr>
            <w:r>
              <w:t xml:space="preserve"> 11</w:t>
            </w:r>
            <w:r w:rsidRPr="001F1F6F">
              <w:t xml:space="preserve"> </w:t>
            </w:r>
            <w:r>
              <w:t>339</w:t>
            </w:r>
            <w:r w:rsidRPr="001F1F6F">
              <w:t>,</w:t>
            </w:r>
            <w:r>
              <w:t>2»;</w:t>
            </w:r>
          </w:p>
        </w:tc>
      </w:tr>
    </w:tbl>
    <w:p w:rsidR="00B27137" w:rsidRDefault="00B27137" w:rsidP="00B27137">
      <w:pPr>
        <w:jc w:val="both"/>
        <w:rPr>
          <w:bCs/>
        </w:rPr>
      </w:pPr>
    </w:p>
    <w:p w:rsidR="00B27137" w:rsidRDefault="00B27137" w:rsidP="00B27137">
      <w:pPr>
        <w:spacing w:line="360" w:lineRule="auto"/>
        <w:jc w:val="both"/>
        <w:rPr>
          <w:bCs/>
        </w:rPr>
      </w:pPr>
      <w:r>
        <w:rPr>
          <w:bCs/>
        </w:rPr>
        <w:t xml:space="preserve">   3). Приложение 9 изложить в следующей реда</w:t>
      </w:r>
      <w:r>
        <w:rPr>
          <w:bCs/>
        </w:rPr>
        <w:t>к</w:t>
      </w:r>
      <w:r>
        <w:rPr>
          <w:bCs/>
        </w:rPr>
        <w:t xml:space="preserve">ции:    </w:t>
      </w:r>
    </w:p>
    <w:tbl>
      <w:tblPr>
        <w:tblW w:w="10348" w:type="dxa"/>
        <w:tblInd w:w="392" w:type="dxa"/>
        <w:tblLayout w:type="fixed"/>
        <w:tblLook w:val="04A0"/>
      </w:tblPr>
      <w:tblGrid>
        <w:gridCol w:w="6379"/>
        <w:gridCol w:w="567"/>
        <w:gridCol w:w="567"/>
        <w:gridCol w:w="471"/>
        <w:gridCol w:w="460"/>
        <w:gridCol w:w="203"/>
        <w:gridCol w:w="33"/>
        <w:gridCol w:w="534"/>
        <w:gridCol w:w="1134"/>
      </w:tblGrid>
      <w:tr w:rsidR="00B27137" w:rsidRPr="00B77F11" w:rsidTr="005633E6">
        <w:trPr>
          <w:trHeight w:val="1380"/>
        </w:trPr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Pr="00B77F11">
              <w:rPr>
                <w:color w:val="000000"/>
                <w:sz w:val="16"/>
                <w:szCs w:val="16"/>
              </w:rPr>
              <w:t>Приложение 9                                                          к  решению Собр</w:t>
            </w:r>
            <w:r w:rsidRPr="00B77F11">
              <w:rPr>
                <w:color w:val="000000"/>
                <w:sz w:val="16"/>
                <w:szCs w:val="16"/>
              </w:rPr>
              <w:t>а</w:t>
            </w:r>
            <w:r w:rsidRPr="00B77F11">
              <w:rPr>
                <w:color w:val="000000"/>
                <w:sz w:val="16"/>
                <w:szCs w:val="16"/>
              </w:rPr>
              <w:t>ния депутатов Буденновского сельского пос</w:t>
            </w:r>
            <w:r w:rsidRPr="00B77F11">
              <w:rPr>
                <w:color w:val="000000"/>
                <w:sz w:val="16"/>
                <w:szCs w:val="16"/>
              </w:rPr>
              <w:t>е</w:t>
            </w:r>
            <w:r w:rsidRPr="00B77F11">
              <w:rPr>
                <w:color w:val="000000"/>
                <w:sz w:val="16"/>
                <w:szCs w:val="16"/>
              </w:rPr>
              <w:t>ления  "О  бюджете Буденновского  сел</w:t>
            </w:r>
            <w:r w:rsidRPr="00B77F11">
              <w:rPr>
                <w:color w:val="000000"/>
                <w:sz w:val="16"/>
                <w:szCs w:val="16"/>
              </w:rPr>
              <w:t>ь</w:t>
            </w:r>
            <w:r w:rsidRPr="00B77F11">
              <w:rPr>
                <w:color w:val="000000"/>
                <w:sz w:val="16"/>
                <w:szCs w:val="16"/>
              </w:rPr>
              <w:t>ского поселения Сал</w:t>
            </w:r>
            <w:r w:rsidRPr="00B77F11">
              <w:rPr>
                <w:color w:val="000000"/>
                <w:sz w:val="16"/>
                <w:szCs w:val="16"/>
              </w:rPr>
              <w:t>ь</w:t>
            </w:r>
            <w:r w:rsidRPr="00B77F11">
              <w:rPr>
                <w:color w:val="000000"/>
                <w:sz w:val="16"/>
                <w:szCs w:val="16"/>
              </w:rPr>
              <w:t>ского района на 2014 год и  на плановый   пер</w:t>
            </w:r>
            <w:r w:rsidRPr="00B77F11">
              <w:rPr>
                <w:color w:val="000000"/>
                <w:sz w:val="16"/>
                <w:szCs w:val="16"/>
              </w:rPr>
              <w:t>и</w:t>
            </w:r>
            <w:r w:rsidRPr="00B77F11">
              <w:rPr>
                <w:color w:val="000000"/>
                <w:sz w:val="16"/>
                <w:szCs w:val="16"/>
              </w:rPr>
              <w:t>од  2015 и 2016 г</w:t>
            </w:r>
            <w:r w:rsidRPr="00B77F11">
              <w:rPr>
                <w:color w:val="000000"/>
                <w:sz w:val="16"/>
                <w:szCs w:val="16"/>
              </w:rPr>
              <w:t>о</w:t>
            </w:r>
            <w:r w:rsidRPr="00B77F11">
              <w:rPr>
                <w:color w:val="000000"/>
                <w:sz w:val="16"/>
                <w:szCs w:val="16"/>
              </w:rPr>
              <w:t>дов "</w:t>
            </w:r>
            <w:r w:rsidRPr="00B77F11">
              <w:rPr>
                <w:color w:val="000000"/>
                <w:sz w:val="16"/>
                <w:szCs w:val="16"/>
              </w:rPr>
              <w:br/>
              <w:t xml:space="preserve">   </w:t>
            </w:r>
          </w:p>
        </w:tc>
      </w:tr>
      <w:tr w:rsidR="00B27137" w:rsidRPr="00B77F11" w:rsidTr="005633E6">
        <w:trPr>
          <w:trHeight w:val="360"/>
        </w:trPr>
        <w:tc>
          <w:tcPr>
            <w:tcW w:w="7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137" w:rsidRPr="00B77F11" w:rsidRDefault="00B27137" w:rsidP="005633E6">
            <w:pPr>
              <w:rPr>
                <w:color w:val="000000"/>
                <w:sz w:val="16"/>
                <w:szCs w:val="16"/>
              </w:rPr>
            </w:pPr>
          </w:p>
        </w:tc>
      </w:tr>
      <w:tr w:rsidR="00B27137" w:rsidRPr="00B77F11" w:rsidTr="005633E6">
        <w:trPr>
          <w:trHeight w:val="1204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Default="00B27137" w:rsidP="005633E6">
            <w:pPr>
              <w:jc w:val="center"/>
              <w:rPr>
                <w:b/>
                <w:bCs/>
                <w:color w:val="000000"/>
              </w:rPr>
            </w:pPr>
            <w:r w:rsidRPr="00B77F11">
              <w:rPr>
                <w:b/>
                <w:bCs/>
                <w:color w:val="000000"/>
              </w:rPr>
              <w:t>Распределение бюджетных ассигнований по разделам, подразделам, целевым статьям (м</w:t>
            </w:r>
            <w:r w:rsidRPr="00B77F11">
              <w:rPr>
                <w:b/>
                <w:bCs/>
                <w:color w:val="000000"/>
              </w:rPr>
              <w:t>у</w:t>
            </w:r>
            <w:r w:rsidRPr="00B77F11">
              <w:rPr>
                <w:b/>
                <w:bCs/>
                <w:color w:val="000000"/>
              </w:rPr>
              <w:t>ниципальным программам Буденновского сельского поселения  и непрограммным напра</w:t>
            </w:r>
            <w:r w:rsidRPr="00B77F11">
              <w:rPr>
                <w:b/>
                <w:bCs/>
                <w:color w:val="000000"/>
              </w:rPr>
              <w:t>в</w:t>
            </w:r>
            <w:r w:rsidRPr="00B77F11">
              <w:rPr>
                <w:b/>
                <w:bCs/>
                <w:color w:val="000000"/>
              </w:rPr>
              <w:t xml:space="preserve">лениям деятельности), группам и подгруппам видов расходов классификации расходов </w:t>
            </w:r>
          </w:p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</w:rPr>
            </w:pPr>
            <w:r w:rsidRPr="00B77F11">
              <w:rPr>
                <w:b/>
                <w:bCs/>
                <w:color w:val="000000"/>
              </w:rPr>
              <w:t>бюдж</w:t>
            </w:r>
            <w:r w:rsidRPr="00B77F11">
              <w:rPr>
                <w:b/>
                <w:bCs/>
                <w:color w:val="000000"/>
              </w:rPr>
              <w:t>е</w:t>
            </w:r>
            <w:r w:rsidRPr="00B77F11">
              <w:rPr>
                <w:b/>
                <w:bCs/>
                <w:color w:val="000000"/>
              </w:rPr>
              <w:t>тов на 2014 год</w:t>
            </w:r>
          </w:p>
        </w:tc>
      </w:tr>
      <w:tr w:rsidR="00B27137" w:rsidRPr="00B77F11" w:rsidTr="005633E6">
        <w:trPr>
          <w:trHeight w:val="405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27137" w:rsidRPr="00B77F11" w:rsidRDefault="00B27137" w:rsidP="005633E6">
            <w:pPr>
              <w:jc w:val="right"/>
              <w:rPr>
                <w:color w:val="000000"/>
                <w:sz w:val="16"/>
                <w:szCs w:val="16"/>
              </w:rPr>
            </w:pPr>
            <w:r w:rsidRPr="00B77F11"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B27137" w:rsidRPr="00B77F11" w:rsidTr="005633E6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Сумма </w:t>
            </w:r>
          </w:p>
        </w:tc>
      </w:tr>
      <w:tr w:rsidR="00B27137" w:rsidRPr="00B77F11" w:rsidTr="005633E6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297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27137" w:rsidRPr="00B77F11" w:rsidTr="005633E6">
        <w:trPr>
          <w:trHeight w:val="5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098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27137" w:rsidRPr="00B77F11" w:rsidTr="005633E6">
        <w:trPr>
          <w:trHeight w:val="122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Буденновского сельского поселения по Главе Буде</w:t>
            </w:r>
            <w:r w:rsidRPr="00B77F11">
              <w:rPr>
                <w:color w:val="000000"/>
                <w:sz w:val="20"/>
                <w:szCs w:val="20"/>
              </w:rPr>
              <w:t>н</w:t>
            </w:r>
            <w:r w:rsidRPr="00B77F11">
              <w:rPr>
                <w:color w:val="000000"/>
                <w:sz w:val="20"/>
                <w:szCs w:val="20"/>
              </w:rPr>
              <w:t>новского сельского поселения в рамках обеспечения функциониров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ния Главы Буденновского сельского поселения (Расходы на выплаты перс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88 1 0011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789.6</w:t>
            </w:r>
          </w:p>
        </w:tc>
      </w:tr>
      <w:tr w:rsidR="00B27137" w:rsidRPr="00B77F11" w:rsidTr="005633E6">
        <w:trPr>
          <w:trHeight w:val="11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по Главе Буденновского сельского поселения в рамках обеспеч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функционирования Буденновского сельского поселения (Расходы на в</w:t>
            </w:r>
            <w:r w:rsidRPr="00B77F11">
              <w:rPr>
                <w:color w:val="000000"/>
                <w:sz w:val="20"/>
                <w:szCs w:val="20"/>
              </w:rPr>
              <w:t>ы</w:t>
            </w:r>
            <w:r w:rsidRPr="00B77F11">
              <w:rPr>
                <w:color w:val="000000"/>
                <w:sz w:val="20"/>
                <w:szCs w:val="20"/>
              </w:rPr>
              <w:t>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88 1 0019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27137" w:rsidRPr="00B77F11" w:rsidTr="005633E6">
        <w:trPr>
          <w:trHeight w:val="12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по Главе Буденновского сельского поселения в рамках обеспеч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функционирования Буденновского сельского поселения (Иные з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купки товаров, работ и услуг для обеспечения государственных (муниципал</w:t>
            </w:r>
            <w:r w:rsidRPr="00B77F11">
              <w:rPr>
                <w:color w:val="000000"/>
                <w:sz w:val="20"/>
                <w:szCs w:val="20"/>
              </w:rPr>
              <w:t>ь</w:t>
            </w:r>
            <w:r w:rsidRPr="00B77F11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88 1 0019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1.0</w:t>
            </w:r>
          </w:p>
        </w:tc>
      </w:tr>
      <w:tr w:rsidR="00B27137" w:rsidRPr="00B77F11" w:rsidTr="005633E6">
        <w:trPr>
          <w:trHeight w:val="79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ших исполнительных органов государственной власти субъектов Росси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.5</w:t>
            </w:r>
          </w:p>
        </w:tc>
      </w:tr>
      <w:tr w:rsidR="00B27137" w:rsidRPr="00B77F11" w:rsidTr="005633E6">
        <w:trPr>
          <w:trHeight w:val="10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Администрации Буденновского сельского поселения (Расходы на выпл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89 1 0011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4 079.0</w:t>
            </w:r>
          </w:p>
        </w:tc>
      </w:tr>
      <w:tr w:rsidR="00B27137" w:rsidRPr="00B77F11" w:rsidTr="005633E6">
        <w:trPr>
          <w:trHeight w:val="1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Буденновского сельского поселения в рамках обеспечения де</w:t>
            </w:r>
            <w:r w:rsidRPr="00B77F11">
              <w:rPr>
                <w:color w:val="000000"/>
                <w:sz w:val="20"/>
                <w:szCs w:val="20"/>
              </w:rPr>
              <w:t>я</w:t>
            </w:r>
            <w:r w:rsidRPr="00B77F11">
              <w:rPr>
                <w:color w:val="000000"/>
                <w:sz w:val="20"/>
                <w:szCs w:val="20"/>
              </w:rPr>
              <w:t>тельности аппарата Администрации Буденновского сельского посел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(Расходы на выплаты персоналу государственных (муниципал</w:t>
            </w:r>
            <w:r w:rsidRPr="00B77F11">
              <w:rPr>
                <w:color w:val="000000"/>
                <w:sz w:val="20"/>
                <w:szCs w:val="20"/>
              </w:rPr>
              <w:t>ь</w:t>
            </w:r>
            <w:r w:rsidRPr="00B77F11">
              <w:rPr>
                <w:color w:val="000000"/>
                <w:sz w:val="20"/>
                <w:szCs w:val="20"/>
              </w:rPr>
              <w:t>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89 1 0019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  <w:r w:rsidRPr="00B77F11">
              <w:rPr>
                <w:color w:val="000000"/>
                <w:sz w:val="20"/>
                <w:szCs w:val="20"/>
              </w:rPr>
              <w:t>.0</w:t>
            </w:r>
          </w:p>
        </w:tc>
      </w:tr>
      <w:tr w:rsidR="00B27137" w:rsidRPr="00B77F11" w:rsidTr="005633E6">
        <w:trPr>
          <w:trHeight w:val="127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Буденновского сельского поселения в рамках обеспечения де</w:t>
            </w:r>
            <w:r w:rsidRPr="00B77F11">
              <w:rPr>
                <w:color w:val="000000"/>
                <w:sz w:val="20"/>
                <w:szCs w:val="20"/>
              </w:rPr>
              <w:t>я</w:t>
            </w:r>
            <w:r w:rsidRPr="00B77F11">
              <w:rPr>
                <w:color w:val="000000"/>
                <w:sz w:val="20"/>
                <w:szCs w:val="20"/>
              </w:rPr>
              <w:t>тельности аппарата Администрации Буденновского сельского посел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(Иные закупки товаров, работ и услуг для обеспечения государственных (мун</w:t>
            </w:r>
            <w:r w:rsidRPr="00B77F11">
              <w:rPr>
                <w:color w:val="000000"/>
                <w:sz w:val="20"/>
                <w:szCs w:val="20"/>
              </w:rPr>
              <w:t>и</w:t>
            </w:r>
            <w:r w:rsidRPr="00B77F11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89 1 0019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690.3</w:t>
            </w:r>
          </w:p>
        </w:tc>
      </w:tr>
      <w:tr w:rsidR="00B27137" w:rsidRPr="00B77F11" w:rsidTr="005633E6">
        <w:trPr>
          <w:trHeight w:val="8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Буденновского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89 1 9999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B27137" w:rsidRPr="00B77F11" w:rsidTr="005633E6">
        <w:trPr>
          <w:trHeight w:val="8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на повышение квалификации муниципальных служащих в рамках муниципальной программы «Муниципальная политика» по</w:t>
            </w:r>
            <w:r w:rsidRPr="00B77F11">
              <w:rPr>
                <w:color w:val="000000"/>
                <w:sz w:val="20"/>
                <w:szCs w:val="20"/>
              </w:rPr>
              <w:t>д</w:t>
            </w:r>
            <w:r w:rsidRPr="00B77F11">
              <w:rPr>
                <w:color w:val="000000"/>
                <w:sz w:val="20"/>
                <w:szCs w:val="20"/>
              </w:rPr>
              <w:t>программа «Муниципальное управление»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09 1 2920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B27137" w:rsidRPr="00B77F11" w:rsidTr="005633E6">
        <w:trPr>
          <w:trHeight w:val="241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37" w:rsidRPr="00B77F11" w:rsidRDefault="00B27137" w:rsidP="005633E6">
            <w:pPr>
              <w:jc w:val="both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Субвенция на осуществление полномочий по определению перечня должностных лиц, уполномоченных составлять протоколы об админ</w:t>
            </w:r>
            <w:r w:rsidRPr="00B77F11">
              <w:rPr>
                <w:color w:val="000000"/>
                <w:sz w:val="20"/>
                <w:szCs w:val="20"/>
              </w:rPr>
              <w:t>и</w:t>
            </w:r>
            <w:r w:rsidRPr="00B77F11">
              <w:rPr>
                <w:color w:val="000000"/>
                <w:sz w:val="20"/>
                <w:szCs w:val="20"/>
              </w:rPr>
              <w:t>стративных правонарушениях, предусмотренных статьями 2.2, 2.4, 2.7, 2.9, 3.2, 4.1, 4.4, 5.1, 5.2, 6.2, 6.3, 6.4, 7.1, 7.2, 7.3 (в части нарушения устано</w:t>
            </w:r>
            <w:r w:rsidRPr="00B77F11">
              <w:rPr>
                <w:color w:val="000000"/>
                <w:sz w:val="20"/>
                <w:szCs w:val="20"/>
              </w:rPr>
              <w:t>в</w:t>
            </w:r>
            <w:r w:rsidRPr="00B77F11">
              <w:rPr>
                <w:color w:val="000000"/>
                <w:sz w:val="20"/>
                <w:szCs w:val="20"/>
              </w:rPr>
              <w:t>ленных нормативными правовыми актами органов местного самоуправления правил организации пассажирских перевозок автом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бильным транспортом), 8.1-8.3, частью 2 статьи 9.1, статьей 9.3 Обл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стного закона от 25 октября 2002 года № 273-ЗС «Об администрати</w:t>
            </w:r>
            <w:r w:rsidRPr="00B77F11">
              <w:rPr>
                <w:color w:val="000000"/>
                <w:sz w:val="20"/>
                <w:szCs w:val="20"/>
              </w:rPr>
              <w:t>в</w:t>
            </w:r>
            <w:r w:rsidRPr="00B77F11">
              <w:rPr>
                <w:color w:val="000000"/>
                <w:sz w:val="20"/>
                <w:szCs w:val="20"/>
              </w:rPr>
              <w:t>ных правонарушениях» (Иные закупки товаров, работ и услуг для обеспечения государс</w:t>
            </w:r>
            <w:r w:rsidRPr="00B77F11">
              <w:rPr>
                <w:color w:val="000000"/>
                <w:sz w:val="20"/>
                <w:szCs w:val="20"/>
              </w:rPr>
              <w:t>т</w:t>
            </w:r>
            <w:r w:rsidRPr="00B77F11">
              <w:rPr>
                <w:color w:val="000000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B27137" w:rsidRPr="00B77F11" w:rsidTr="005633E6">
        <w:trPr>
          <w:trHeight w:val="5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B27137" w:rsidRPr="00B77F11" w:rsidTr="005633E6">
        <w:trPr>
          <w:trHeight w:val="126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Реализация направления расходов в рамках подпр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граммы "Нормати</w:t>
            </w:r>
            <w:r w:rsidRPr="00B77F11">
              <w:rPr>
                <w:color w:val="000000"/>
                <w:sz w:val="20"/>
                <w:szCs w:val="20"/>
              </w:rPr>
              <w:t>в</w:t>
            </w:r>
            <w:r w:rsidRPr="00B77F11">
              <w:rPr>
                <w:color w:val="000000"/>
                <w:sz w:val="20"/>
                <w:szCs w:val="20"/>
              </w:rPr>
              <w:t xml:space="preserve">но-методическое обеспечение и организация бюджетного процесса" муниципальной  программы Буденновского сельского поселения </w:t>
            </w:r>
            <w:r w:rsidRPr="00132EC6">
              <w:rPr>
                <w:color w:val="000000"/>
                <w:sz w:val="20"/>
                <w:szCs w:val="20"/>
              </w:rPr>
              <w:t xml:space="preserve">“Управление </w:t>
            </w:r>
            <w:r>
              <w:rPr>
                <w:color w:val="000000"/>
                <w:sz w:val="20"/>
                <w:szCs w:val="20"/>
              </w:rPr>
              <w:t>муниципальными финансами и создание условий для э</w:t>
            </w: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фективного управления муниципальными финансами</w:t>
            </w:r>
            <w:r w:rsidRPr="00B77F11"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государственных (муниц</w:t>
            </w:r>
            <w:r w:rsidRPr="00B77F11">
              <w:rPr>
                <w:color w:val="000000"/>
                <w:sz w:val="20"/>
                <w:szCs w:val="20"/>
              </w:rPr>
              <w:t>и</w:t>
            </w:r>
            <w:r w:rsidRPr="00B77F11">
              <w:rPr>
                <w:color w:val="000000"/>
                <w:sz w:val="20"/>
                <w:szCs w:val="20"/>
              </w:rPr>
              <w:t>пальных) нужд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10 2 9999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B27137" w:rsidRPr="00B77F11" w:rsidTr="005633E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27137" w:rsidRPr="00B77F11" w:rsidTr="005633E6">
        <w:trPr>
          <w:trHeight w:val="4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jc w:val="both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 Буденно</w:t>
            </w:r>
            <w:r w:rsidRPr="00B77F11">
              <w:rPr>
                <w:color w:val="000000"/>
                <w:sz w:val="20"/>
                <w:szCs w:val="20"/>
              </w:rPr>
              <w:t>в</w:t>
            </w:r>
            <w:r w:rsidRPr="00B77F11">
              <w:rPr>
                <w:color w:val="000000"/>
                <w:sz w:val="20"/>
                <w:szCs w:val="20"/>
              </w:rPr>
              <w:t>ского сельского 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99 0 0000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7137" w:rsidRPr="00B77F11" w:rsidTr="005633E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99 1 0000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7137" w:rsidRPr="00B77F11" w:rsidTr="005633E6">
        <w:trPr>
          <w:trHeight w:val="101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both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Резервный фонд Администрации Буденновского сельского  поселения на финансовое обеспечение  непредвиденных расходов в рамках непр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77F11">
              <w:rPr>
                <w:color w:val="000000"/>
                <w:sz w:val="20"/>
                <w:szCs w:val="20"/>
              </w:rPr>
              <w:t>ных расходов органов местного самоуправления Буденновского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99 1 9010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7137" w:rsidRPr="00B77F11" w:rsidTr="005633E6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.7</w:t>
            </w:r>
          </w:p>
        </w:tc>
      </w:tr>
      <w:tr w:rsidR="00B27137" w:rsidRPr="00B77F11" w:rsidTr="005633E6">
        <w:trPr>
          <w:trHeight w:val="15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Мероприятия  по просвещению, обучению и воспитанию по вопросам противодействия коррупции в рамках подпр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граммы "Противодейс</w:t>
            </w:r>
            <w:r w:rsidRPr="00B77F11">
              <w:rPr>
                <w:color w:val="000000"/>
                <w:sz w:val="20"/>
                <w:szCs w:val="20"/>
              </w:rPr>
              <w:t>т</w:t>
            </w:r>
            <w:r w:rsidRPr="00B77F11">
              <w:rPr>
                <w:color w:val="000000"/>
                <w:sz w:val="20"/>
                <w:szCs w:val="20"/>
              </w:rPr>
              <w:t>вие коррупции в Буденновском сельском поселении " муниципальной 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граммы "Обеспечение общественного порядка и противодействие преступности"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обеспечения г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04 1 2157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6.0</w:t>
            </w:r>
          </w:p>
        </w:tc>
      </w:tr>
      <w:tr w:rsidR="00B27137" w:rsidRPr="00B77F11" w:rsidTr="005633E6">
        <w:trPr>
          <w:trHeight w:val="111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Буденновского сельского поселения в рамках непрограммных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ходов органов местного самоуправления Буденновского сельского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селения </w:t>
            </w:r>
            <w:r w:rsidRPr="00B77F11">
              <w:rPr>
                <w:color w:val="000000"/>
                <w:sz w:val="20"/>
                <w:szCs w:val="20"/>
              </w:rPr>
              <w:t>(Уплата налогов, сборов и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</w:tr>
      <w:tr w:rsidR="00B27137" w:rsidRPr="00B77F11" w:rsidTr="005633E6">
        <w:trPr>
          <w:trHeight w:val="206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spacing w:after="240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местного бюджета на осуществление полномочий по утве</w:t>
            </w:r>
            <w:r w:rsidRPr="00B77F11">
              <w:rPr>
                <w:color w:val="000000"/>
                <w:sz w:val="20"/>
                <w:szCs w:val="20"/>
              </w:rPr>
              <w:t>р</w:t>
            </w:r>
            <w:r w:rsidRPr="00B77F11">
              <w:rPr>
                <w:color w:val="000000"/>
                <w:sz w:val="20"/>
                <w:szCs w:val="20"/>
              </w:rPr>
              <w:t>ждению подготовленной на основе генеральных планов Буденновского сел</w:t>
            </w:r>
            <w:r w:rsidRPr="00B77F11">
              <w:rPr>
                <w:color w:val="000000"/>
                <w:sz w:val="20"/>
                <w:szCs w:val="20"/>
              </w:rPr>
              <w:t>ь</w:t>
            </w:r>
            <w:r w:rsidRPr="00B77F11">
              <w:rPr>
                <w:color w:val="000000"/>
                <w:sz w:val="20"/>
                <w:szCs w:val="20"/>
              </w:rPr>
              <w:t>ского поселения документации по планировке территории, выдача разрешений на строительство, разрешений на ввод объектов в эксплу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тацию при осуществлении строительства, реконструкции объектов к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питального строительства, расположенных на территории Буденновского сельск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го поселения в рамках непрограммных расходов органов местного сам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управления Буденновского сельского поселения (Иные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99 9 8703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35.7</w:t>
            </w:r>
          </w:p>
        </w:tc>
      </w:tr>
      <w:tr w:rsidR="00B27137" w:rsidRPr="00B77F11" w:rsidTr="005633E6">
        <w:trPr>
          <w:trHeight w:val="144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Буденновского сельского поселения в рамках непрограммных расходов органов местного сам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управления Буденновского сельского поселения (Иные закупки тов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99 9 9206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34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27137" w:rsidRPr="00B77F11" w:rsidTr="005633E6">
        <w:trPr>
          <w:trHeight w:val="27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154.4</w:t>
            </w:r>
          </w:p>
        </w:tc>
      </w:tr>
      <w:tr w:rsidR="00B27137" w:rsidRPr="00B77F11" w:rsidTr="005633E6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154.4</w:t>
            </w:r>
          </w:p>
        </w:tc>
      </w:tr>
      <w:tr w:rsidR="00B27137" w:rsidRPr="00B77F11" w:rsidTr="005633E6">
        <w:trPr>
          <w:trHeight w:val="79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Субвенция на осуществление первичного воинского учета на террит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риях, где отсутствуют военные комиссариаты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(Расходы на выплаты перс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154.4</w:t>
            </w:r>
          </w:p>
        </w:tc>
      </w:tr>
      <w:tr w:rsidR="00B27137" w:rsidRPr="00B77F11" w:rsidTr="005633E6">
        <w:trPr>
          <w:trHeight w:val="5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27137" w:rsidRPr="00B77F11" w:rsidTr="005633E6">
        <w:trPr>
          <w:trHeight w:val="52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7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27137" w:rsidRPr="00B77F11" w:rsidTr="005633E6">
        <w:trPr>
          <w:trHeight w:val="146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Мероприятия по обеспечению защиты населения от чрезвычайных с</w:t>
            </w:r>
            <w:r w:rsidRPr="00B77F11">
              <w:rPr>
                <w:color w:val="000000"/>
                <w:sz w:val="20"/>
                <w:szCs w:val="20"/>
              </w:rPr>
              <w:t>и</w:t>
            </w:r>
            <w:r w:rsidRPr="00B77F11">
              <w:rPr>
                <w:color w:val="000000"/>
                <w:sz w:val="20"/>
                <w:szCs w:val="20"/>
              </w:rPr>
              <w:t>туаций в рамках  подпрограммы «Защита населения от чрезвычайных ситуаций» муниципальной программы  «Защита населения  и террит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рии от чрезвычайных ситуаций, обеспечение пожарной безопасности и безопасности людей на водных объектах» (Иные закупки товаров, р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05 1 2910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B77F11" w:rsidTr="005633E6">
        <w:trPr>
          <w:trHeight w:val="141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</w:t>
            </w:r>
            <w:r w:rsidRPr="00B77F11">
              <w:rPr>
                <w:color w:val="000000"/>
                <w:sz w:val="20"/>
                <w:szCs w:val="20"/>
              </w:rPr>
              <w:t>д</w:t>
            </w:r>
            <w:r w:rsidRPr="00B77F11">
              <w:rPr>
                <w:color w:val="000000"/>
                <w:sz w:val="20"/>
                <w:szCs w:val="20"/>
              </w:rPr>
              <w:t>программы «Пожарная безопасность»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муниципальной программы  «Защита населения  и территории от чрезвычайных ситуаций, обесп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чение пожарной безопасности и безопасности людей на водных объе</w:t>
            </w:r>
            <w:r w:rsidRPr="00B77F11">
              <w:rPr>
                <w:color w:val="000000"/>
                <w:sz w:val="20"/>
                <w:szCs w:val="20"/>
              </w:rPr>
              <w:t>к</w:t>
            </w:r>
            <w:r w:rsidRPr="00B77F11">
              <w:rPr>
                <w:color w:val="000000"/>
                <w:sz w:val="20"/>
                <w:szCs w:val="20"/>
              </w:rPr>
              <w:t>тах»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государственных (мун</w:t>
            </w:r>
            <w:r w:rsidRPr="00B77F11">
              <w:rPr>
                <w:color w:val="000000"/>
                <w:sz w:val="20"/>
                <w:szCs w:val="20"/>
              </w:rPr>
              <w:t>и</w:t>
            </w:r>
            <w:r w:rsidRPr="00B77F11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05 2 2911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B77F11" w:rsidTr="005633E6">
        <w:trPr>
          <w:trHeight w:val="55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Поисковые и аварийно-спасательные учреждения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05 1 8701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204.0</w:t>
            </w:r>
          </w:p>
        </w:tc>
      </w:tr>
      <w:tr w:rsidR="00B27137" w:rsidRPr="00B77F11" w:rsidTr="005633E6">
        <w:trPr>
          <w:trHeight w:val="69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Подготовка населения и организаций к действиям</w:t>
            </w:r>
            <w:r w:rsidRPr="00B77F11">
              <w:rPr>
                <w:color w:val="000000"/>
                <w:sz w:val="20"/>
                <w:szCs w:val="20"/>
              </w:rPr>
              <w:br/>
              <w:t>в чрезвычайной ситуации в мирное и военное время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B77F11">
              <w:rPr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05 1 8702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16.8</w:t>
            </w:r>
          </w:p>
        </w:tc>
      </w:tr>
      <w:tr w:rsidR="00B27137" w:rsidRPr="00B77F11" w:rsidTr="005633E6">
        <w:trPr>
          <w:trHeight w:val="1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Мероприятия по обеспечению безопасности на воде в рамках  подпр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граммы «Обеспечение безопасности на воде»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муниципальной 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граммы  «Защита населения  и территории от чрезвычайных ситуаций, обеспеч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ние пожарной безопасности и безопасности людей на водных объектах»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государс</w:t>
            </w:r>
            <w:r w:rsidRPr="00B77F11">
              <w:rPr>
                <w:color w:val="000000"/>
                <w:sz w:val="20"/>
                <w:szCs w:val="20"/>
              </w:rPr>
              <w:t>т</w:t>
            </w:r>
            <w:r w:rsidRPr="00B77F11">
              <w:rPr>
                <w:color w:val="000000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05 3 2912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B77F11" w:rsidTr="005633E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both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Резервный фонд Администрации Буденновского сельского  поселения на финансовое обеспечение  непредвиденных расходов в рамках непр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77F11">
              <w:rPr>
                <w:color w:val="000000"/>
                <w:sz w:val="20"/>
                <w:szCs w:val="20"/>
              </w:rPr>
              <w:t>ных расходов органов местного самоуправления Буденновского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375500" w:rsidRDefault="00B27137" w:rsidP="005633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5500">
              <w:rPr>
                <w:bCs/>
                <w:color w:val="000000"/>
                <w:sz w:val="20"/>
                <w:szCs w:val="20"/>
              </w:rPr>
              <w:t>99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75500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75500">
              <w:rPr>
                <w:bCs/>
                <w:color w:val="000000"/>
                <w:sz w:val="20"/>
                <w:szCs w:val="20"/>
              </w:rPr>
              <w:t>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375500" w:rsidRDefault="00B27137" w:rsidP="005633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5500">
              <w:rPr>
                <w:b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375500" w:rsidRDefault="00B27137" w:rsidP="005633E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75500">
              <w:rPr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B27137" w:rsidRPr="00B77F11" w:rsidTr="005633E6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B27137" w:rsidRPr="00B77F11" w:rsidTr="005633E6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Pr="00B77F11">
              <w:rPr>
                <w:color w:val="000000"/>
                <w:sz w:val="20"/>
                <w:szCs w:val="20"/>
              </w:rPr>
              <w:t>0.9</w:t>
            </w:r>
          </w:p>
        </w:tc>
      </w:tr>
      <w:tr w:rsidR="00B27137" w:rsidRPr="00B77F11" w:rsidTr="005633E6">
        <w:trPr>
          <w:trHeight w:val="156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 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рамках по</w:t>
            </w:r>
            <w:r w:rsidRPr="00B77F11">
              <w:rPr>
                <w:color w:val="000000"/>
                <w:sz w:val="20"/>
                <w:szCs w:val="20"/>
              </w:rPr>
              <w:t>д</w:t>
            </w:r>
            <w:r w:rsidRPr="00B77F11">
              <w:rPr>
                <w:color w:val="000000"/>
                <w:sz w:val="20"/>
                <w:szCs w:val="20"/>
              </w:rPr>
              <w:t>программы «Развитие транспортной инфраструктуры Буденновского сельского поселения» муниципальной программы Буденновского сел</w:t>
            </w:r>
            <w:r w:rsidRPr="00B77F11">
              <w:rPr>
                <w:color w:val="000000"/>
                <w:sz w:val="20"/>
                <w:szCs w:val="20"/>
              </w:rPr>
              <w:t>ь</w:t>
            </w:r>
            <w:r w:rsidRPr="00B77F11">
              <w:rPr>
                <w:color w:val="000000"/>
                <w:sz w:val="20"/>
                <w:szCs w:val="20"/>
              </w:rPr>
              <w:t>ского поселения «Развитие транспортной системы»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(Иные закупки т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варов, работ и услуг для обеспечения государственных (муниципал</w:t>
            </w:r>
            <w:r w:rsidRPr="00B77F11">
              <w:rPr>
                <w:color w:val="000000"/>
                <w:sz w:val="20"/>
                <w:szCs w:val="20"/>
              </w:rPr>
              <w:t>ь</w:t>
            </w:r>
            <w:r w:rsidRPr="00B77F11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08 1 2914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Pr="00B77F11">
              <w:rPr>
                <w:color w:val="000000"/>
                <w:sz w:val="20"/>
                <w:szCs w:val="20"/>
              </w:rPr>
              <w:t>7.7</w:t>
            </w:r>
          </w:p>
        </w:tc>
      </w:tr>
      <w:tr w:rsidR="00B27137" w:rsidRPr="00B77F11" w:rsidTr="005633E6">
        <w:trPr>
          <w:trHeight w:val="64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Буденновского сельского поселения» муниципальной программы Буденновского сельского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ления «Развитие транспортной системы»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</w:t>
            </w:r>
            <w:r w:rsidRPr="00B77F11">
              <w:rPr>
                <w:color w:val="000000"/>
                <w:sz w:val="20"/>
                <w:szCs w:val="20"/>
              </w:rPr>
              <w:t>с</w:t>
            </w:r>
            <w:r w:rsidRPr="00B77F11">
              <w:rPr>
                <w:color w:val="000000"/>
                <w:sz w:val="20"/>
                <w:szCs w:val="20"/>
              </w:rPr>
              <w:t>печения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08 1 2978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B27137" w:rsidRPr="00B77F11" w:rsidTr="005633E6">
        <w:trPr>
          <w:trHeight w:val="64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Субсидия на ремонт и содержание автомобильных дорог общего пол</w:t>
            </w:r>
            <w:r w:rsidRPr="00B77F11">
              <w:rPr>
                <w:color w:val="000000"/>
                <w:sz w:val="20"/>
                <w:szCs w:val="20"/>
              </w:rPr>
              <w:t>ь</w:t>
            </w:r>
            <w:r w:rsidRPr="00B77F11">
              <w:rPr>
                <w:color w:val="000000"/>
                <w:sz w:val="20"/>
                <w:szCs w:val="20"/>
              </w:rPr>
              <w:t>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подпрограммы «Развитие тран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портной инфраструктуры Буденновского сельского поселения» муниципальной программы Буденновского сельского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ления «Развитие транспортной системы»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(муниц</w:t>
            </w:r>
            <w:r w:rsidRPr="00B77F11">
              <w:rPr>
                <w:color w:val="000000"/>
                <w:sz w:val="20"/>
                <w:szCs w:val="20"/>
              </w:rPr>
              <w:t>и</w:t>
            </w:r>
            <w:r w:rsidRPr="00B77F11">
              <w:rPr>
                <w:color w:val="000000"/>
                <w:sz w:val="20"/>
                <w:szCs w:val="20"/>
              </w:rPr>
              <w:t>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08 1 7351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55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27137" w:rsidRPr="00B77F11" w:rsidTr="005633E6">
        <w:trPr>
          <w:trHeight w:val="135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Мероприятия по повышению безопасности дорожного движения в рамках  подпрограммы «Повышение безопасности дорожного движ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на территории Буденновского сельского поселения»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муниципальной 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граммы ««Развитие транспортной системы»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</w:t>
            </w:r>
            <w:r>
              <w:rPr>
                <w:color w:val="000000"/>
                <w:sz w:val="20"/>
                <w:szCs w:val="20"/>
              </w:rPr>
              <w:t>арственных (муниц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пальных) нужд</w:t>
            </w:r>
            <w:r w:rsidRPr="00B77F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08 2 2918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25.0</w:t>
            </w:r>
          </w:p>
        </w:tc>
      </w:tr>
      <w:tr w:rsidR="00B27137" w:rsidRPr="00B77F11" w:rsidTr="005633E6">
        <w:trPr>
          <w:trHeight w:val="3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bCs/>
                <w:color w:val="000000"/>
                <w:sz w:val="20"/>
                <w:szCs w:val="20"/>
              </w:rPr>
              <w:t>949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27137" w:rsidRPr="00B77F11" w:rsidTr="005633E6">
        <w:trPr>
          <w:trHeight w:val="2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65.0</w:t>
            </w:r>
          </w:p>
        </w:tc>
      </w:tr>
      <w:tr w:rsidR="00B27137" w:rsidRPr="00B77F11" w:rsidTr="005633E6">
        <w:trPr>
          <w:trHeight w:val="172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населения Буденновского сельского поселения» муниципальной программы «Обеспечение качес</w:t>
            </w:r>
            <w:r w:rsidRPr="00B77F11">
              <w:rPr>
                <w:sz w:val="20"/>
                <w:szCs w:val="20"/>
              </w:rPr>
              <w:t>т</w:t>
            </w:r>
            <w:r w:rsidRPr="00B77F11">
              <w:rPr>
                <w:sz w:val="20"/>
                <w:szCs w:val="20"/>
              </w:rPr>
              <w:t>венными жилищно-коммунальными услугами населения Буденновск</w:t>
            </w:r>
            <w:r w:rsidRPr="00B77F11">
              <w:rPr>
                <w:sz w:val="20"/>
                <w:szCs w:val="20"/>
              </w:rPr>
              <w:t>о</w:t>
            </w:r>
            <w:r w:rsidRPr="00B77F11">
              <w:rPr>
                <w:sz w:val="20"/>
                <w:szCs w:val="20"/>
              </w:rPr>
              <w:t>го  сельского поселения»</w:t>
            </w:r>
            <w:r>
              <w:rPr>
                <w:sz w:val="20"/>
                <w:szCs w:val="20"/>
              </w:rPr>
              <w:t xml:space="preserve"> </w:t>
            </w:r>
            <w:r w:rsidRPr="00B77F11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03  1 2904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65.0</w:t>
            </w:r>
          </w:p>
        </w:tc>
      </w:tr>
      <w:tr w:rsidR="00B27137" w:rsidRPr="00B77F11" w:rsidTr="005633E6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165.0</w:t>
            </w:r>
          </w:p>
        </w:tc>
      </w:tr>
      <w:tr w:rsidR="00B27137" w:rsidRPr="00B77F11" w:rsidTr="005633E6">
        <w:trPr>
          <w:trHeight w:val="174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Содержание, текущий ремонт объектов водопроводно-канализационного хозяйства в рамках  подпрограммы «Создание усл</w:t>
            </w:r>
            <w:r w:rsidRPr="00B77F11">
              <w:rPr>
                <w:sz w:val="20"/>
                <w:szCs w:val="20"/>
              </w:rPr>
              <w:t>о</w:t>
            </w:r>
            <w:r w:rsidRPr="00B77F11">
              <w:rPr>
                <w:sz w:val="20"/>
                <w:szCs w:val="20"/>
              </w:rPr>
              <w:t>вий для обеспечения качественными коммунальными услугами населения Буденновского сельского поселения» муниципальной программы «Обеспечение качес</w:t>
            </w:r>
            <w:r w:rsidRPr="00B77F11">
              <w:rPr>
                <w:sz w:val="20"/>
                <w:szCs w:val="20"/>
              </w:rPr>
              <w:t>т</w:t>
            </w:r>
            <w:r w:rsidRPr="00B77F11">
              <w:rPr>
                <w:sz w:val="20"/>
                <w:szCs w:val="20"/>
              </w:rPr>
              <w:t>венными жилищно-коммунальными услугами населения»</w:t>
            </w:r>
            <w:r>
              <w:rPr>
                <w:sz w:val="20"/>
                <w:szCs w:val="20"/>
              </w:rPr>
              <w:t xml:space="preserve"> </w:t>
            </w:r>
            <w:r w:rsidRPr="00B77F11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B77F11">
              <w:rPr>
                <w:sz w:val="20"/>
                <w:szCs w:val="20"/>
              </w:rPr>
              <w:t>ь</w:t>
            </w:r>
            <w:r w:rsidRPr="00B77F11">
              <w:rPr>
                <w:sz w:val="20"/>
                <w:szCs w:val="20"/>
              </w:rPr>
              <w:t>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03  2 2905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165.0</w:t>
            </w:r>
          </w:p>
        </w:tc>
      </w:tr>
      <w:tr w:rsidR="00B27137" w:rsidRPr="00B77F11" w:rsidTr="005633E6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1 719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27137" w:rsidRPr="00B77F11" w:rsidTr="005633E6">
        <w:trPr>
          <w:trHeight w:val="167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</w:t>
            </w:r>
            <w:r w:rsidRPr="00B77F11">
              <w:rPr>
                <w:sz w:val="20"/>
                <w:szCs w:val="20"/>
              </w:rPr>
              <w:t>е</w:t>
            </w:r>
            <w:r w:rsidRPr="00B77F11">
              <w:rPr>
                <w:sz w:val="20"/>
                <w:szCs w:val="20"/>
              </w:rPr>
              <w:t>ние качественными жилищно-коммунальными услугами населения Буде</w:t>
            </w:r>
            <w:r w:rsidRPr="00B77F11">
              <w:rPr>
                <w:sz w:val="20"/>
                <w:szCs w:val="20"/>
              </w:rPr>
              <w:t>н</w:t>
            </w:r>
            <w:r w:rsidRPr="00B77F11">
              <w:rPr>
                <w:sz w:val="20"/>
                <w:szCs w:val="20"/>
              </w:rPr>
              <w:t>новского  сельского поселения» подпрограмма «Благоустройство территории Буденновского сельского поселения»</w:t>
            </w:r>
            <w:r>
              <w:rPr>
                <w:sz w:val="20"/>
                <w:szCs w:val="20"/>
              </w:rPr>
              <w:t xml:space="preserve"> </w:t>
            </w:r>
            <w:r w:rsidRPr="00B77F11">
              <w:rPr>
                <w:sz w:val="20"/>
                <w:szCs w:val="20"/>
              </w:rPr>
              <w:t>(Иные закупки товаров, р</w:t>
            </w:r>
            <w:r w:rsidRPr="00B77F11">
              <w:rPr>
                <w:sz w:val="20"/>
                <w:szCs w:val="20"/>
              </w:rPr>
              <w:t>а</w:t>
            </w:r>
            <w:r w:rsidRPr="00B77F11">
              <w:rPr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03 3 2907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578.0</w:t>
            </w:r>
          </w:p>
        </w:tc>
      </w:tr>
      <w:tr w:rsidR="00B27137" w:rsidRPr="00B77F11" w:rsidTr="005633E6">
        <w:trPr>
          <w:trHeight w:val="15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Расходы на  прочие мероприятия по благоустройству в рамках мун</w:t>
            </w:r>
            <w:r w:rsidRPr="00B77F11">
              <w:rPr>
                <w:sz w:val="20"/>
                <w:szCs w:val="20"/>
              </w:rPr>
              <w:t>и</w:t>
            </w:r>
            <w:r w:rsidRPr="00B77F11">
              <w:rPr>
                <w:sz w:val="20"/>
                <w:szCs w:val="20"/>
              </w:rPr>
              <w:t>ципальной программы «Обеспечение качественными жилищно-коммунальными услугами населения Буденновского  сельского пос</w:t>
            </w:r>
            <w:r w:rsidRPr="00B77F11">
              <w:rPr>
                <w:sz w:val="20"/>
                <w:szCs w:val="20"/>
              </w:rPr>
              <w:t>е</w:t>
            </w:r>
            <w:r w:rsidRPr="00B77F11">
              <w:rPr>
                <w:sz w:val="20"/>
                <w:szCs w:val="20"/>
              </w:rPr>
              <w:t>ления» подпрограмма «Благоустройство территории Буденновского сельского поселения»</w:t>
            </w:r>
            <w:r>
              <w:rPr>
                <w:sz w:val="20"/>
                <w:szCs w:val="20"/>
              </w:rPr>
              <w:t xml:space="preserve"> </w:t>
            </w:r>
            <w:r w:rsidRPr="00B77F11">
              <w:rPr>
                <w:sz w:val="20"/>
                <w:szCs w:val="20"/>
              </w:rPr>
              <w:t>(Иные закупки товаров, работ и услуг для обе</w:t>
            </w:r>
            <w:r w:rsidRPr="00B77F11">
              <w:rPr>
                <w:sz w:val="20"/>
                <w:szCs w:val="20"/>
              </w:rPr>
              <w:t>с</w:t>
            </w:r>
            <w:r w:rsidRPr="00B77F11">
              <w:rPr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sz w:val="20"/>
                <w:szCs w:val="20"/>
              </w:rPr>
            </w:pPr>
            <w:r w:rsidRPr="00B77F11">
              <w:rPr>
                <w:sz w:val="20"/>
                <w:szCs w:val="20"/>
              </w:rPr>
              <w:t>03 3 2909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1 141</w:t>
            </w:r>
            <w:r w:rsidRPr="00B77F1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27137" w:rsidRPr="00B77F11" w:rsidTr="005633E6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2F06F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06F1">
              <w:rPr>
                <w:b/>
                <w:color w:val="000000"/>
                <w:sz w:val="20"/>
                <w:szCs w:val="20"/>
              </w:rPr>
              <w:t>1037.3</w:t>
            </w:r>
          </w:p>
        </w:tc>
      </w:tr>
      <w:tr w:rsidR="00B27137" w:rsidRPr="00B77F11" w:rsidTr="005633E6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  <w:r w:rsidRPr="00B77F11">
              <w:rPr>
                <w:color w:val="000000"/>
                <w:sz w:val="20"/>
                <w:szCs w:val="20"/>
              </w:rPr>
              <w:t>7.3</w:t>
            </w:r>
          </w:p>
        </w:tc>
      </w:tr>
      <w:tr w:rsidR="00B27137" w:rsidRPr="00B77F11" w:rsidTr="005633E6">
        <w:trPr>
          <w:trHeight w:val="1279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</w:t>
            </w:r>
            <w:r w:rsidRPr="00B77F11">
              <w:rPr>
                <w:color w:val="000000"/>
                <w:sz w:val="20"/>
                <w:szCs w:val="20"/>
              </w:rPr>
              <w:t>ь</w:t>
            </w:r>
            <w:r w:rsidRPr="00B77F11">
              <w:rPr>
                <w:color w:val="000000"/>
                <w:sz w:val="20"/>
                <w:szCs w:val="20"/>
              </w:rPr>
              <w:t>ных учреждений Буденновского сельского поселения в рамках подпр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граммы «Развитие культуры» муниципальной программы Буденно</w:t>
            </w:r>
            <w:r w:rsidRPr="00B77F11">
              <w:rPr>
                <w:color w:val="000000"/>
                <w:sz w:val="20"/>
                <w:szCs w:val="20"/>
              </w:rPr>
              <w:t>в</w:t>
            </w:r>
            <w:r w:rsidRPr="00B77F11">
              <w:rPr>
                <w:color w:val="000000"/>
                <w:sz w:val="20"/>
                <w:szCs w:val="20"/>
              </w:rPr>
              <w:t>ского сельского поселения «Развитие культуры и туризма» (Субсидии бю</w:t>
            </w:r>
            <w:r w:rsidRPr="00B77F11">
              <w:rPr>
                <w:color w:val="000000"/>
                <w:sz w:val="20"/>
                <w:szCs w:val="20"/>
              </w:rPr>
              <w:t>д</w:t>
            </w:r>
            <w:r w:rsidRPr="00B77F11">
              <w:rPr>
                <w:color w:val="000000"/>
                <w:sz w:val="20"/>
                <w:szCs w:val="20"/>
              </w:rPr>
              <w:t>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06 1 0059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  <w:r w:rsidRPr="00B77F11">
              <w:rPr>
                <w:color w:val="000000"/>
                <w:sz w:val="20"/>
                <w:szCs w:val="20"/>
              </w:rPr>
              <w:t>7.3</w:t>
            </w:r>
          </w:p>
        </w:tc>
      </w:tr>
      <w:tr w:rsidR="00B27137" w:rsidRPr="00B77F11" w:rsidTr="005633E6">
        <w:trPr>
          <w:trHeight w:val="27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.6</w:t>
            </w:r>
          </w:p>
        </w:tc>
      </w:tr>
      <w:tr w:rsidR="00B27137" w:rsidRPr="00B77F11" w:rsidTr="005633E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37" w:rsidRPr="00B77F11" w:rsidRDefault="00B27137" w:rsidP="005633E6">
            <w:pPr>
              <w:rPr>
                <w:b/>
                <w:bCs/>
                <w:sz w:val="20"/>
                <w:szCs w:val="20"/>
              </w:rPr>
            </w:pPr>
            <w:r w:rsidRPr="00B77F1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35.6</w:t>
            </w:r>
          </w:p>
        </w:tc>
      </w:tr>
      <w:tr w:rsidR="00B27137" w:rsidRPr="00B77F11" w:rsidTr="005633E6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Буденновского сельского посел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ния (Публичные нормативные социальные выплаты 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99 9 1901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35.6</w:t>
            </w:r>
          </w:p>
        </w:tc>
      </w:tr>
      <w:tr w:rsidR="00B27137" w:rsidRPr="00B77F11" w:rsidTr="005633E6">
        <w:trPr>
          <w:trHeight w:val="38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5173DB" w:rsidRDefault="00B27137" w:rsidP="005633E6">
            <w:pPr>
              <w:rPr>
                <w:b/>
                <w:color w:val="000000"/>
                <w:sz w:val="20"/>
                <w:szCs w:val="20"/>
              </w:rPr>
            </w:pPr>
            <w:r w:rsidRPr="005173DB">
              <w:rPr>
                <w:b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5173DB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73D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5173DB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73DB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5173DB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5173DB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5173DB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</w:tr>
      <w:tr w:rsidR="00B27137" w:rsidRPr="00B77F11" w:rsidTr="005633E6">
        <w:trPr>
          <w:trHeight w:val="10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Резервный фонд Администрации Буденновского сельского  поселения на финансовое обеспечение  непредвиденных расходов в рамках непр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77F11">
              <w:rPr>
                <w:color w:val="000000"/>
                <w:sz w:val="20"/>
                <w:szCs w:val="20"/>
              </w:rPr>
              <w:t>ных расходов органов местного самоуправления Буденновского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(Социальные выплаты гражданам, кроме публи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99 1 9010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B27137" w:rsidRPr="00B77F11" w:rsidTr="005633E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B27137" w:rsidRPr="00B77F11" w:rsidTr="005633E6">
        <w:trPr>
          <w:trHeight w:val="2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Cs w:val="22"/>
              </w:rPr>
            </w:pPr>
            <w:r w:rsidRPr="00B77F11">
              <w:rPr>
                <w:b/>
                <w:bCs/>
                <w:color w:val="000000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B27137" w:rsidRPr="00B77F11" w:rsidTr="005633E6">
        <w:trPr>
          <w:trHeight w:val="149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Расходы на организацию и проведение физкультурных и массовых спортивных мероприятий в рамках подпрограммы «Развитие физич</w:t>
            </w:r>
            <w:r w:rsidRPr="00B77F11">
              <w:rPr>
                <w:color w:val="000000"/>
                <w:sz w:val="20"/>
                <w:szCs w:val="20"/>
              </w:rPr>
              <w:t>е</w:t>
            </w:r>
            <w:r w:rsidRPr="00B77F11">
              <w:rPr>
                <w:color w:val="000000"/>
                <w:sz w:val="20"/>
                <w:szCs w:val="20"/>
              </w:rPr>
              <w:t>ской культуры и массового спорта Буденновского сельского поселения» м</w:t>
            </w:r>
            <w:r w:rsidRPr="00B77F11">
              <w:rPr>
                <w:color w:val="000000"/>
                <w:sz w:val="20"/>
                <w:szCs w:val="20"/>
              </w:rPr>
              <w:t>у</w:t>
            </w:r>
            <w:r w:rsidRPr="00B77F11">
              <w:rPr>
                <w:color w:val="000000"/>
                <w:sz w:val="20"/>
                <w:szCs w:val="20"/>
              </w:rPr>
              <w:t>ниципальной программы Буденновского сельского поселения «Развитие физической культуры и спорта» (Иные закупки товаров, р</w:t>
            </w:r>
            <w:r w:rsidRPr="00B77F11">
              <w:rPr>
                <w:color w:val="000000"/>
                <w:sz w:val="20"/>
                <w:szCs w:val="20"/>
              </w:rPr>
              <w:t>а</w:t>
            </w:r>
            <w:r w:rsidRPr="00B77F11">
              <w:rPr>
                <w:color w:val="000000"/>
                <w:sz w:val="20"/>
                <w:szCs w:val="20"/>
              </w:rPr>
              <w:t>бот и услуг для обеспечения  госуд</w:t>
            </w:r>
            <w:r>
              <w:rPr>
                <w:color w:val="000000"/>
                <w:sz w:val="20"/>
                <w:szCs w:val="20"/>
              </w:rPr>
              <w:t>арственных (муниципальных) нужд</w:t>
            </w:r>
            <w:r w:rsidRPr="00B77F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07 1 2913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Pr="00B77F11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B77F11" w:rsidTr="005633E6">
        <w:trPr>
          <w:trHeight w:val="2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F1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B77F11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39.2</w:t>
            </w:r>
            <w:r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:rsidR="00B27137" w:rsidRPr="0029182B" w:rsidRDefault="00B27137" w:rsidP="00B27137">
      <w:pPr>
        <w:spacing w:line="360" w:lineRule="auto"/>
        <w:jc w:val="both"/>
        <w:rPr>
          <w:bCs/>
        </w:rPr>
      </w:pPr>
      <w:bookmarkStart w:id="2" w:name="RANGE!A1:D63"/>
      <w:bookmarkEnd w:id="2"/>
    </w:p>
    <w:p w:rsidR="00B27137" w:rsidRDefault="00B27137" w:rsidP="00B27137">
      <w:bookmarkStart w:id="3" w:name="RANGE!A1:G89"/>
      <w:bookmarkEnd w:id="3"/>
      <w:r>
        <w:rPr>
          <w:bCs/>
        </w:rPr>
        <w:t>4).  Приложение 11изложить в следующей редакции:</w:t>
      </w:r>
    </w:p>
    <w:tbl>
      <w:tblPr>
        <w:tblW w:w="10793" w:type="dxa"/>
        <w:tblInd w:w="88" w:type="dxa"/>
        <w:tblLayout w:type="fixed"/>
        <w:tblLook w:val="04A0"/>
      </w:tblPr>
      <w:tblGrid>
        <w:gridCol w:w="4921"/>
        <w:gridCol w:w="5872"/>
      </w:tblGrid>
      <w:tr w:rsidR="00B27137" w:rsidRPr="004B362E" w:rsidTr="005633E6">
        <w:trPr>
          <w:trHeight w:val="4203"/>
        </w:trPr>
        <w:tc>
          <w:tcPr>
            <w:tcW w:w="10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Default="00B27137" w:rsidP="005633E6">
            <w:pPr>
              <w:ind w:right="-5980"/>
              <w:rPr>
                <w:rFonts w:ascii="Arial" w:hAnsi="Arial" w:cs="Arial"/>
                <w:sz w:val="20"/>
                <w:szCs w:val="20"/>
              </w:rPr>
            </w:pPr>
            <w:bookmarkStart w:id="4" w:name="RANGE!A1:H93"/>
            <w:bookmarkEnd w:id="4"/>
          </w:p>
          <w:tbl>
            <w:tblPr>
              <w:tblW w:w="10450" w:type="dxa"/>
              <w:tblInd w:w="94" w:type="dxa"/>
              <w:tblLayout w:type="fixed"/>
              <w:tblLook w:val="04A0"/>
            </w:tblPr>
            <w:tblGrid>
              <w:gridCol w:w="5580"/>
              <w:gridCol w:w="687"/>
              <w:gridCol w:w="692"/>
              <w:gridCol w:w="281"/>
              <w:gridCol w:w="375"/>
              <w:gridCol w:w="229"/>
              <w:gridCol w:w="481"/>
              <w:gridCol w:w="424"/>
              <w:gridCol w:w="567"/>
              <w:gridCol w:w="1134"/>
            </w:tblGrid>
            <w:tr w:rsidR="00B27137" w:rsidRPr="001F571D" w:rsidTr="005633E6">
              <w:trPr>
                <w:trHeight w:val="1380"/>
              </w:trPr>
              <w:tc>
                <w:tcPr>
                  <w:tcW w:w="7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rFonts w:ascii="MS Sans Serif" w:hAnsi="MS Sans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rFonts w:ascii="MS Sans Serif" w:hAnsi="MS Sans Serif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2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«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Приложение 11                                                      к решению Собрания деп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у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татов Буденновского сел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ь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ского поселения  "О  бю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д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жете Буденновского  сельского пос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е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t>ления Сальского района на 2014 год и  на плановый   период  2015 и 2016 годов "</w:t>
                  </w:r>
                  <w:r w:rsidRPr="001F571D">
                    <w:rPr>
                      <w:color w:val="000000"/>
                      <w:sz w:val="16"/>
                      <w:szCs w:val="16"/>
                    </w:rPr>
                    <w:br/>
                    <w:t xml:space="preserve">   </w:t>
                  </w:r>
                </w:p>
              </w:tc>
            </w:tr>
            <w:tr w:rsidR="00B27137" w:rsidRPr="001F571D" w:rsidTr="005633E6">
              <w:trPr>
                <w:trHeight w:val="210"/>
              </w:trPr>
              <w:tc>
                <w:tcPr>
                  <w:tcW w:w="72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12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27137" w:rsidRPr="001F571D" w:rsidTr="005633E6">
              <w:trPr>
                <w:trHeight w:val="600"/>
              </w:trPr>
              <w:tc>
                <w:tcPr>
                  <w:tcW w:w="1045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F571D">
                    <w:rPr>
                      <w:b/>
                      <w:bCs/>
                      <w:color w:val="000000"/>
                    </w:rPr>
                    <w:t>Ведомственная структура расходов местного бюджета на 2014 год</w:t>
                  </w:r>
                </w:p>
              </w:tc>
            </w:tr>
            <w:tr w:rsidR="00B27137" w:rsidRPr="001F571D" w:rsidTr="005633E6">
              <w:trPr>
                <w:trHeight w:val="255"/>
              </w:trPr>
              <w:tc>
                <w:tcPr>
                  <w:tcW w:w="1045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B27137" w:rsidRPr="001F571D" w:rsidRDefault="00B27137" w:rsidP="005633E6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1F571D">
                    <w:rPr>
                      <w:color w:val="000000"/>
                      <w:sz w:val="16"/>
                      <w:szCs w:val="16"/>
                    </w:rPr>
                    <w:t>(тыс. рублей)</w:t>
                  </w:r>
                </w:p>
              </w:tc>
            </w:tr>
            <w:tr w:rsidR="00B27137" w:rsidRPr="001F571D" w:rsidTr="005633E6">
              <w:trPr>
                <w:trHeight w:val="405"/>
              </w:trPr>
              <w:tc>
                <w:tcPr>
                  <w:tcW w:w="5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 </w:t>
                  </w:r>
                </w:p>
              </w:tc>
              <w:tc>
                <w:tcPr>
                  <w:tcW w:w="6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Мин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5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13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м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 </w:t>
                  </w:r>
                </w:p>
              </w:tc>
            </w:tr>
            <w:tr w:rsidR="00B27137" w:rsidRPr="001F571D" w:rsidTr="005633E6">
              <w:trPr>
                <w:trHeight w:val="270"/>
              </w:trPr>
              <w:tc>
                <w:tcPr>
                  <w:tcW w:w="55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27137" w:rsidRPr="001F571D" w:rsidTr="005633E6">
              <w:trPr>
                <w:trHeight w:val="27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11 3</w:t>
                  </w:r>
                  <w:r w:rsidRPr="00B77F11">
                    <w:rPr>
                      <w:b/>
                      <w:bCs/>
                      <w:color w:val="000000"/>
                      <w:sz w:val="20"/>
                      <w:szCs w:val="20"/>
                    </w:rPr>
                    <w:t>39.2</w:t>
                  </w:r>
                </w:p>
              </w:tc>
            </w:tr>
            <w:tr w:rsidR="00B27137" w:rsidRPr="001F571D" w:rsidTr="005633E6">
              <w:trPr>
                <w:trHeight w:val="27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297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27137" w:rsidRPr="001F571D" w:rsidTr="005633E6">
              <w:trPr>
                <w:trHeight w:val="597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1 098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27137" w:rsidRPr="001F571D" w:rsidTr="005633E6">
              <w:trPr>
                <w:trHeight w:val="1347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стного самоуправления Буденновского сельского поселения по Главе Буденновского сельского поселения в рамках обе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печения функционирования Главы Буденновского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88 1 0011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789.6</w:t>
                  </w:r>
                </w:p>
              </w:tc>
            </w:tr>
            <w:tr w:rsidR="00B27137" w:rsidRPr="001F571D" w:rsidTr="005633E6">
              <w:trPr>
                <w:trHeight w:val="1252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моуправления по Главе Буденновского сельского поселения в рамках обеспечения функционирования Буденновского сел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ского поселения (Расходы на выплаты персоналу государс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венных (муниципальных) органов)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88 1 0019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308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27137" w:rsidRPr="001F571D" w:rsidTr="005633E6">
              <w:trPr>
                <w:trHeight w:val="1307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моуправления по Главе Буденновского сельского поселения в рамках обеспечения функционирования Буденновского сел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88 1 0019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</w:tr>
            <w:tr w:rsidR="00B27137" w:rsidRPr="001F571D" w:rsidTr="005633E6">
              <w:trPr>
                <w:trHeight w:val="903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ции, высших исполнительных органов государственной власти субъектов Российской Федерации, местных адм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нистраций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5 01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0.5</w:t>
                  </w:r>
                </w:p>
              </w:tc>
            </w:tr>
            <w:tr w:rsidR="00B27137" w:rsidRPr="001F571D" w:rsidTr="005633E6">
              <w:trPr>
                <w:trHeight w:val="1176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стного самоуправления в рамках обеспечения деятельности аппарата управления Администрации Буденновского сельск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го поселения (Расходы на выплаты персоналу государстве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ных (муниципальных) органов)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89 1 0011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4 079.0</w:t>
                  </w:r>
                </w:p>
              </w:tc>
            </w:tr>
            <w:tr w:rsidR="00B27137" w:rsidRPr="001F571D" w:rsidTr="005633E6">
              <w:trPr>
                <w:trHeight w:val="141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моуправления Буденновского сельского поселения в рамках обеспечения деятельности аппарата Администрации Буде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новского сельского поселения (Расходы на выплаты персон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лу государственных (муниципальных) органов)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89 1 0019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.0</w:t>
                  </w:r>
                </w:p>
              </w:tc>
            </w:tr>
            <w:tr w:rsidR="00B27137" w:rsidRPr="001F571D" w:rsidTr="005633E6">
              <w:trPr>
                <w:trHeight w:val="1364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моуправления Буденновского сельского поселения в рамках обеспечения деятельности аппарата Администрации Буде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89 1 0019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690.3</w:t>
                  </w:r>
                </w:p>
              </w:tc>
            </w:tr>
            <w:tr w:rsidR="00B27137" w:rsidRPr="001F571D" w:rsidTr="005633E6">
              <w:trPr>
                <w:trHeight w:val="791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Реализация  направления расходов в рамках обеспечения де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я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тельности аппарата Администрации Буденновского сельского поселения (Уплата налогов, сборов и платежей)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89 1 9999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20.0</w:t>
                  </w:r>
                </w:p>
              </w:tc>
            </w:tr>
            <w:tr w:rsidR="00B27137" w:rsidRPr="001F571D" w:rsidTr="005633E6">
              <w:trPr>
                <w:trHeight w:val="1163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повышение квалификации муниципальных сл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жащих в рамках муниципальной программы «Муниципальная политика» подпрограмма «Муниципальное управление»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09 1 2920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B27137" w:rsidRPr="001F571D" w:rsidTr="005633E6">
              <w:trPr>
                <w:trHeight w:val="2809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27137" w:rsidRPr="001F571D" w:rsidRDefault="00B27137" w:rsidP="005633E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Субвенция на осуществление полномочий по определению перечня должностных лиц, уполномоченных составлять протоколы об административных правонарушениях, предусмо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ренных статьями 2.2, 2.4, 2.7, 2.9, 3.2, 4.1, 4.4, 5.1, 5.2, 6.2, 6.3, 6.4, 7.1, 7.2, 7.3 (в части нарушения установленных нормати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стного закона от 25 октября 2002 года № 273-ЗС «Об админ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стративных правонарушениях» (Иные закупки товаров, работ и услуг для обеспечения госуд</w:t>
                  </w:r>
                  <w:r>
                    <w:rPr>
                      <w:color w:val="000000"/>
                      <w:sz w:val="20"/>
                      <w:szCs w:val="20"/>
                    </w:rPr>
                    <w:t>арственных (муниципальных) нужд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99 9 7239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B27137" w:rsidRPr="001F571D" w:rsidTr="005633E6">
              <w:trPr>
                <w:trHeight w:val="71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20.0</w:t>
                  </w:r>
                </w:p>
              </w:tc>
            </w:tr>
            <w:tr w:rsidR="00B27137" w:rsidRPr="001F571D" w:rsidTr="005633E6">
              <w:trPr>
                <w:trHeight w:val="136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Реализация направления расходов в рамках подпр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граммы "Нормативно-методическое обеспечение и организация бю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жетного процесса" муниципальной  программы Буденновск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го сельского поселения "</w:t>
                  </w:r>
                  <w:r>
                    <w:rPr>
                      <w:color w:val="000000"/>
                      <w:sz w:val="20"/>
                      <w:szCs w:val="20"/>
                    </w:rPr>
                    <w:t>Управление муниципальными ф</w:t>
                  </w:r>
                  <w:r>
                    <w:rPr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color w:val="000000"/>
                      <w:sz w:val="20"/>
                      <w:szCs w:val="20"/>
                    </w:rPr>
                    <w:t>нансами и создание условий для эффективного управления муниципальными финансами</w:t>
                  </w:r>
                  <w:r w:rsidRPr="00531143">
                    <w:rPr>
                      <w:color w:val="000000"/>
                      <w:sz w:val="20"/>
                      <w:szCs w:val="20"/>
                    </w:rPr>
                    <w:t xml:space="preserve">”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(Иные закупки товаров, работ и у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луг для обеспечения госуд</w:t>
                  </w:r>
                  <w:r>
                    <w:rPr>
                      <w:color w:val="000000"/>
                      <w:sz w:val="20"/>
                      <w:szCs w:val="20"/>
                    </w:rPr>
                    <w:t>арственных (муниципальных) нужд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10 2 9999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20.0</w:t>
                  </w:r>
                </w:p>
              </w:tc>
            </w:tr>
            <w:tr w:rsidR="00B27137" w:rsidRPr="001F571D" w:rsidTr="005633E6">
              <w:trPr>
                <w:trHeight w:val="293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86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27137" w:rsidRPr="001F571D" w:rsidTr="005633E6">
              <w:trPr>
                <w:trHeight w:val="523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Буденновского сельского  поселения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99 0 0000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27137" w:rsidRPr="001F571D" w:rsidTr="005633E6">
              <w:trPr>
                <w:trHeight w:val="34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99 1 0000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27137" w:rsidRPr="001F571D" w:rsidTr="005633E6">
              <w:trPr>
                <w:trHeight w:val="1227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lastRenderedPageBreak/>
                    <w:t>Резервный фонд Администрации Буденновского сельского  поселения на финансовое обеспечение  непредвиденных ра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ходов в рамках непрограм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ных расходов органов местного самоуправления Буденновского сельского поселения (Резер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ные средства)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99 1 9010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B27137" w:rsidRPr="001F571D" w:rsidTr="005633E6">
              <w:trPr>
                <w:trHeight w:val="30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81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.7</w:t>
                  </w:r>
                </w:p>
              </w:tc>
            </w:tr>
            <w:tr w:rsidR="00B27137" w:rsidRPr="001F571D" w:rsidTr="005633E6">
              <w:trPr>
                <w:trHeight w:val="1521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Мероприятия  по просвещению, обучению и воспитанию по вопросам противодействия коррупции в рамках подпр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гра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мы "Противодействие коррупции в Буденновском сельском поселении " муниципальной программы "Обеспечение общ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ственного порядка и противодействие преступности"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</w:t>
                  </w:r>
                  <w:r>
                    <w:rPr>
                      <w:color w:val="000000"/>
                      <w:sz w:val="20"/>
                      <w:szCs w:val="20"/>
                    </w:rPr>
                    <w:t>арс</w:t>
                  </w:r>
                  <w:r>
                    <w:rPr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color w:val="000000"/>
                      <w:sz w:val="20"/>
                      <w:szCs w:val="20"/>
                    </w:rPr>
                    <w:t>венных (муниципальных) нужд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04 1 2157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6.0</w:t>
                  </w:r>
                </w:p>
              </w:tc>
            </w:tr>
            <w:tr w:rsidR="00B27137" w:rsidRPr="001F571D" w:rsidTr="005633E6">
              <w:trPr>
                <w:trHeight w:val="1248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>ния Буденновского сельского поселения в рамках непрограммных ра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>ходов органов местного самоуправления Буденновского сельского п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селения 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(Уплата налогов, сборов и платежей)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99 9 0019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</w:tr>
            <w:tr w:rsidR="00B27137" w:rsidRPr="001F571D" w:rsidTr="005633E6">
              <w:trPr>
                <w:trHeight w:val="235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spacing w:after="240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утверждению подготовленной на основе генеральных планов Буденновского сельского поселения документации по план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ровке территории, выдача разрешений на строительство, ра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з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решений на ввод объектов в эксплуатацию при осуществл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нии строительства, реконструкции объектов капитального строительства, расположенных на территории Буденновского сельского поселения в рамках непрограммных расходов орг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нов местного самоуправления Буденновского сельского пос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ления (Иные межбюджетные трансферты)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 xml:space="preserve">99 9 </w:t>
                  </w:r>
                  <w:r>
                    <w:rPr>
                      <w:color w:val="000000"/>
                      <w:sz w:val="20"/>
                      <w:szCs w:val="20"/>
                    </w:rPr>
                    <w:t>87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35.7</w:t>
                  </w:r>
                </w:p>
              </w:tc>
            </w:tr>
            <w:tr w:rsidR="00B27137" w:rsidRPr="001F571D" w:rsidTr="005633E6">
              <w:trPr>
                <w:trHeight w:val="1267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Оценка муниципального имущества, признание прав и рег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лирование отношений по муниципальной собственности Б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денновского сельского поселения в рамках непрограммных расходов органов местного самоуправления Буденновского сельского поселения (Иные закупки товаров, работ и услуг для обеспечения госуд</w:t>
                  </w:r>
                  <w:r>
                    <w:rPr>
                      <w:color w:val="000000"/>
                      <w:sz w:val="20"/>
                      <w:szCs w:val="20"/>
                    </w:rPr>
                    <w:t>арственных (муниципальных) нужд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99 9 9206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B27137" w:rsidRPr="001F571D" w:rsidTr="005633E6">
              <w:trPr>
                <w:trHeight w:val="27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Национальная оборона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154.4</w:t>
                  </w:r>
                </w:p>
              </w:tc>
            </w:tr>
            <w:tr w:rsidR="00B27137" w:rsidRPr="001F571D" w:rsidTr="005633E6">
              <w:trPr>
                <w:trHeight w:val="31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 xml:space="preserve"> 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154.4</w:t>
                  </w:r>
                </w:p>
              </w:tc>
            </w:tr>
            <w:tr w:rsidR="00B27137" w:rsidRPr="001F571D" w:rsidTr="005633E6">
              <w:trPr>
                <w:trHeight w:val="971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Субвенция на осуществление первичного воинского учета на территориях, где отсутствуют военные комиссари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ты(Расходы на выплаты персоналу государственных (мун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ципальных) органов)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02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99 9 5118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154.4</w:t>
                  </w:r>
                </w:p>
              </w:tc>
            </w:tr>
            <w:tr w:rsidR="00B27137" w:rsidRPr="001F571D" w:rsidTr="005633E6">
              <w:trPr>
                <w:trHeight w:val="58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B27137" w:rsidRPr="001F571D" w:rsidTr="005633E6">
              <w:trPr>
                <w:trHeight w:val="43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B27137" w:rsidRPr="001F571D" w:rsidTr="005633E6">
              <w:trPr>
                <w:trHeight w:val="1637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Мероприятия по обеспечению защиты населения от чрезв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чайных ситуаций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</w:t>
                  </w:r>
                  <w:r>
                    <w:rPr>
                      <w:color w:val="000000"/>
                      <w:sz w:val="20"/>
                      <w:szCs w:val="20"/>
                    </w:rPr>
                    <w:t>арственных (муниципальных) нужд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05 1 2910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5.0</w:t>
                  </w:r>
                </w:p>
              </w:tc>
            </w:tr>
            <w:tr w:rsidR="00B27137" w:rsidRPr="001F571D" w:rsidTr="005633E6">
              <w:trPr>
                <w:trHeight w:val="1699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ках подпрограммы «Пожарная безопасность»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муниципальной программы  «Защита населения  и территории от чрезвыча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ных ситуаций, обеспечение пожарной безопасности и без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пасности людей на водных объектах»(Иные закупки товаров, работ и услуг для обеспечения государственных (муниц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пальных) нужд 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05 2 2911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5.0</w:t>
                  </w:r>
                </w:p>
              </w:tc>
            </w:tr>
            <w:tr w:rsidR="00B27137" w:rsidRPr="001F571D" w:rsidTr="005633E6">
              <w:trPr>
                <w:trHeight w:val="66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Поисковые и аварийно-спасательные учреждения (Межбю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05 1 8701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204.0</w:t>
                  </w:r>
                </w:p>
              </w:tc>
            </w:tr>
            <w:tr w:rsidR="00B27137" w:rsidRPr="001F571D" w:rsidTr="005633E6">
              <w:trPr>
                <w:trHeight w:val="819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lastRenderedPageBreak/>
                    <w:t>Подготовка населения и организаций к действиям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br/>
                    <w:t>в чрезвычайной ситуации в мирное и военное время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ж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05 1 8702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16.8</w:t>
                  </w:r>
                </w:p>
              </w:tc>
            </w:tr>
            <w:tr w:rsidR="00B27137" w:rsidRPr="001F571D" w:rsidTr="005633E6">
              <w:trPr>
                <w:trHeight w:val="1659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Мероприятия по обеспечению безопасности на воде в рамках  подпрограммы «Обеспечение безопасности на воде»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муниц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пальной программы  «Защита населения  и территории от чрезвычайных ситуаций, обеспечение пожарной безопасности и безопасности людей на водных объе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тах»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(Иные закупки тов</w:t>
                  </w:r>
                  <w:r>
                    <w:rPr>
                      <w:color w:val="000000"/>
                      <w:sz w:val="20"/>
                      <w:szCs w:val="20"/>
                    </w:rPr>
                    <w:t>аров, работ и услуг для обеспеч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ения государственных (м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05 3 2912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5.0</w:t>
                  </w:r>
                </w:p>
              </w:tc>
            </w:tr>
            <w:tr w:rsidR="00B27137" w:rsidRPr="001F571D" w:rsidTr="005633E6">
              <w:trPr>
                <w:trHeight w:val="1254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77F11">
                    <w:rPr>
                      <w:color w:val="000000"/>
                      <w:sz w:val="20"/>
                      <w:szCs w:val="20"/>
                    </w:rPr>
                    <w:t>Резервный фонд Администрации Буденновского сельского  поселения на финансовое обеспечение  непредвиденных расходов в рамках непр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грам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ных расходов органов местного самоуправления Буденновского сельского поселения (Резер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ные средства)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375500" w:rsidRDefault="00B27137" w:rsidP="005633E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75500">
                    <w:rPr>
                      <w:bCs/>
                      <w:color w:val="000000"/>
                      <w:sz w:val="20"/>
                      <w:szCs w:val="20"/>
                    </w:rPr>
                    <w:t>99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5500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75500">
                    <w:rPr>
                      <w:bCs/>
                      <w:color w:val="000000"/>
                      <w:sz w:val="20"/>
                      <w:szCs w:val="20"/>
                    </w:rPr>
                    <w:t>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375500" w:rsidRDefault="00B27137" w:rsidP="005633E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75500">
                    <w:rPr>
                      <w:bCs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</w:tr>
            <w:tr w:rsidR="00B27137" w:rsidRPr="001F571D" w:rsidTr="005633E6">
              <w:trPr>
                <w:trHeight w:val="37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 ЭКОНОМИКА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0.9</w:t>
                  </w:r>
                </w:p>
              </w:tc>
            </w:tr>
            <w:tr w:rsidR="00B27137" w:rsidRPr="001F571D" w:rsidTr="005633E6">
              <w:trPr>
                <w:trHeight w:val="30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69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0.9</w:t>
                  </w:r>
                </w:p>
              </w:tc>
            </w:tr>
            <w:tr w:rsidR="00B27137" w:rsidRPr="001F571D" w:rsidTr="005633E6">
              <w:trPr>
                <w:trHeight w:val="1641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содержание автомобильных дорог общего польз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вания местного значения и искусственных сооружений на них   в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рамках подпрограммы «Развитие транспортной инфрастру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к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туры Буденновского сельского поселения» муниципальной программы Буденновского сельского поселения «Развитие транспортной системы»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08 1 2914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7.7</w:t>
                  </w:r>
                </w:p>
              </w:tc>
            </w:tr>
            <w:tr w:rsidR="00B27137" w:rsidRPr="001F571D" w:rsidTr="005633E6">
              <w:trPr>
                <w:trHeight w:val="936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B77F11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Софинансирование расходов на ремонт и содержание автом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>бильных дорог общего пользования местного значения в ра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>
                    <w:rPr>
                      <w:color w:val="000000"/>
                      <w:sz w:val="20"/>
                      <w:szCs w:val="20"/>
                    </w:rPr>
                    <w:t>ках подпрограммы «Развитие транспортной инфраструктуры Буденновского сельского поселения» муниципальной пр</w:t>
                  </w: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color w:val="000000"/>
                      <w:sz w:val="20"/>
                      <w:szCs w:val="20"/>
                    </w:rPr>
                    <w:t>граммы Буденновского сельского поселения «Развитие тран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портной системы» 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(Иные закупки товаров, работ и услуг для обе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печения государственных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(муниципальных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08 1 2978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</w:tr>
            <w:tr w:rsidR="00B27137" w:rsidRPr="001F571D" w:rsidTr="005633E6">
              <w:trPr>
                <w:trHeight w:val="936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B77F11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77F11">
                    <w:rPr>
                      <w:color w:val="000000"/>
                      <w:sz w:val="20"/>
                      <w:szCs w:val="20"/>
                    </w:rPr>
                    <w:t>Субсидия на ремонт и содержание автомобильных дорог общего пол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зования местного значения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в рамках подпрограммы «Развитие транспортной инфраструктуры Буденновского сельского поселения» муниципальной программы Буденновского сельского пос</w:t>
                  </w:r>
                  <w:r>
                    <w:rPr>
                      <w:color w:val="000000"/>
                      <w:sz w:val="20"/>
                      <w:szCs w:val="20"/>
                    </w:rPr>
                    <w:t>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ления «Развитие транспортной системы» 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(Иные закупки товаров, работ и услуг для обеспечения государственных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(муниц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пальных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08 1 7351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55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B27137" w:rsidRPr="001F571D" w:rsidTr="005633E6">
              <w:trPr>
                <w:trHeight w:val="1562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Мероприятия по повышению безопасности дорожного дв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жения в рамках  подпрограммы «Повышение безопасности дорожного движения на территории Буденновского сельского поселения»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муниципальной программы «Развитие транспор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т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ной системы»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(Иные закупки товаров, работ и услуг для обе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печения государственных (муниципальных) нужд)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08 2 2918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B27137" w:rsidRPr="001F571D" w:rsidTr="005633E6">
              <w:trPr>
                <w:trHeight w:val="25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949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27137" w:rsidRPr="001F571D" w:rsidTr="005633E6">
              <w:trPr>
                <w:trHeight w:val="33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Жилищное хозяйство 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65.0</w:t>
                  </w:r>
                </w:p>
              </w:tc>
            </w:tr>
            <w:tr w:rsidR="00B27137" w:rsidRPr="001F571D" w:rsidTr="005633E6">
              <w:trPr>
                <w:trHeight w:val="1696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Содержание, текущий ремонт муниципального жилого фонда в рамках  подпрограммы «Создание условий для обеспечения качественными жилищно-коммунальными услугами насел</w:t>
                  </w:r>
                  <w:r w:rsidRPr="001F571D">
                    <w:rPr>
                      <w:sz w:val="20"/>
                      <w:szCs w:val="20"/>
                    </w:rPr>
                    <w:t>е</w:t>
                  </w:r>
                  <w:r w:rsidRPr="001F571D">
                    <w:rPr>
                      <w:sz w:val="20"/>
                      <w:szCs w:val="20"/>
                    </w:rPr>
                    <w:t>ния Буденновского сельского поселения» муниципальной программы «Обеспечение качественными жилищно-коммунальными услугами населения Буденновского сельск</w:t>
                  </w:r>
                  <w:r w:rsidRPr="001F571D">
                    <w:rPr>
                      <w:sz w:val="20"/>
                      <w:szCs w:val="20"/>
                    </w:rPr>
                    <w:t>о</w:t>
                  </w:r>
                  <w:r w:rsidRPr="001F571D">
                    <w:rPr>
                      <w:sz w:val="20"/>
                      <w:szCs w:val="20"/>
                    </w:rPr>
                    <w:t>го поселения»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sz w:val="20"/>
                      <w:szCs w:val="20"/>
                    </w:rPr>
                    <w:t>(Иные закупки товаров, р</w:t>
                  </w:r>
                  <w:r>
                    <w:rPr>
                      <w:sz w:val="20"/>
                      <w:szCs w:val="20"/>
                    </w:rPr>
                    <w:t>абот и услуг для обеспеч</w:t>
                  </w:r>
                  <w:r w:rsidRPr="001F571D">
                    <w:rPr>
                      <w:sz w:val="20"/>
                      <w:szCs w:val="20"/>
                    </w:rPr>
                    <w:t>ения госуд</w:t>
                  </w:r>
                  <w:r>
                    <w:rPr>
                      <w:sz w:val="20"/>
                      <w:szCs w:val="20"/>
                    </w:rPr>
                    <w:t>арственных (муниципальных) нужд</w:t>
                  </w:r>
                  <w:r w:rsidRPr="001F571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03  1 2904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65.0</w:t>
                  </w:r>
                </w:p>
              </w:tc>
            </w:tr>
            <w:tr w:rsidR="00B27137" w:rsidRPr="001F571D" w:rsidTr="005633E6">
              <w:trPr>
                <w:trHeight w:val="36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165.0</w:t>
                  </w:r>
                </w:p>
              </w:tc>
            </w:tr>
            <w:tr w:rsidR="00B27137" w:rsidRPr="001F571D" w:rsidTr="005633E6">
              <w:trPr>
                <w:trHeight w:val="215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lastRenderedPageBreak/>
                    <w:t>Содержание, текущий ремонт объектов водопроводно-канализационного хозяйства в рамках  подпрограммы «Со</w:t>
                  </w:r>
                  <w:r w:rsidRPr="001F571D">
                    <w:rPr>
                      <w:sz w:val="20"/>
                      <w:szCs w:val="20"/>
                    </w:rPr>
                    <w:t>з</w:t>
                  </w:r>
                  <w:r w:rsidRPr="001F571D">
                    <w:rPr>
                      <w:sz w:val="20"/>
                      <w:szCs w:val="20"/>
                    </w:rPr>
                    <w:t>дание условий для обеспечения качественными коммунал</w:t>
                  </w:r>
                  <w:r w:rsidRPr="001F571D">
                    <w:rPr>
                      <w:sz w:val="20"/>
                      <w:szCs w:val="20"/>
                    </w:rPr>
                    <w:t>ь</w:t>
                  </w:r>
                  <w:r w:rsidRPr="001F571D">
                    <w:rPr>
                      <w:sz w:val="20"/>
                      <w:szCs w:val="20"/>
                    </w:rPr>
                    <w:t>ными услугами населения Буденновского сельского посел</w:t>
                  </w:r>
                  <w:r w:rsidRPr="001F571D">
                    <w:rPr>
                      <w:sz w:val="20"/>
                      <w:szCs w:val="20"/>
                    </w:rPr>
                    <w:t>е</w:t>
                  </w:r>
                  <w:r w:rsidRPr="001F571D">
                    <w:rPr>
                      <w:sz w:val="20"/>
                      <w:szCs w:val="20"/>
                    </w:rPr>
                    <w:t>ния» муниципальной программы «Обеспечение качественн</w:t>
                  </w:r>
                  <w:r w:rsidRPr="001F571D">
                    <w:rPr>
                      <w:sz w:val="20"/>
                      <w:szCs w:val="20"/>
                    </w:rPr>
                    <w:t>ы</w:t>
                  </w:r>
                  <w:r w:rsidRPr="001F571D">
                    <w:rPr>
                      <w:sz w:val="20"/>
                      <w:szCs w:val="20"/>
                    </w:rPr>
                    <w:t>ми жилищно-коммунальными услугами населения Буденно</w:t>
                  </w:r>
                  <w:r w:rsidRPr="001F571D">
                    <w:rPr>
                      <w:sz w:val="20"/>
                      <w:szCs w:val="20"/>
                    </w:rPr>
                    <w:t>в</w:t>
                  </w:r>
                  <w:r w:rsidRPr="001F571D">
                    <w:rPr>
                      <w:sz w:val="20"/>
                      <w:szCs w:val="20"/>
                    </w:rPr>
                    <w:t>ского сельского поселения»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sz w:val="20"/>
                      <w:szCs w:val="20"/>
                    </w:rPr>
                    <w:t>(Иные закупки товаров, работ и услуг для обеспечения госуд</w:t>
                  </w:r>
                  <w:r>
                    <w:rPr>
                      <w:sz w:val="20"/>
                      <w:szCs w:val="20"/>
                    </w:rPr>
                    <w:t>арственных (муниципальных) нужд</w:t>
                  </w:r>
                  <w:r w:rsidRPr="001F571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03  2 2905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165.0</w:t>
                  </w:r>
                </w:p>
              </w:tc>
            </w:tr>
            <w:tr w:rsidR="00B27137" w:rsidRPr="001F571D" w:rsidTr="005633E6">
              <w:trPr>
                <w:trHeight w:val="30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1 719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27137" w:rsidRPr="001F571D" w:rsidTr="005633E6">
              <w:trPr>
                <w:trHeight w:val="1961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муниципальной пр</w:t>
                  </w:r>
                  <w:r w:rsidRPr="001F571D">
                    <w:rPr>
                      <w:sz w:val="20"/>
                      <w:szCs w:val="20"/>
                    </w:rPr>
                    <w:t>о</w:t>
                  </w:r>
                  <w:r w:rsidRPr="001F571D">
                    <w:rPr>
                      <w:sz w:val="20"/>
                      <w:szCs w:val="20"/>
                    </w:rPr>
                    <w:t>граммы «Обеспечение качественными жилищно-коммунальными услугами населения Буденновского сельск</w:t>
                  </w:r>
                  <w:r w:rsidRPr="001F571D">
                    <w:rPr>
                      <w:sz w:val="20"/>
                      <w:szCs w:val="20"/>
                    </w:rPr>
                    <w:t>о</w:t>
                  </w:r>
                  <w:r w:rsidRPr="001F571D">
                    <w:rPr>
                      <w:sz w:val="20"/>
                      <w:szCs w:val="20"/>
                    </w:rPr>
                    <w:t>го поселения» подпрограмма «Благоустройство территории Буденновского сельского поселения»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sz w:val="20"/>
                      <w:szCs w:val="20"/>
                    </w:rPr>
                    <w:t>(Иные закупки товаров, работ и услуг для обеспечения госуд</w:t>
                  </w:r>
                  <w:r>
                    <w:rPr>
                      <w:sz w:val="20"/>
                      <w:szCs w:val="20"/>
                    </w:rPr>
                    <w:t>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нужд</w:t>
                  </w:r>
                  <w:r w:rsidRPr="001F571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03 3 2907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578.0</w:t>
                  </w:r>
                </w:p>
              </w:tc>
            </w:tr>
            <w:tr w:rsidR="00B27137" w:rsidRPr="001F571D" w:rsidTr="005633E6">
              <w:trPr>
                <w:trHeight w:val="1681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7137" w:rsidRPr="001F571D" w:rsidRDefault="00B27137" w:rsidP="005633E6">
                  <w:pPr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Расходы на  прочие мероприятия по благоустройству в рамках муниципальной программы «Обеспечение качественн</w:t>
                  </w:r>
                  <w:r w:rsidRPr="001F571D">
                    <w:rPr>
                      <w:sz w:val="20"/>
                      <w:szCs w:val="20"/>
                    </w:rPr>
                    <w:t>ы</w:t>
                  </w:r>
                  <w:r w:rsidRPr="001F571D">
                    <w:rPr>
                      <w:sz w:val="20"/>
                      <w:szCs w:val="20"/>
                    </w:rPr>
                    <w:t>ми жилищно-коммунальными услугами населения Буденновск</w:t>
                  </w:r>
                  <w:r w:rsidRPr="001F571D">
                    <w:rPr>
                      <w:sz w:val="20"/>
                      <w:szCs w:val="20"/>
                    </w:rPr>
                    <w:t>о</w:t>
                  </w:r>
                  <w:r w:rsidRPr="001F571D">
                    <w:rPr>
                      <w:sz w:val="20"/>
                      <w:szCs w:val="20"/>
                    </w:rPr>
                    <w:t>го сельского поселения» подпрограмма «Благоустройство территории Буденновского сельского поселения»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F571D">
                    <w:rPr>
                      <w:sz w:val="20"/>
                      <w:szCs w:val="20"/>
                    </w:rPr>
                    <w:t>(Иные з</w:t>
                  </w:r>
                  <w:r w:rsidRPr="001F571D">
                    <w:rPr>
                      <w:sz w:val="20"/>
                      <w:szCs w:val="20"/>
                    </w:rPr>
                    <w:t>а</w:t>
                  </w:r>
                  <w:r w:rsidRPr="001F571D">
                    <w:rPr>
                      <w:sz w:val="20"/>
                      <w:szCs w:val="20"/>
                    </w:rPr>
                    <w:t>купки товаров, работ и услуг для обеспечения государстве</w:t>
                  </w:r>
                  <w:r w:rsidRPr="001F571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ных (муниципальных) нужд</w:t>
                  </w:r>
                  <w:r w:rsidRPr="001F571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sz w:val="20"/>
                      <w:szCs w:val="20"/>
                    </w:rPr>
                  </w:pPr>
                  <w:r w:rsidRPr="001F571D">
                    <w:rPr>
                      <w:sz w:val="20"/>
                      <w:szCs w:val="20"/>
                    </w:rPr>
                    <w:t>03 3 2909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1 1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B27137" w:rsidRPr="001F571D" w:rsidTr="005633E6">
              <w:trPr>
                <w:trHeight w:val="330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1 037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.3</w:t>
                  </w:r>
                </w:p>
              </w:tc>
            </w:tr>
            <w:tr w:rsidR="00B27137" w:rsidRPr="001F571D" w:rsidTr="005633E6">
              <w:trPr>
                <w:trHeight w:val="34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1 037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.3</w:t>
                  </w:r>
                </w:p>
              </w:tc>
            </w:tr>
            <w:tr w:rsidR="00B27137" w:rsidRPr="001F571D" w:rsidTr="005633E6">
              <w:trPr>
                <w:trHeight w:val="1239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ципальных учреждений Буденновского сельского поселения в рамках подпрограммы «Развитие культуры» муниципальной программы Буденновского сельского поселения «Развитие культуры и туризма» (Субсидии бюджетным учреждениям)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08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 01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06 1 0059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1 037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.3</w:t>
                  </w:r>
                </w:p>
              </w:tc>
            </w:tr>
            <w:tr w:rsidR="00B27137" w:rsidRPr="001F571D" w:rsidTr="005633E6">
              <w:trPr>
                <w:trHeight w:val="28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.6</w:t>
                  </w:r>
                </w:p>
              </w:tc>
            </w:tr>
            <w:tr w:rsidR="00B27137" w:rsidRPr="001F571D" w:rsidTr="005633E6">
              <w:trPr>
                <w:trHeight w:val="28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35.6</w:t>
                  </w:r>
                </w:p>
              </w:tc>
            </w:tr>
            <w:tr w:rsidR="00B27137" w:rsidRPr="001F571D" w:rsidTr="005633E6">
              <w:trPr>
                <w:trHeight w:val="1054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Буденновского сельского поселения (Публичные нормати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в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ные социальные выплаты  гражданам)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99 9 1901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35.6</w:t>
                  </w:r>
                </w:p>
              </w:tc>
            </w:tr>
            <w:tr w:rsidR="00B27137" w:rsidRPr="001F571D" w:rsidTr="005633E6">
              <w:trPr>
                <w:trHeight w:val="368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5173DB" w:rsidRDefault="00B27137" w:rsidP="005633E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173DB">
                    <w:rPr>
                      <w:b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2F1391" w:rsidRDefault="00B27137" w:rsidP="005633E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F1391">
                    <w:rPr>
                      <w:b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2F1391" w:rsidRDefault="00B27137" w:rsidP="005633E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F1391"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2F1391" w:rsidRDefault="00B27137" w:rsidP="005633E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F1391">
                    <w:rPr>
                      <w:b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2F1391" w:rsidRDefault="00B27137" w:rsidP="005633E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2F1391" w:rsidRDefault="00B27137" w:rsidP="005633E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2F1391" w:rsidRDefault="00B27137" w:rsidP="005633E6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  <w:r w:rsidRPr="002F1391">
                    <w:rPr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B27137" w:rsidRPr="001F571D" w:rsidTr="005633E6">
              <w:trPr>
                <w:trHeight w:val="1054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B77F11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77F11">
                    <w:rPr>
                      <w:color w:val="000000"/>
                      <w:sz w:val="20"/>
                      <w:szCs w:val="20"/>
                    </w:rPr>
                    <w:t>Резервный фонд Администрации Буденновского сельского  поселения на финансовое обеспечение  непредвиденных расходов в рамках непр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грам</w:t>
                  </w:r>
                  <w:r>
                    <w:rPr>
                      <w:color w:val="000000"/>
                      <w:sz w:val="20"/>
                      <w:szCs w:val="20"/>
                    </w:rPr>
                    <w:t>м</w:t>
                  </w:r>
                  <w:r w:rsidRPr="00B77F11">
                    <w:rPr>
                      <w:color w:val="000000"/>
                      <w:sz w:val="20"/>
                      <w:szCs w:val="20"/>
                    </w:rPr>
                    <w:t>ных расходов органов местного самоуправления Буденновского сельского поселения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(Социальные выплаты гражданам, кроме публи</w:t>
                  </w:r>
                  <w:r>
                    <w:rPr>
                      <w:color w:val="000000"/>
                      <w:sz w:val="20"/>
                      <w:szCs w:val="20"/>
                    </w:rPr>
                    <w:t>ч</w:t>
                  </w:r>
                  <w:r>
                    <w:rPr>
                      <w:color w:val="000000"/>
                      <w:sz w:val="20"/>
                      <w:szCs w:val="20"/>
                    </w:rPr>
                    <w:t>ных нормативных социальных выплат)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99 1 9010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B27137" w:rsidRPr="001F571D" w:rsidTr="005633E6">
              <w:trPr>
                <w:trHeight w:val="25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92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5.0</w:t>
                  </w:r>
                </w:p>
              </w:tc>
            </w:tr>
            <w:tr w:rsidR="00B27137" w:rsidRPr="001F571D" w:rsidTr="005633E6">
              <w:trPr>
                <w:trHeight w:val="285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92</w:t>
                  </w:r>
                  <w:r w:rsidRPr="001F571D">
                    <w:rPr>
                      <w:b/>
                      <w:bCs/>
                      <w:color w:val="000000"/>
                      <w:sz w:val="20"/>
                      <w:szCs w:val="20"/>
                    </w:rPr>
                    <w:t>5.0</w:t>
                  </w:r>
                </w:p>
              </w:tc>
            </w:tr>
            <w:tr w:rsidR="00B27137" w:rsidRPr="001F571D" w:rsidTr="005633E6">
              <w:trPr>
                <w:trHeight w:val="1517"/>
              </w:trPr>
              <w:tc>
                <w:tcPr>
                  <w:tcW w:w="5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Расходы на организацию и проведение физкультурных и ма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совых спортивных мероприятий в рамках подпрограммы «Развитие физической культуры и массового спорта Буде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новского сельского поселения» муниципальной программы Буденновского сельского поселения «Развитие физической культуры и спорта» (Иные закупки товаров, работ и услуг для обеспечения  госуд</w:t>
                  </w:r>
                  <w:r>
                    <w:rPr>
                      <w:color w:val="000000"/>
                      <w:sz w:val="20"/>
                      <w:szCs w:val="20"/>
                    </w:rPr>
                    <w:t>арственных (муниципальных) нужд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 xml:space="preserve">11 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07 1 2913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F571D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27137" w:rsidRPr="001F571D" w:rsidRDefault="00B27137" w:rsidP="005633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92</w:t>
                  </w:r>
                  <w:r w:rsidRPr="001F571D">
                    <w:rPr>
                      <w:color w:val="000000"/>
                      <w:sz w:val="20"/>
                      <w:szCs w:val="20"/>
                    </w:rPr>
                    <w:t>5.0</w:t>
                  </w:r>
                  <w:r>
                    <w:rPr>
                      <w:color w:val="000000"/>
                      <w:sz w:val="20"/>
                      <w:szCs w:val="20"/>
                    </w:rPr>
                    <w:t>»;</w:t>
                  </w:r>
                </w:p>
              </w:tc>
            </w:tr>
          </w:tbl>
          <w:p w:rsidR="00B27137" w:rsidRPr="004B362E" w:rsidRDefault="00B27137" w:rsidP="005633E6">
            <w:pPr>
              <w:ind w:right="-59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37" w:rsidRPr="004B362E" w:rsidTr="005633E6">
        <w:trPr>
          <w:gridAfter w:val="1"/>
          <w:wAfter w:w="587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4B362E" w:rsidRDefault="00B27137" w:rsidP="0056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37" w:rsidRPr="004B362E" w:rsidTr="005633E6">
        <w:trPr>
          <w:gridAfter w:val="1"/>
          <w:wAfter w:w="587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4B362E" w:rsidRDefault="00B27137" w:rsidP="00563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137" w:rsidRDefault="00B27137" w:rsidP="00B27137">
      <w:r>
        <w:rPr>
          <w:bCs/>
        </w:rPr>
        <w:t>5).  Приложение 13изложить в следующей редакции:</w:t>
      </w:r>
    </w:p>
    <w:p w:rsidR="00B27137" w:rsidRDefault="00B27137" w:rsidP="00B27137">
      <w:pPr>
        <w:rPr>
          <w:sz w:val="18"/>
          <w:szCs w:val="18"/>
        </w:rPr>
      </w:pPr>
    </w:p>
    <w:p w:rsidR="00B27137" w:rsidRDefault="00B27137" w:rsidP="00B27137">
      <w:pPr>
        <w:rPr>
          <w:sz w:val="18"/>
          <w:szCs w:val="18"/>
        </w:rPr>
      </w:pPr>
    </w:p>
    <w:tbl>
      <w:tblPr>
        <w:tblW w:w="10646" w:type="dxa"/>
        <w:tblInd w:w="94" w:type="dxa"/>
        <w:tblLayout w:type="fixed"/>
        <w:tblLook w:val="04A0"/>
      </w:tblPr>
      <w:tblGrid>
        <w:gridCol w:w="6535"/>
        <w:gridCol w:w="1134"/>
        <w:gridCol w:w="237"/>
        <w:gridCol w:w="236"/>
        <w:gridCol w:w="94"/>
        <w:gridCol w:w="567"/>
        <w:gridCol w:w="567"/>
        <w:gridCol w:w="1276"/>
      </w:tblGrid>
      <w:tr w:rsidR="00B27137" w:rsidRPr="007A6C29" w:rsidTr="005633E6">
        <w:trPr>
          <w:trHeight w:val="255"/>
        </w:trPr>
        <w:tc>
          <w:tcPr>
            <w:tcW w:w="7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ind w:left="-203" w:firstLine="203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137" w:rsidRPr="007A6C29" w:rsidRDefault="00B27137" w:rsidP="005633E6">
            <w:pPr>
              <w:ind w:left="-203" w:firstLine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7A6C29">
              <w:rPr>
                <w:color w:val="000000"/>
                <w:sz w:val="20"/>
                <w:szCs w:val="20"/>
              </w:rPr>
              <w:t xml:space="preserve">Приложение 13                                                      </w:t>
            </w:r>
            <w:r w:rsidRPr="007A6C29">
              <w:rPr>
                <w:color w:val="000000"/>
                <w:sz w:val="20"/>
                <w:szCs w:val="20"/>
              </w:rPr>
              <w:lastRenderedPageBreak/>
              <w:t>к решению Собрания деп</w:t>
            </w:r>
            <w:r w:rsidRPr="007A6C29">
              <w:rPr>
                <w:color w:val="000000"/>
                <w:sz w:val="20"/>
                <w:szCs w:val="20"/>
              </w:rPr>
              <w:t>у</w:t>
            </w:r>
            <w:r w:rsidRPr="007A6C29">
              <w:rPr>
                <w:color w:val="000000"/>
                <w:sz w:val="20"/>
                <w:szCs w:val="20"/>
              </w:rPr>
              <w:t>татов Буденновского сел</w:t>
            </w:r>
            <w:r w:rsidRPr="007A6C29">
              <w:rPr>
                <w:color w:val="000000"/>
                <w:sz w:val="20"/>
                <w:szCs w:val="20"/>
              </w:rPr>
              <w:t>ь</w:t>
            </w:r>
            <w:r w:rsidRPr="007A6C29">
              <w:rPr>
                <w:color w:val="000000"/>
                <w:sz w:val="20"/>
                <w:szCs w:val="20"/>
              </w:rPr>
              <w:t>ского поселения  "О  бюдж</w:t>
            </w:r>
            <w:r w:rsidRPr="007A6C29">
              <w:rPr>
                <w:color w:val="000000"/>
                <w:sz w:val="20"/>
                <w:szCs w:val="20"/>
              </w:rPr>
              <w:t>е</w:t>
            </w:r>
            <w:r w:rsidRPr="007A6C29">
              <w:rPr>
                <w:color w:val="000000"/>
                <w:sz w:val="20"/>
                <w:szCs w:val="20"/>
              </w:rPr>
              <w:t>те Буденновского  сельского поселения Сал</w:t>
            </w:r>
            <w:r w:rsidRPr="007A6C29">
              <w:rPr>
                <w:color w:val="000000"/>
                <w:sz w:val="20"/>
                <w:szCs w:val="20"/>
              </w:rPr>
              <w:t>ь</w:t>
            </w:r>
            <w:r w:rsidRPr="007A6C29">
              <w:rPr>
                <w:color w:val="000000"/>
                <w:sz w:val="20"/>
                <w:szCs w:val="20"/>
              </w:rPr>
              <w:t>ского района на 2014 год и  на плановый   пер</w:t>
            </w:r>
            <w:r w:rsidRPr="007A6C29">
              <w:rPr>
                <w:color w:val="000000"/>
                <w:sz w:val="20"/>
                <w:szCs w:val="20"/>
              </w:rPr>
              <w:t>и</w:t>
            </w:r>
            <w:r w:rsidRPr="007A6C29">
              <w:rPr>
                <w:color w:val="000000"/>
                <w:sz w:val="20"/>
                <w:szCs w:val="20"/>
              </w:rPr>
              <w:t>од  2015 и 2016 годов "</w:t>
            </w:r>
            <w:r w:rsidRPr="007A6C29">
              <w:rPr>
                <w:color w:val="000000"/>
                <w:sz w:val="20"/>
                <w:szCs w:val="20"/>
              </w:rPr>
              <w:br/>
              <w:t xml:space="preserve">   </w:t>
            </w:r>
          </w:p>
        </w:tc>
      </w:tr>
      <w:tr w:rsidR="00B27137" w:rsidRPr="007A6C29" w:rsidTr="005633E6">
        <w:trPr>
          <w:trHeight w:val="1715"/>
        </w:trPr>
        <w:tc>
          <w:tcPr>
            <w:tcW w:w="7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ind w:left="-203" w:firstLine="203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137" w:rsidRPr="007A6C29" w:rsidRDefault="00B27137" w:rsidP="005633E6">
            <w:pPr>
              <w:ind w:left="-203" w:firstLine="203"/>
              <w:rPr>
                <w:color w:val="000000"/>
                <w:sz w:val="20"/>
                <w:szCs w:val="20"/>
              </w:rPr>
            </w:pPr>
          </w:p>
        </w:tc>
      </w:tr>
      <w:tr w:rsidR="00B27137" w:rsidRPr="007A6C29" w:rsidTr="005633E6">
        <w:trPr>
          <w:trHeight w:val="1410"/>
        </w:trPr>
        <w:tc>
          <w:tcPr>
            <w:tcW w:w="10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137" w:rsidRPr="00F53F5F" w:rsidRDefault="00B27137" w:rsidP="005633E6">
            <w:pPr>
              <w:jc w:val="center"/>
              <w:rPr>
                <w:b/>
                <w:bCs/>
                <w:color w:val="000000"/>
              </w:rPr>
            </w:pPr>
            <w:r w:rsidRPr="00F53F5F">
              <w:rPr>
                <w:b/>
                <w:bCs/>
                <w:color w:val="000000"/>
              </w:rPr>
              <w:lastRenderedPageBreak/>
              <w:t>Распределение бюджетных ассигнований по целевым статьям (муниципальным програ</w:t>
            </w:r>
            <w:r w:rsidRPr="00F53F5F">
              <w:rPr>
                <w:b/>
                <w:bCs/>
                <w:color w:val="000000"/>
              </w:rPr>
              <w:t>м</w:t>
            </w:r>
            <w:r w:rsidRPr="00F53F5F">
              <w:rPr>
                <w:b/>
                <w:bCs/>
                <w:color w:val="000000"/>
              </w:rPr>
              <w:t>мам Буденновского сельского поселения и непрограммным направлениям деятельности), гру</w:t>
            </w:r>
            <w:r w:rsidRPr="00F53F5F">
              <w:rPr>
                <w:b/>
                <w:bCs/>
                <w:color w:val="000000"/>
              </w:rPr>
              <w:t>п</w:t>
            </w:r>
            <w:r w:rsidRPr="00F53F5F">
              <w:rPr>
                <w:b/>
                <w:bCs/>
                <w:color w:val="000000"/>
              </w:rPr>
              <w:t>пам и подгруппам видов расходов, разделам, подразделам классификации расходов бюджетов на 2014 год</w:t>
            </w:r>
          </w:p>
        </w:tc>
      </w:tr>
      <w:tr w:rsidR="00B27137" w:rsidRPr="007A6C29" w:rsidTr="005633E6">
        <w:trPr>
          <w:trHeight w:val="375"/>
        </w:trPr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right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(тыс. руб)</w:t>
            </w:r>
          </w:p>
        </w:tc>
      </w:tr>
      <w:tr w:rsidR="00B27137" w:rsidRPr="007A6C29" w:rsidTr="005633E6">
        <w:trPr>
          <w:trHeight w:val="596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Су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ма </w:t>
            </w:r>
          </w:p>
        </w:tc>
      </w:tr>
      <w:tr w:rsidR="00B27137" w:rsidRPr="007A6C29" w:rsidTr="005633E6">
        <w:trPr>
          <w:trHeight w:val="21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</w:t>
            </w:r>
            <w:r w:rsidRPr="00B77F11">
              <w:rPr>
                <w:b/>
                <w:bCs/>
                <w:color w:val="000000"/>
                <w:sz w:val="20"/>
                <w:szCs w:val="20"/>
              </w:rPr>
              <w:t>39.2</w:t>
            </w:r>
          </w:p>
        </w:tc>
      </w:tr>
      <w:tr w:rsidR="00B27137" w:rsidRPr="007A6C29" w:rsidTr="005633E6">
        <w:trPr>
          <w:trHeight w:val="107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Муниципальная программа Буденновского сельского поселения  «Обеспечение качественными жилищно-коммунальными услугами населения Буденновского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bCs/>
                <w:color w:val="000000"/>
                <w:sz w:val="20"/>
                <w:szCs w:val="20"/>
              </w:rPr>
              <w:t>949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27137" w:rsidRPr="007A6C29" w:rsidTr="005633E6">
        <w:trPr>
          <w:trHeight w:val="33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«Жилищное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03 1 0000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65.0</w:t>
            </w:r>
          </w:p>
        </w:tc>
      </w:tr>
      <w:tr w:rsidR="00B27137" w:rsidRPr="007A6C29" w:rsidTr="005633E6">
        <w:trPr>
          <w:trHeight w:val="173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Содержание, текущий ремонт муниципального жилого фонда в рамках  подпрограммы «Создание условий для обеспечения качественными ж</w:t>
            </w:r>
            <w:r w:rsidRPr="007A6C29">
              <w:rPr>
                <w:sz w:val="20"/>
                <w:szCs w:val="20"/>
              </w:rPr>
              <w:t>и</w:t>
            </w:r>
            <w:r w:rsidRPr="007A6C29">
              <w:rPr>
                <w:sz w:val="20"/>
                <w:szCs w:val="20"/>
              </w:rPr>
              <w:t>лищно-коммунальными услугами населения Буденновского сельского поселения» муниципальной программы «Обеспечение качественными жилищно-коммунальными услугами населения Буденновского сельского поселения»</w:t>
            </w:r>
            <w:r>
              <w:rPr>
                <w:sz w:val="20"/>
                <w:szCs w:val="20"/>
              </w:rPr>
              <w:t xml:space="preserve"> </w:t>
            </w:r>
            <w:r w:rsidRPr="007A6C29">
              <w:rPr>
                <w:sz w:val="20"/>
                <w:szCs w:val="20"/>
              </w:rPr>
              <w:t>(Иные закупки товаров, работ и услуг для обеспечения гос</w:t>
            </w:r>
            <w:r w:rsidRPr="007A6C29">
              <w:rPr>
                <w:sz w:val="20"/>
                <w:szCs w:val="20"/>
              </w:rPr>
              <w:t>у</w:t>
            </w:r>
            <w:r w:rsidRPr="007A6C29">
              <w:rPr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03 1 2904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65.0</w:t>
            </w:r>
          </w:p>
        </w:tc>
      </w:tr>
      <w:tr w:rsidR="00B27137" w:rsidRPr="007A6C29" w:rsidTr="005633E6">
        <w:trPr>
          <w:trHeight w:val="83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Буденновского сельского п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03 2 2904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165.0</w:t>
            </w:r>
          </w:p>
        </w:tc>
      </w:tr>
      <w:tr w:rsidR="00B27137" w:rsidRPr="007A6C29" w:rsidTr="005633E6">
        <w:trPr>
          <w:trHeight w:val="182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Содержание, текущий ремонт объектов водопроводно-канализационного хозяйства в рамках  подпрограммы «Создание условий для обеспечения качественными коммунальными услугами населения Буденновского сельского поселения» муниципальной программы «Обеспечение качес</w:t>
            </w:r>
            <w:r w:rsidRPr="007A6C29">
              <w:rPr>
                <w:sz w:val="20"/>
                <w:szCs w:val="20"/>
              </w:rPr>
              <w:t>т</w:t>
            </w:r>
            <w:r w:rsidRPr="007A6C29">
              <w:rPr>
                <w:sz w:val="20"/>
                <w:szCs w:val="20"/>
              </w:rPr>
              <w:t>венными жилищно-коммунальными услугами населения»</w:t>
            </w:r>
            <w:r>
              <w:rPr>
                <w:sz w:val="20"/>
                <w:szCs w:val="20"/>
              </w:rPr>
              <w:t xml:space="preserve"> </w:t>
            </w:r>
            <w:r w:rsidRPr="007A6C29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</w:t>
            </w:r>
            <w:r w:rsidRPr="007A6C29">
              <w:rPr>
                <w:sz w:val="20"/>
                <w:szCs w:val="20"/>
              </w:rPr>
              <w:t>ь</w:t>
            </w:r>
            <w:r w:rsidRPr="007A6C29">
              <w:rPr>
                <w:sz w:val="20"/>
                <w:szCs w:val="20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03  2 2905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165.0</w:t>
            </w:r>
          </w:p>
        </w:tc>
      </w:tr>
      <w:tr w:rsidR="00B27137" w:rsidRPr="007A6C29" w:rsidTr="005633E6">
        <w:trPr>
          <w:trHeight w:val="6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Буденновского сел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03 3 0000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1 719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B27137" w:rsidRPr="007A6C29" w:rsidTr="005633E6">
        <w:trPr>
          <w:trHeight w:val="1707"/>
        </w:trPr>
        <w:tc>
          <w:tcPr>
            <w:tcW w:w="6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</w:t>
            </w:r>
            <w:r w:rsidRPr="007A6C29">
              <w:rPr>
                <w:sz w:val="20"/>
                <w:szCs w:val="20"/>
              </w:rPr>
              <w:t>о</w:t>
            </w:r>
            <w:r w:rsidRPr="007A6C29">
              <w:rPr>
                <w:sz w:val="20"/>
                <w:szCs w:val="20"/>
              </w:rPr>
              <w:t>грамма «Благоустройство территории Буденновского сельского посел</w:t>
            </w:r>
            <w:r w:rsidRPr="007A6C29">
              <w:rPr>
                <w:sz w:val="20"/>
                <w:szCs w:val="20"/>
              </w:rPr>
              <w:t>е</w:t>
            </w:r>
            <w:r w:rsidRPr="007A6C29">
              <w:rPr>
                <w:sz w:val="20"/>
                <w:szCs w:val="20"/>
              </w:rPr>
              <w:t>ния»</w:t>
            </w:r>
            <w:r>
              <w:rPr>
                <w:sz w:val="20"/>
                <w:szCs w:val="20"/>
              </w:rPr>
              <w:t xml:space="preserve"> </w:t>
            </w:r>
            <w:r w:rsidRPr="007A6C29">
              <w:rPr>
                <w:sz w:val="20"/>
                <w:szCs w:val="20"/>
              </w:rPr>
              <w:t>(Иные закупки товаров, работ и услуг для обеспечения государс</w:t>
            </w:r>
            <w:r w:rsidRPr="007A6C29">
              <w:rPr>
                <w:sz w:val="20"/>
                <w:szCs w:val="20"/>
              </w:rPr>
              <w:t>т</w:t>
            </w:r>
            <w:r w:rsidRPr="007A6C29">
              <w:rPr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03 3 2907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578.0</w:t>
            </w:r>
          </w:p>
        </w:tc>
      </w:tr>
      <w:tr w:rsidR="00B27137" w:rsidRPr="007A6C29" w:rsidTr="005633E6">
        <w:trPr>
          <w:trHeight w:val="112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Расходы на  прочие мероприятия по благоустройству в рамках муниц</w:t>
            </w:r>
            <w:r w:rsidRPr="007A6C29">
              <w:rPr>
                <w:sz w:val="20"/>
                <w:szCs w:val="20"/>
              </w:rPr>
              <w:t>и</w:t>
            </w:r>
            <w:r w:rsidRPr="007A6C29">
              <w:rPr>
                <w:sz w:val="20"/>
                <w:szCs w:val="20"/>
              </w:rPr>
              <w:t>пальной программы «Обеспечение качественными жилищно-коммунальными услугами населения » подпрограмма «Благоустройство территории Буденновского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03 3 2909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</w:t>
            </w:r>
            <w:r w:rsidRPr="007A6C2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6C2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27137" w:rsidRPr="007A6C29" w:rsidTr="005633E6">
        <w:trPr>
          <w:trHeight w:val="86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Муниципальная   программа Буденновского сельского поселения "Обеспечение общественного порядка и противодействие престу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B27137" w:rsidRPr="007A6C29" w:rsidTr="005633E6">
        <w:trPr>
          <w:trHeight w:val="48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lastRenderedPageBreak/>
              <w:t xml:space="preserve">Подпрограмма "Противодействие коррупции в Буденновском сельском поселении 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6.0</w:t>
            </w:r>
          </w:p>
        </w:tc>
      </w:tr>
      <w:tr w:rsidR="00B27137" w:rsidRPr="007A6C29" w:rsidTr="005633E6">
        <w:trPr>
          <w:trHeight w:val="141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Мероприятия  по просвещению, обучению и воспитанию по вопросам противодействия коррупции в рамках подпр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граммы "Противодействие коррупции в Буденновском сельском поселении " муниципальной программы "Обеспечение общественного порядка и противодействие пр</w:t>
            </w:r>
            <w:r w:rsidRPr="007A6C29">
              <w:rPr>
                <w:color w:val="000000"/>
                <w:sz w:val="20"/>
                <w:szCs w:val="20"/>
              </w:rPr>
              <w:t>е</w:t>
            </w:r>
            <w:r w:rsidRPr="007A6C29">
              <w:rPr>
                <w:color w:val="000000"/>
                <w:sz w:val="20"/>
                <w:szCs w:val="20"/>
              </w:rPr>
              <w:t>ступности"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6C29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</w:t>
            </w:r>
            <w:r w:rsidRPr="007A6C29">
              <w:rPr>
                <w:color w:val="000000"/>
                <w:sz w:val="20"/>
                <w:szCs w:val="20"/>
              </w:rPr>
              <w:t>у</w:t>
            </w:r>
            <w:r w:rsidRPr="007A6C29">
              <w:rPr>
                <w:color w:val="000000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04 1 2157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6.0</w:t>
            </w:r>
          </w:p>
        </w:tc>
      </w:tr>
      <w:tr w:rsidR="00B27137" w:rsidRPr="007A6C29" w:rsidTr="005633E6">
        <w:trPr>
          <w:trHeight w:val="82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Муниципальная программа Буденновском сельского поселения «Защита населения  и территории от чрезвычайных ситуаций, обе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 xml:space="preserve">печение пожарной безопасности и безопасности людей на водных объектах»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27137" w:rsidRPr="007A6C29" w:rsidTr="005633E6">
        <w:trPr>
          <w:trHeight w:val="45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«Защита от чрезвычайных ситуаций»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178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Мероприятия по обеспечению защиты населения от чрезвычайных с</w:t>
            </w:r>
            <w:r w:rsidRPr="007A6C29">
              <w:rPr>
                <w:color w:val="000000"/>
                <w:sz w:val="20"/>
                <w:szCs w:val="20"/>
              </w:rPr>
              <w:t>и</w:t>
            </w:r>
            <w:r w:rsidRPr="007A6C29">
              <w:rPr>
                <w:color w:val="000000"/>
                <w:sz w:val="20"/>
                <w:szCs w:val="20"/>
              </w:rPr>
              <w:t>туаций в рамках  подпрограммы «Защита населения от чрезвычайных ситуаций» муниципальной программы  «Защита населения  и территории от чрезвычайных ситуаций, обеспечение пожарной безопасности и без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пасности людей на водных объектах» (Иные закупки товаров, работ и услуг для обеспечения государственных (муниципальн</w:t>
            </w:r>
            <w:r>
              <w:rPr>
                <w:color w:val="000000"/>
                <w:sz w:val="20"/>
                <w:szCs w:val="20"/>
              </w:rPr>
              <w:t>ых) нужд</w:t>
            </w:r>
            <w:r w:rsidRPr="007A6C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05 1 2910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37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05 2 0000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27137" w:rsidRPr="007A6C29" w:rsidTr="005633E6">
        <w:trPr>
          <w:trHeight w:val="1579"/>
        </w:trPr>
        <w:tc>
          <w:tcPr>
            <w:tcW w:w="6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граммы «Пожарная безопасность» муниципальной программы  «Защита населения  и территории от чрезвычайных ситуаций, обеспечение п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жарной безопасности и безопасности людей на водных объектах» (Иные закупки товаров, работ и услуг для обеспечения государственных (мун</w:t>
            </w:r>
            <w:r w:rsidRPr="007A6C29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ципальных) нужд</w:t>
            </w:r>
            <w:r w:rsidRPr="007A6C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05 2 2911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60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Поисковые и аварийно-спасательные учреждения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05 1 8701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204.0</w:t>
            </w:r>
          </w:p>
        </w:tc>
      </w:tr>
      <w:tr w:rsidR="00B27137" w:rsidRPr="007A6C29" w:rsidTr="005633E6">
        <w:trPr>
          <w:trHeight w:val="66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</w:t>
            </w:r>
            <w:r w:rsidRPr="007A6C29">
              <w:rPr>
                <w:color w:val="000000"/>
                <w:sz w:val="20"/>
                <w:szCs w:val="20"/>
              </w:rPr>
              <w:t>а</w:t>
            </w:r>
            <w:r w:rsidRPr="007A6C29">
              <w:rPr>
                <w:color w:val="000000"/>
                <w:sz w:val="20"/>
                <w:szCs w:val="20"/>
              </w:rPr>
              <w:t>ции в мирное и военное время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05 1 8702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16.8</w:t>
            </w:r>
          </w:p>
        </w:tc>
      </w:tr>
      <w:tr w:rsidR="00B27137" w:rsidRPr="007A6C29" w:rsidTr="005633E6">
        <w:trPr>
          <w:trHeight w:val="555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безопасности на воде»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05 3 0000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114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Мероприятия по обеспечению безопасности на воде в рамках  подпр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граммы «Обеспечение безопасности на воде»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6C29">
              <w:rPr>
                <w:color w:val="000000"/>
                <w:sz w:val="20"/>
                <w:szCs w:val="20"/>
              </w:rPr>
              <w:t>муниципальной программы  «Защита населения  и территории от чрезвычайных ситуаций, обеспеч</w:t>
            </w:r>
            <w:r w:rsidRPr="007A6C29">
              <w:rPr>
                <w:color w:val="000000"/>
                <w:sz w:val="20"/>
                <w:szCs w:val="20"/>
              </w:rPr>
              <w:t>е</w:t>
            </w:r>
            <w:r w:rsidRPr="007A6C29">
              <w:rPr>
                <w:color w:val="000000"/>
                <w:sz w:val="20"/>
                <w:szCs w:val="20"/>
              </w:rPr>
              <w:t>ние пожарной безопасности и безопасности людей на водных объе</w:t>
            </w:r>
            <w:r w:rsidRPr="007A6C29">
              <w:rPr>
                <w:color w:val="000000"/>
                <w:sz w:val="20"/>
                <w:szCs w:val="20"/>
              </w:rPr>
              <w:t>к</w:t>
            </w:r>
            <w:r w:rsidRPr="007A6C29">
              <w:rPr>
                <w:color w:val="000000"/>
                <w:sz w:val="20"/>
                <w:szCs w:val="20"/>
              </w:rPr>
              <w:t>тах»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6C29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государс</w:t>
            </w:r>
            <w:r w:rsidRPr="007A6C29">
              <w:rPr>
                <w:color w:val="000000"/>
                <w:sz w:val="20"/>
                <w:szCs w:val="20"/>
              </w:rPr>
              <w:t>т</w:t>
            </w:r>
            <w:r w:rsidRPr="007A6C29">
              <w:rPr>
                <w:color w:val="000000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05 3 2912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59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Муниципальная программа Буденновского сельского поселения «Развитие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06 0 0000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7.3</w:t>
            </w:r>
          </w:p>
        </w:tc>
      </w:tr>
      <w:tr w:rsidR="00B27137" w:rsidRPr="007A6C29" w:rsidTr="005633E6">
        <w:trPr>
          <w:trHeight w:val="57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в Буденновском сельском пос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06 1 0000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7.3</w:t>
            </w:r>
          </w:p>
        </w:tc>
      </w:tr>
      <w:tr w:rsidR="00B27137" w:rsidRPr="007A6C29" w:rsidTr="005633E6">
        <w:trPr>
          <w:trHeight w:val="120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Буденновского сельского поселения в рамках подпрограммы «Развитие культуры в Буденновском сельском поселении» муниципал</w:t>
            </w:r>
            <w:r w:rsidRPr="007A6C29">
              <w:rPr>
                <w:color w:val="000000"/>
                <w:sz w:val="20"/>
                <w:szCs w:val="20"/>
              </w:rPr>
              <w:t>ь</w:t>
            </w:r>
            <w:r w:rsidRPr="007A6C29">
              <w:rPr>
                <w:color w:val="000000"/>
                <w:sz w:val="20"/>
                <w:szCs w:val="20"/>
              </w:rPr>
              <w:t>ной программы Буденновского сельского поселения «Развитие культ</w:t>
            </w:r>
            <w:r w:rsidRPr="007A6C29">
              <w:rPr>
                <w:color w:val="000000"/>
                <w:sz w:val="20"/>
                <w:szCs w:val="20"/>
              </w:rPr>
              <w:t>у</w:t>
            </w:r>
            <w:r w:rsidRPr="007A6C29">
              <w:rPr>
                <w:color w:val="000000"/>
                <w:sz w:val="20"/>
                <w:szCs w:val="20"/>
              </w:rPr>
              <w:t>ры» (Субсидии бюджетным учреждениям)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06 1 0059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6329A8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6329A8">
              <w:rPr>
                <w:bCs/>
                <w:color w:val="000000"/>
                <w:sz w:val="20"/>
                <w:szCs w:val="20"/>
              </w:rPr>
              <w:t>1 037.3</w:t>
            </w:r>
          </w:p>
        </w:tc>
      </w:tr>
      <w:tr w:rsidR="00B27137" w:rsidRPr="007A6C29" w:rsidTr="005633E6">
        <w:trPr>
          <w:trHeight w:val="41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6329A8" w:rsidRDefault="00B27137" w:rsidP="005633E6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329A8">
              <w:rPr>
                <w:b/>
                <w:bCs/>
                <w:iCs/>
                <w:color w:val="000000"/>
                <w:sz w:val="20"/>
                <w:szCs w:val="20"/>
              </w:rPr>
              <w:t>Муниципальная программа Буденновского сельского поселения «Развитие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40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sz w:val="20"/>
                <w:szCs w:val="20"/>
              </w:rPr>
            </w:pPr>
            <w:r w:rsidRPr="007A6C29">
              <w:rPr>
                <w:sz w:val="20"/>
                <w:szCs w:val="20"/>
              </w:rPr>
              <w:t>Подпрограмма «Развитие физической культуры и массового спорта Б</w:t>
            </w:r>
            <w:r w:rsidRPr="007A6C29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денновского сельского поселения</w:t>
            </w:r>
            <w:r w:rsidRPr="007A6C29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07 1 0000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Pr="007A6C29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145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организацию и проведение физкультурных и массовых спо</w:t>
            </w:r>
            <w:r w:rsidRPr="007A6C29">
              <w:rPr>
                <w:color w:val="000000"/>
                <w:sz w:val="20"/>
                <w:szCs w:val="20"/>
              </w:rPr>
              <w:t>р</w:t>
            </w:r>
            <w:r w:rsidRPr="007A6C29">
              <w:rPr>
                <w:color w:val="000000"/>
                <w:sz w:val="20"/>
                <w:szCs w:val="20"/>
              </w:rPr>
              <w:t>тивных мероприятий в рамках подпрограммы «Развитие физической культуры и массового спорта Буденновского сельского поселения» м</w:t>
            </w:r>
            <w:r w:rsidRPr="007A6C29">
              <w:rPr>
                <w:color w:val="000000"/>
                <w:sz w:val="20"/>
                <w:szCs w:val="20"/>
              </w:rPr>
              <w:t>у</w:t>
            </w:r>
            <w:r w:rsidRPr="007A6C29">
              <w:rPr>
                <w:color w:val="000000"/>
                <w:sz w:val="20"/>
                <w:szCs w:val="20"/>
              </w:rPr>
              <w:t>ниципальной программы Буденновского сельского поселения «Развитие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07 1 2913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Pr="007A6C29">
              <w:rPr>
                <w:color w:val="000000"/>
                <w:sz w:val="20"/>
                <w:szCs w:val="20"/>
              </w:rPr>
              <w:t>5.0</w:t>
            </w:r>
          </w:p>
        </w:tc>
      </w:tr>
      <w:tr w:rsidR="00B27137" w:rsidRPr="007A6C29" w:rsidTr="005633E6">
        <w:trPr>
          <w:trHeight w:val="51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6329A8" w:rsidRDefault="00B27137" w:rsidP="005633E6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329A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>Муниципальная программа Буденновского сельского поселения «Развитие транспортной системы»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B27137" w:rsidRPr="007A6C29" w:rsidTr="005633E6">
        <w:trPr>
          <w:trHeight w:val="50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 Буденно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08 1 0000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27137" w:rsidRPr="007A6C29" w:rsidTr="005633E6">
        <w:trPr>
          <w:trHeight w:val="139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  в рамках подпр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граммы «Развитие транспортной инфраструктуры Буденновского сел</w:t>
            </w:r>
            <w:r w:rsidRPr="007A6C29">
              <w:rPr>
                <w:color w:val="000000"/>
                <w:sz w:val="20"/>
                <w:szCs w:val="20"/>
              </w:rPr>
              <w:t>ь</w:t>
            </w:r>
            <w:r w:rsidRPr="007A6C29">
              <w:rPr>
                <w:color w:val="000000"/>
                <w:sz w:val="20"/>
                <w:szCs w:val="20"/>
              </w:rPr>
              <w:t>ского поселения» муниципальной программы Буденновского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08 1 2914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Pr="007A6C29">
              <w:rPr>
                <w:color w:val="000000"/>
                <w:sz w:val="20"/>
                <w:szCs w:val="20"/>
              </w:rPr>
              <w:t>7.7</w:t>
            </w:r>
          </w:p>
        </w:tc>
      </w:tr>
      <w:tr w:rsidR="00B27137" w:rsidRPr="007A6C29" w:rsidTr="005633E6">
        <w:trPr>
          <w:trHeight w:val="64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расходов на ремонт и содержание автом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бильных дорог общего пользования местного значения в ра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ках подпрограммы «Развитие транспортной инфраструктуры Буденновского сельского поселения» муниципальной программы Буденновского сельского поселения «Развитие тран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портной системы»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</w:t>
            </w:r>
            <w:r w:rsidRPr="00B77F11">
              <w:rPr>
                <w:color w:val="000000"/>
                <w:sz w:val="20"/>
                <w:szCs w:val="20"/>
              </w:rPr>
              <w:t>с</w:t>
            </w:r>
            <w:r w:rsidRPr="00B77F11">
              <w:rPr>
                <w:color w:val="000000"/>
                <w:sz w:val="20"/>
                <w:szCs w:val="20"/>
              </w:rPr>
              <w:t>печения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(муниципальных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08 1 2978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B27137" w:rsidRPr="007A6C29" w:rsidTr="005633E6">
        <w:trPr>
          <w:trHeight w:val="64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B77F11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Субсидия на ремонт и содержание автомобильных дорог общего польз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подпрограммы «Развитие транспор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ной инфраструктуры Буденновского сельского поселения» муниципал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программы Буденновского сельского поселения «Развитие тран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портной системы» </w:t>
            </w:r>
            <w:r w:rsidRPr="00B77F11">
              <w:rPr>
                <w:color w:val="000000"/>
                <w:sz w:val="20"/>
                <w:szCs w:val="20"/>
              </w:rPr>
              <w:t>(Иные закупки товаров, работ и услуг для обеспечения государственных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7F11">
              <w:rPr>
                <w:color w:val="000000"/>
                <w:sz w:val="20"/>
                <w:szCs w:val="20"/>
              </w:rPr>
              <w:t>(муниц</w:t>
            </w:r>
            <w:r w:rsidRPr="00B77F11">
              <w:rPr>
                <w:color w:val="000000"/>
                <w:sz w:val="20"/>
                <w:szCs w:val="20"/>
              </w:rPr>
              <w:t>и</w:t>
            </w:r>
            <w:r w:rsidRPr="00B77F11">
              <w:rPr>
                <w:color w:val="000000"/>
                <w:sz w:val="20"/>
                <w:szCs w:val="20"/>
              </w:rPr>
              <w:t>пальных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08 1 7351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55</w:t>
            </w:r>
            <w:r w:rsidRPr="007A6C2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27137" w:rsidRPr="007A6C29" w:rsidTr="005633E6">
        <w:trPr>
          <w:trHeight w:val="50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Подпрограмма «Повышение безопасности дорожного движения на территории Буденновского сельского посел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08 2 0000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25.0</w:t>
            </w:r>
          </w:p>
        </w:tc>
      </w:tr>
      <w:tr w:rsidR="00B27137" w:rsidRPr="007A6C29" w:rsidTr="005633E6">
        <w:trPr>
          <w:trHeight w:val="1300"/>
        </w:trPr>
        <w:tc>
          <w:tcPr>
            <w:tcW w:w="6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Мероприятия по повышению безопасности дорожного движения в ра</w:t>
            </w:r>
            <w:r w:rsidRPr="007A6C29">
              <w:rPr>
                <w:color w:val="000000"/>
                <w:sz w:val="20"/>
                <w:szCs w:val="20"/>
              </w:rPr>
              <w:t>м</w:t>
            </w:r>
            <w:r w:rsidRPr="007A6C29">
              <w:rPr>
                <w:color w:val="000000"/>
                <w:sz w:val="20"/>
                <w:szCs w:val="20"/>
              </w:rPr>
              <w:t>ках  подпрограммы «Повышение безопасности дорожного движения на территории Буденновского сельского поселения»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6C29">
              <w:rPr>
                <w:color w:val="000000"/>
                <w:sz w:val="20"/>
                <w:szCs w:val="20"/>
              </w:rPr>
              <w:t>муниципальной про</w:t>
            </w:r>
            <w:r>
              <w:rPr>
                <w:color w:val="000000"/>
                <w:sz w:val="20"/>
                <w:szCs w:val="20"/>
              </w:rPr>
              <w:t>граммы «</w:t>
            </w:r>
            <w:r w:rsidRPr="007A6C29">
              <w:rPr>
                <w:color w:val="000000"/>
                <w:sz w:val="20"/>
                <w:szCs w:val="20"/>
              </w:rPr>
              <w:t>Развитие транспортной системы»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A6C29">
              <w:rPr>
                <w:color w:val="000000"/>
                <w:sz w:val="20"/>
                <w:szCs w:val="20"/>
              </w:rPr>
              <w:t>(Иные закупки товаров, р</w:t>
            </w:r>
            <w:r w:rsidRPr="007A6C29">
              <w:rPr>
                <w:color w:val="000000"/>
                <w:sz w:val="20"/>
                <w:szCs w:val="20"/>
              </w:rPr>
              <w:t>а</w:t>
            </w:r>
            <w:r w:rsidRPr="007A6C29">
              <w:rPr>
                <w:color w:val="000000"/>
                <w:sz w:val="20"/>
                <w:szCs w:val="20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08 2 2918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25.0</w:t>
            </w:r>
          </w:p>
        </w:tc>
      </w:tr>
      <w:tr w:rsidR="00B27137" w:rsidRPr="007A6C29" w:rsidTr="005633E6">
        <w:trPr>
          <w:trHeight w:val="54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Муниципальная программа Буденновского сельского поселения «Муниципальная политика»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B27137" w:rsidRPr="007A6C29" w:rsidTr="005633E6">
        <w:trPr>
          <w:trHeight w:val="27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Подпрограмма «Муниципальное управление»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B27137" w:rsidRPr="007A6C29" w:rsidTr="005633E6">
        <w:trPr>
          <w:trHeight w:val="853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повышение квалификации муниципальных служащих в рамках муниципальной программы «Муниципальная политика» подпр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грамма «Муниципальное управление»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09 1 2920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10.0</w:t>
            </w:r>
          </w:p>
        </w:tc>
      </w:tr>
      <w:tr w:rsidR="00B27137" w:rsidRPr="007A6C29" w:rsidTr="005633E6">
        <w:trPr>
          <w:trHeight w:val="78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Муниципальная программа Буденновского сельского поселения" 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10 0 0000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B27137" w:rsidRPr="007A6C29" w:rsidTr="005633E6">
        <w:trPr>
          <w:trHeight w:val="406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10 2 0000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B27137" w:rsidRPr="007A6C29" w:rsidTr="005633E6">
        <w:trPr>
          <w:trHeight w:val="110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Реализация направления расходов в рамках подпр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граммы "Нормативно-методическое обеспечение и организация бюджетного процесса" мун</w:t>
            </w:r>
            <w:r w:rsidRPr="007A6C29">
              <w:rPr>
                <w:color w:val="000000"/>
                <w:sz w:val="20"/>
                <w:szCs w:val="20"/>
              </w:rPr>
              <w:t>и</w:t>
            </w:r>
            <w:r w:rsidRPr="007A6C29">
              <w:rPr>
                <w:color w:val="000000"/>
                <w:sz w:val="20"/>
                <w:szCs w:val="20"/>
              </w:rPr>
              <w:t>ципальной  программы Буденновского сельского поселения "(Иные закупки товаров, работ и услуг для обеспечения государственных (мун</w:t>
            </w:r>
            <w:r w:rsidRPr="007A6C29">
              <w:rPr>
                <w:color w:val="000000"/>
                <w:sz w:val="20"/>
                <w:szCs w:val="20"/>
              </w:rPr>
              <w:t>и</w:t>
            </w:r>
            <w:r w:rsidRPr="007A6C29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10 2 9999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B27137" w:rsidRPr="007A6C29" w:rsidTr="005633E6">
        <w:trPr>
          <w:trHeight w:val="441"/>
        </w:trPr>
        <w:tc>
          <w:tcPr>
            <w:tcW w:w="6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Администрации Буденно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88 0 0000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1 09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8.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27137" w:rsidRPr="007A6C29" w:rsidTr="005633E6">
        <w:trPr>
          <w:trHeight w:val="300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Глава  муниципального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88 1 0000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6329A8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6329A8">
              <w:rPr>
                <w:bCs/>
                <w:color w:val="000000"/>
                <w:sz w:val="20"/>
                <w:szCs w:val="20"/>
              </w:rPr>
              <w:t>1 098.6</w:t>
            </w:r>
          </w:p>
        </w:tc>
      </w:tr>
      <w:tr w:rsidR="00B27137" w:rsidRPr="007A6C29" w:rsidTr="005633E6">
        <w:trPr>
          <w:trHeight w:val="120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управления Буденновского сельского поселения по Главе Буденновского сельского поселения в рамках обеспечения функционирования Главы Буденновского сельского поселения (Расходы на выплаты персоналу г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88 1 0011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789.6</w:t>
            </w:r>
          </w:p>
        </w:tc>
      </w:tr>
      <w:tr w:rsidR="00B27137" w:rsidRPr="007A6C29" w:rsidTr="005633E6">
        <w:trPr>
          <w:trHeight w:val="9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Буденновского сельского поселения в рамках обеспечения функционирования Буденновского сельского поселения (Расходы на в</w:t>
            </w:r>
            <w:r w:rsidRPr="007A6C29">
              <w:rPr>
                <w:color w:val="000000"/>
                <w:sz w:val="20"/>
                <w:szCs w:val="20"/>
              </w:rPr>
              <w:t>ы</w:t>
            </w:r>
            <w:r w:rsidRPr="007A6C29">
              <w:rPr>
                <w:color w:val="000000"/>
                <w:sz w:val="20"/>
                <w:szCs w:val="20"/>
              </w:rPr>
              <w:t>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88 1 0019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  <w:r w:rsidRPr="007A6C2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27137" w:rsidRPr="007A6C29" w:rsidTr="005633E6">
        <w:trPr>
          <w:trHeight w:val="126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по Главе Буденновского сельского поселения в рамках обеспечения функционирования Буденновского сельского поселения (Иные закупки товаров, работ и услуг для обеспечения государственных (муниципал</w:t>
            </w:r>
            <w:r w:rsidRPr="007A6C29">
              <w:rPr>
                <w:color w:val="000000"/>
                <w:sz w:val="20"/>
                <w:szCs w:val="20"/>
              </w:rPr>
              <w:t>ь</w:t>
            </w:r>
            <w:r w:rsidRPr="007A6C29">
              <w:rPr>
                <w:color w:val="000000"/>
                <w:sz w:val="20"/>
                <w:szCs w:val="20"/>
              </w:rPr>
              <w:t>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88 1 0019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1.0</w:t>
            </w:r>
          </w:p>
        </w:tc>
      </w:tr>
      <w:tr w:rsidR="00B27137" w:rsidRPr="007A6C29" w:rsidTr="005633E6">
        <w:trPr>
          <w:trHeight w:val="55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аппарата управления Администрации Буденновского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89 0 0000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6C2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Pr="007A6C29">
              <w:rPr>
                <w:b/>
                <w:bCs/>
                <w:color w:val="000000"/>
                <w:sz w:val="20"/>
                <w:szCs w:val="20"/>
              </w:rPr>
              <w:t>.3</w:t>
            </w:r>
          </w:p>
        </w:tc>
      </w:tr>
      <w:tr w:rsidR="00B27137" w:rsidRPr="006329A8" w:rsidTr="005633E6">
        <w:trPr>
          <w:trHeight w:val="28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Аппарат управления Администрации Буденновского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89 1 0000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6329A8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6329A8">
              <w:rPr>
                <w:bCs/>
                <w:color w:val="000000"/>
                <w:sz w:val="20"/>
                <w:szCs w:val="20"/>
              </w:rPr>
              <w:t>5 000.3</w:t>
            </w:r>
          </w:p>
        </w:tc>
      </w:tr>
      <w:tr w:rsidR="00B27137" w:rsidRPr="007A6C29" w:rsidTr="005633E6">
        <w:trPr>
          <w:trHeight w:val="997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управления в рамках обеспечения деятельности аппарата управления Администрации Буденновского сельского поселения (Расходы на выпл</w:t>
            </w:r>
            <w:r w:rsidRPr="007A6C29">
              <w:rPr>
                <w:color w:val="000000"/>
                <w:sz w:val="20"/>
                <w:szCs w:val="20"/>
              </w:rPr>
              <w:t>а</w:t>
            </w:r>
            <w:r w:rsidRPr="007A6C29">
              <w:rPr>
                <w:color w:val="000000"/>
                <w:sz w:val="20"/>
                <w:szCs w:val="20"/>
              </w:rPr>
              <w:t>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89 1 0011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4 079.0</w:t>
            </w:r>
          </w:p>
        </w:tc>
      </w:tr>
      <w:tr w:rsidR="00B27137" w:rsidRPr="007A6C29" w:rsidTr="005633E6">
        <w:trPr>
          <w:trHeight w:val="932"/>
        </w:trPr>
        <w:tc>
          <w:tcPr>
            <w:tcW w:w="6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Буденновского сельского поселения в рамках обеспечения деятельности аппарата Администрации Буденновского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89 1 0019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  <w:r w:rsidRPr="007A6C29">
              <w:rPr>
                <w:color w:val="000000"/>
                <w:sz w:val="20"/>
                <w:szCs w:val="20"/>
              </w:rPr>
              <w:t>.0</w:t>
            </w:r>
          </w:p>
        </w:tc>
      </w:tr>
      <w:tr w:rsidR="00B27137" w:rsidRPr="007A6C29" w:rsidTr="005633E6">
        <w:trPr>
          <w:trHeight w:val="116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Буденновского сельского поселения в рамках обеспечения деятельности аппарата Администрации Буденновского сельского поселения (Иные закупки товаров, работ и услуг для обеспечения государственных (мун</w:t>
            </w:r>
            <w:r w:rsidRPr="007A6C29">
              <w:rPr>
                <w:color w:val="000000"/>
                <w:sz w:val="20"/>
                <w:szCs w:val="20"/>
              </w:rPr>
              <w:t>и</w:t>
            </w:r>
            <w:r w:rsidRPr="007A6C29">
              <w:rPr>
                <w:color w:val="000000"/>
                <w:sz w:val="20"/>
                <w:szCs w:val="20"/>
              </w:rPr>
              <w:t>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89 1 0019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690.3</w:t>
            </w:r>
          </w:p>
        </w:tc>
      </w:tr>
      <w:tr w:rsidR="00B27137" w:rsidRPr="007A6C29" w:rsidTr="005633E6">
        <w:trPr>
          <w:trHeight w:val="888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Буденновского  сельского поселения (Уплата налогов, сборов и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89 1 9999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B27137" w:rsidRPr="007A6C29" w:rsidTr="005633E6">
        <w:trPr>
          <w:trHeight w:val="50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683F94" w:rsidRDefault="00B27137" w:rsidP="005633E6">
            <w:pPr>
              <w:rPr>
                <w:b/>
                <w:color w:val="000000"/>
                <w:sz w:val="20"/>
                <w:szCs w:val="20"/>
              </w:rPr>
            </w:pPr>
            <w:r w:rsidRPr="00683F94">
              <w:rPr>
                <w:b/>
                <w:color w:val="000000"/>
                <w:sz w:val="20"/>
                <w:szCs w:val="20"/>
              </w:rPr>
              <w:t>Непрограммные расходы органов  местного самоуправления Буденно</w:t>
            </w:r>
            <w:r w:rsidRPr="00683F94">
              <w:rPr>
                <w:b/>
                <w:color w:val="000000"/>
                <w:sz w:val="20"/>
                <w:szCs w:val="20"/>
              </w:rPr>
              <w:t>в</w:t>
            </w:r>
            <w:r w:rsidRPr="00683F94">
              <w:rPr>
                <w:b/>
                <w:color w:val="000000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683F94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3F94">
              <w:rPr>
                <w:b/>
                <w:color w:val="000000"/>
                <w:sz w:val="20"/>
                <w:szCs w:val="20"/>
              </w:rPr>
              <w:t>99 0 0000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683F94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3F9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683F94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3F9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7137" w:rsidRPr="00683F94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3F9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683F94" w:rsidRDefault="00B27137" w:rsidP="005633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83F94">
              <w:rPr>
                <w:b/>
                <w:color w:val="000000"/>
                <w:sz w:val="20"/>
                <w:szCs w:val="20"/>
              </w:rPr>
              <w:t>365.9</w:t>
            </w:r>
          </w:p>
        </w:tc>
      </w:tr>
      <w:tr w:rsidR="00B27137" w:rsidRPr="007A6C29" w:rsidTr="005633E6">
        <w:trPr>
          <w:trHeight w:val="99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jc w:val="both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Резервный фонд Администрации Буденновского сельского  поселения на финансовое обеспечение  непредвиденных расходов в рамках непр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грамных расходов органов местного самоуправления Буденновского сельского поселения (Резервные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99 1 9010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Pr="007A6C2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B27137" w:rsidRPr="007A6C29" w:rsidTr="005633E6">
        <w:trPr>
          <w:trHeight w:val="30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99 9 0000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79</w:t>
            </w:r>
            <w:r w:rsidRPr="007A6C2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27137" w:rsidRPr="007A6C29" w:rsidTr="005633E6">
        <w:trPr>
          <w:trHeight w:val="939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дов органов местного самоуправления Буденновского сельского посел</w:t>
            </w:r>
            <w:r w:rsidRPr="007A6C29">
              <w:rPr>
                <w:color w:val="000000"/>
                <w:sz w:val="20"/>
                <w:szCs w:val="20"/>
              </w:rPr>
              <w:t>е</w:t>
            </w:r>
            <w:r w:rsidRPr="007A6C29">
              <w:rPr>
                <w:color w:val="000000"/>
                <w:sz w:val="20"/>
                <w:szCs w:val="20"/>
              </w:rPr>
              <w:t>ния (Публичные нормативные социальные выплаты  гражданам)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99 9 1901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35.6</w:t>
            </w:r>
          </w:p>
        </w:tc>
      </w:tr>
      <w:tr w:rsidR="00B27137" w:rsidRPr="007A6C29" w:rsidTr="005633E6">
        <w:trPr>
          <w:trHeight w:val="22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Резервный фонд Администрации Буденновского сельского  поселения на финансовое обеспечение  непредвиденных расходов в рамках непр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77F11">
              <w:rPr>
                <w:color w:val="000000"/>
                <w:sz w:val="20"/>
                <w:szCs w:val="20"/>
              </w:rPr>
              <w:t>ных расходов органов местного самоуправления Буденновского сельского поселения (Резер</w:t>
            </w:r>
            <w:r w:rsidRPr="00B77F11">
              <w:rPr>
                <w:color w:val="000000"/>
                <w:sz w:val="20"/>
                <w:szCs w:val="20"/>
              </w:rPr>
              <w:t>в</w:t>
            </w:r>
            <w:r w:rsidRPr="00B77F11">
              <w:rPr>
                <w:color w:val="000000"/>
                <w:sz w:val="20"/>
                <w:szCs w:val="20"/>
              </w:rPr>
              <w:t>ные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99 1 9010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B27137" w:rsidRPr="007A6C29" w:rsidTr="005633E6">
        <w:trPr>
          <w:trHeight w:val="224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B77F11">
              <w:rPr>
                <w:color w:val="000000"/>
                <w:sz w:val="20"/>
                <w:szCs w:val="20"/>
              </w:rPr>
              <w:t>Резервный фонд Администрации Буденновского сельского  поселения на финансовое обеспечение  непредвиденных расходов в рамках непр</w:t>
            </w:r>
            <w:r w:rsidRPr="00B77F11">
              <w:rPr>
                <w:color w:val="000000"/>
                <w:sz w:val="20"/>
                <w:szCs w:val="20"/>
              </w:rPr>
              <w:t>о</w:t>
            </w:r>
            <w:r w:rsidRPr="00B77F11">
              <w:rPr>
                <w:color w:val="000000"/>
                <w:sz w:val="20"/>
                <w:szCs w:val="20"/>
              </w:rPr>
              <w:t>грам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77F11">
              <w:rPr>
                <w:color w:val="000000"/>
                <w:sz w:val="20"/>
                <w:szCs w:val="20"/>
              </w:rPr>
              <w:t>ных расходов органов местного самоуправления Буденновского сельского поселения</w:t>
            </w:r>
            <w:r>
              <w:rPr>
                <w:color w:val="000000"/>
                <w:sz w:val="20"/>
                <w:szCs w:val="20"/>
              </w:rPr>
              <w:t xml:space="preserve"> (Социальные выплаты гражданам, кроме публи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ных нормативных социальных выплат)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99 1 9010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B27137" w:rsidRPr="007A6C29" w:rsidTr="005633E6">
        <w:trPr>
          <w:trHeight w:val="921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</w:t>
            </w:r>
            <w:r w:rsidRPr="007A6C29">
              <w:rPr>
                <w:color w:val="000000"/>
                <w:sz w:val="20"/>
                <w:szCs w:val="20"/>
              </w:rPr>
              <w:t>и</w:t>
            </w:r>
            <w:r w:rsidRPr="007A6C29">
              <w:rPr>
                <w:color w:val="000000"/>
                <w:sz w:val="20"/>
                <w:szCs w:val="20"/>
              </w:rPr>
              <w:t>ях, где отсутствуют военные комиссариаты (Расходы на выплаты перс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налу государственных (муниципальных)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99 9 5118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154.4</w:t>
            </w:r>
          </w:p>
        </w:tc>
      </w:tr>
      <w:tr w:rsidR="00B27137" w:rsidRPr="007A6C29" w:rsidTr="005633E6">
        <w:trPr>
          <w:trHeight w:val="2310"/>
        </w:trPr>
        <w:tc>
          <w:tcPr>
            <w:tcW w:w="6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137" w:rsidRPr="007A6C29" w:rsidRDefault="00B27137" w:rsidP="005633E6">
            <w:pPr>
              <w:jc w:val="both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Субвенция на осуществление полномочий по определению перечня должностных лиц, уполномоченных составлять протоколы об админис</w:t>
            </w:r>
            <w:r w:rsidRPr="007A6C29">
              <w:rPr>
                <w:color w:val="000000"/>
                <w:sz w:val="20"/>
                <w:szCs w:val="20"/>
              </w:rPr>
              <w:t>т</w:t>
            </w:r>
            <w:r w:rsidRPr="007A6C29">
              <w:rPr>
                <w:color w:val="000000"/>
                <w:sz w:val="20"/>
                <w:szCs w:val="20"/>
              </w:rPr>
              <w:t>ративных правонарушениях, предусмотренных статьями 2.2, 2.4, 2.7, 2.9, 3.2, 4.1, 4.4, 5.1, 5.2, 6.2, 6.3, 6.4, 7.1, 7.2, 7.3 (в части нарушения устано</w:t>
            </w:r>
            <w:r w:rsidRPr="007A6C29">
              <w:rPr>
                <w:color w:val="000000"/>
                <w:sz w:val="20"/>
                <w:szCs w:val="20"/>
              </w:rPr>
              <w:t>в</w:t>
            </w:r>
            <w:r w:rsidRPr="007A6C29">
              <w:rPr>
                <w:color w:val="000000"/>
                <w:sz w:val="20"/>
                <w:szCs w:val="20"/>
              </w:rPr>
              <w:t>ленных нормативными правовыми актами органов местного самоупра</w:t>
            </w:r>
            <w:r w:rsidRPr="007A6C29">
              <w:rPr>
                <w:color w:val="000000"/>
                <w:sz w:val="20"/>
                <w:szCs w:val="20"/>
              </w:rPr>
              <w:t>в</w:t>
            </w:r>
            <w:r w:rsidRPr="007A6C29">
              <w:rPr>
                <w:color w:val="000000"/>
                <w:sz w:val="20"/>
                <w:szCs w:val="20"/>
              </w:rPr>
              <w:t>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</w:t>
            </w:r>
            <w:r w:rsidRPr="007A6C29">
              <w:rPr>
                <w:color w:val="000000"/>
                <w:sz w:val="20"/>
                <w:szCs w:val="20"/>
              </w:rPr>
              <w:t>е</w:t>
            </w:r>
            <w:r w:rsidRPr="007A6C29">
              <w:rPr>
                <w:color w:val="000000"/>
                <w:sz w:val="20"/>
                <w:szCs w:val="20"/>
              </w:rPr>
              <w:t>ниях» (Иные закупки товаров, работ и услуг для обеспечения государс</w:t>
            </w:r>
            <w:r w:rsidRPr="007A6C29">
              <w:rPr>
                <w:color w:val="000000"/>
                <w:sz w:val="20"/>
                <w:szCs w:val="20"/>
              </w:rPr>
              <w:t>т</w:t>
            </w:r>
            <w:r w:rsidRPr="007A6C29">
              <w:rPr>
                <w:color w:val="000000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99 9 7239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B27137" w:rsidRPr="007A6C29" w:rsidTr="005633E6">
        <w:trPr>
          <w:trHeight w:val="2064"/>
        </w:trPr>
        <w:tc>
          <w:tcPr>
            <w:tcW w:w="6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137" w:rsidRPr="007A6C29" w:rsidRDefault="00B27137" w:rsidP="005633E6">
            <w:pPr>
              <w:spacing w:after="240"/>
              <w:jc w:val="both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утвержд</w:t>
            </w:r>
            <w:r w:rsidRPr="007A6C29">
              <w:rPr>
                <w:color w:val="000000"/>
                <w:sz w:val="20"/>
                <w:szCs w:val="20"/>
              </w:rPr>
              <w:t>е</w:t>
            </w:r>
            <w:r w:rsidRPr="007A6C29">
              <w:rPr>
                <w:color w:val="000000"/>
                <w:sz w:val="20"/>
                <w:szCs w:val="20"/>
              </w:rPr>
              <w:t>нию подготовленной на основе генеральных планов Буденновского сел</w:t>
            </w:r>
            <w:r w:rsidRPr="007A6C29">
              <w:rPr>
                <w:color w:val="000000"/>
                <w:sz w:val="20"/>
                <w:szCs w:val="20"/>
              </w:rPr>
              <w:t>ь</w:t>
            </w:r>
            <w:r w:rsidRPr="007A6C29">
              <w:rPr>
                <w:color w:val="000000"/>
                <w:sz w:val="20"/>
                <w:szCs w:val="20"/>
              </w:rPr>
              <w:t>ского поселения документации по планировке территории, выдача ра</w:t>
            </w:r>
            <w:r w:rsidRPr="007A6C29">
              <w:rPr>
                <w:color w:val="000000"/>
                <w:sz w:val="20"/>
                <w:szCs w:val="20"/>
              </w:rPr>
              <w:t>з</w:t>
            </w:r>
            <w:r w:rsidRPr="007A6C29">
              <w:rPr>
                <w:color w:val="000000"/>
                <w:sz w:val="20"/>
                <w:szCs w:val="20"/>
              </w:rPr>
              <w:t>решений на строительство, разрешений на ввод объектов в эксплуатацию при осуществлении строительства, реконструкции объектов капитальн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го строительства, расположенных на территории Буденновского сельск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го поселения в рамках непрограммных расходов органов местного сам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управления Буденновского сельского поселения (Иные 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99 9 8703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35.7</w:t>
            </w:r>
          </w:p>
        </w:tc>
      </w:tr>
      <w:tr w:rsidR="00B27137" w:rsidRPr="007A6C29" w:rsidTr="005633E6">
        <w:trPr>
          <w:trHeight w:val="9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Буденновского сельского поселения в рамках непрограммных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ходов органов местного самоуправления Буденновского сельского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селения </w:t>
            </w:r>
            <w:r w:rsidRPr="00B77F11">
              <w:rPr>
                <w:color w:val="000000"/>
                <w:sz w:val="20"/>
                <w:szCs w:val="20"/>
              </w:rPr>
              <w:t>(Уплата налогов, сборов и платежей)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99 9 0019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</w:tr>
      <w:tr w:rsidR="00B27137" w:rsidRPr="007A6C29" w:rsidTr="005633E6">
        <w:trPr>
          <w:trHeight w:val="1232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137" w:rsidRPr="007A6C29" w:rsidRDefault="00B27137" w:rsidP="005633E6">
            <w:pPr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Буденновского сельского поселения в рамках непрограммных расходов органов местного сам</w:t>
            </w:r>
            <w:r w:rsidRPr="007A6C29">
              <w:rPr>
                <w:color w:val="000000"/>
                <w:sz w:val="20"/>
                <w:szCs w:val="20"/>
              </w:rPr>
              <w:t>о</w:t>
            </w:r>
            <w:r w:rsidRPr="007A6C29">
              <w:rPr>
                <w:color w:val="000000"/>
                <w:sz w:val="20"/>
                <w:szCs w:val="20"/>
              </w:rPr>
              <w:t>управления Буденновского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99 9 9206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 w:rsidRPr="007A6C2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37" w:rsidRPr="007A6C29" w:rsidRDefault="00B27137" w:rsidP="005633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7A6C2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B27137" w:rsidRPr="00D2277F" w:rsidRDefault="00B27137" w:rsidP="00B27137">
      <w:pPr>
        <w:rPr>
          <w:sz w:val="18"/>
          <w:szCs w:val="18"/>
        </w:rPr>
      </w:pPr>
    </w:p>
    <w:p w:rsidR="00B27137" w:rsidRDefault="00B27137" w:rsidP="00B27137">
      <w:pPr>
        <w:pStyle w:val="31"/>
        <w:tabs>
          <w:tab w:val="left" w:pos="142"/>
        </w:tabs>
        <w:rPr>
          <w:b/>
          <w:bCs/>
          <w:snapToGrid w:val="0"/>
          <w:color w:val="000000"/>
          <w:sz w:val="24"/>
          <w:szCs w:val="24"/>
        </w:rPr>
      </w:pPr>
    </w:p>
    <w:p w:rsidR="00B27137" w:rsidRPr="00D56566" w:rsidRDefault="00B27137" w:rsidP="00B27137">
      <w:pPr>
        <w:pStyle w:val="31"/>
        <w:tabs>
          <w:tab w:val="left" w:pos="142"/>
        </w:tabs>
        <w:rPr>
          <w:b/>
          <w:bCs/>
          <w:snapToGrid w:val="0"/>
          <w:color w:val="000000"/>
          <w:sz w:val="24"/>
          <w:szCs w:val="24"/>
        </w:rPr>
      </w:pPr>
      <w:r w:rsidRPr="00D56566">
        <w:rPr>
          <w:b/>
          <w:bCs/>
          <w:snapToGrid w:val="0"/>
          <w:color w:val="000000"/>
          <w:sz w:val="24"/>
          <w:szCs w:val="24"/>
        </w:rPr>
        <w:t>Статья 2</w:t>
      </w:r>
    </w:p>
    <w:p w:rsidR="00B27137" w:rsidRPr="001C7014" w:rsidRDefault="00B27137" w:rsidP="00B27137">
      <w:pPr>
        <w:jc w:val="both"/>
        <w:rPr>
          <w:bCs/>
        </w:rPr>
      </w:pPr>
      <w:r w:rsidRPr="00D56566">
        <w:rPr>
          <w:bCs/>
        </w:rPr>
        <w:t xml:space="preserve"> Настоящее решение обнародовать на информационных стендах Буденновского сельского  посел</w:t>
      </w:r>
      <w:r w:rsidRPr="00D56566">
        <w:rPr>
          <w:bCs/>
        </w:rPr>
        <w:t>е</w:t>
      </w:r>
      <w:r w:rsidRPr="00D56566">
        <w:rPr>
          <w:bCs/>
        </w:rPr>
        <w:t xml:space="preserve">ния.  </w:t>
      </w:r>
    </w:p>
    <w:p w:rsidR="00B27137" w:rsidRDefault="00B27137" w:rsidP="00B27137">
      <w:pPr>
        <w:rPr>
          <w:b/>
          <w:sz w:val="20"/>
          <w:szCs w:val="20"/>
        </w:rPr>
      </w:pPr>
    </w:p>
    <w:p w:rsidR="00B27137" w:rsidRDefault="00B27137" w:rsidP="00B27137">
      <w:pPr>
        <w:rPr>
          <w:b/>
          <w:sz w:val="20"/>
          <w:szCs w:val="20"/>
        </w:rPr>
      </w:pPr>
    </w:p>
    <w:p w:rsidR="00B27137" w:rsidRDefault="00B27137" w:rsidP="00B27137">
      <w:pPr>
        <w:rPr>
          <w:b/>
          <w:sz w:val="20"/>
          <w:szCs w:val="20"/>
        </w:rPr>
      </w:pPr>
    </w:p>
    <w:p w:rsidR="00B27137" w:rsidRDefault="00B27137" w:rsidP="00B27137">
      <w:pPr>
        <w:rPr>
          <w:b/>
          <w:sz w:val="20"/>
          <w:szCs w:val="20"/>
        </w:rPr>
      </w:pPr>
    </w:p>
    <w:p w:rsidR="00B27137" w:rsidRPr="00637B1B" w:rsidRDefault="00B27137" w:rsidP="00B27137">
      <w:pPr>
        <w:rPr>
          <w:b/>
          <w:sz w:val="20"/>
          <w:szCs w:val="20"/>
        </w:rPr>
      </w:pPr>
    </w:p>
    <w:p w:rsidR="00B27137" w:rsidRDefault="00B27137" w:rsidP="00B2713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Г</w:t>
      </w:r>
      <w:r w:rsidRPr="001209C5">
        <w:rPr>
          <w:snapToGrid w:val="0"/>
          <w:sz w:val="28"/>
          <w:szCs w:val="28"/>
        </w:rPr>
        <w:t xml:space="preserve">лава  </w:t>
      </w:r>
      <w:r>
        <w:rPr>
          <w:snapToGrid w:val="0"/>
          <w:sz w:val="28"/>
          <w:szCs w:val="28"/>
        </w:rPr>
        <w:t xml:space="preserve">Буденновского </w:t>
      </w:r>
    </w:p>
    <w:p w:rsidR="00B27137" w:rsidRDefault="00B27137" w:rsidP="00B2713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сельского поселения                                                                            С.В. Махов</w:t>
      </w:r>
    </w:p>
    <w:p w:rsidR="00B27137" w:rsidRDefault="00B27137" w:rsidP="00B27137">
      <w:pPr>
        <w:rPr>
          <w:snapToGrid w:val="0"/>
          <w:sz w:val="28"/>
          <w:szCs w:val="28"/>
        </w:rPr>
      </w:pPr>
    </w:p>
    <w:p w:rsidR="00B27137" w:rsidRDefault="00B27137" w:rsidP="00B27137">
      <w:pPr>
        <w:rPr>
          <w:snapToGrid w:val="0"/>
          <w:sz w:val="28"/>
          <w:szCs w:val="28"/>
        </w:rPr>
      </w:pPr>
    </w:p>
    <w:p w:rsidR="00B27137" w:rsidRDefault="00B27137" w:rsidP="00B27137">
      <w:pPr>
        <w:rPr>
          <w:snapToGrid w:val="0"/>
          <w:sz w:val="28"/>
          <w:szCs w:val="28"/>
        </w:rPr>
      </w:pPr>
    </w:p>
    <w:p w:rsidR="00B27137" w:rsidRDefault="00B27137" w:rsidP="00B27137">
      <w:pPr>
        <w:rPr>
          <w:snapToGrid w:val="0"/>
          <w:sz w:val="28"/>
          <w:szCs w:val="28"/>
        </w:rPr>
      </w:pPr>
    </w:p>
    <w:p w:rsidR="00B27137" w:rsidRPr="00FF2335" w:rsidRDefault="00B27137" w:rsidP="00B2713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2335">
        <w:rPr>
          <w:rFonts w:ascii="Times New Roman" w:hAnsi="Times New Roman" w:cs="Times New Roman"/>
          <w:sz w:val="24"/>
          <w:szCs w:val="24"/>
        </w:rPr>
        <w:t>п. Конезавод имени Буденного</w:t>
      </w:r>
    </w:p>
    <w:p w:rsidR="00B27137" w:rsidRPr="00FF2335" w:rsidRDefault="00B27137" w:rsidP="00B271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28.03.</w:t>
      </w:r>
      <w:r w:rsidRPr="00FF233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23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7137" w:rsidRPr="00EA41C5" w:rsidRDefault="00B27137" w:rsidP="00B27137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 w:rsidRPr="00FF233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61</w:t>
      </w:r>
    </w:p>
    <w:p w:rsidR="001507E7" w:rsidRDefault="001507E7"/>
    <w:sectPr w:rsidR="001507E7" w:rsidSect="00F94A70">
      <w:headerReference w:type="even" r:id="rId5"/>
      <w:headerReference w:type="default" r:id="rId6"/>
      <w:pgSz w:w="11906" w:h="16838" w:code="9"/>
      <w:pgMar w:top="227" w:right="707" w:bottom="568" w:left="851" w:header="709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23" w:rsidRDefault="00B27137" w:rsidP="00174C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B56E23" w:rsidRDefault="00B271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23" w:rsidRDefault="00B27137" w:rsidP="00174C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B56E23" w:rsidRDefault="00B271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9A1"/>
    <w:multiLevelType w:val="hybridMultilevel"/>
    <w:tmpl w:val="49F486C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76E9B"/>
    <w:multiLevelType w:val="hybridMultilevel"/>
    <w:tmpl w:val="5042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F1C9B"/>
    <w:multiLevelType w:val="hybridMultilevel"/>
    <w:tmpl w:val="5042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C5295"/>
    <w:multiLevelType w:val="hybridMultilevel"/>
    <w:tmpl w:val="A014C4A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A41B5"/>
    <w:multiLevelType w:val="hybridMultilevel"/>
    <w:tmpl w:val="C70A6F10"/>
    <w:lvl w:ilvl="0" w:tplc="BF941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342BE"/>
    <w:multiLevelType w:val="hybridMultilevel"/>
    <w:tmpl w:val="711E107A"/>
    <w:lvl w:ilvl="0" w:tplc="263AF6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F40F1"/>
    <w:multiLevelType w:val="hybridMultilevel"/>
    <w:tmpl w:val="96F0241E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240CC"/>
    <w:multiLevelType w:val="hybridMultilevel"/>
    <w:tmpl w:val="FE68676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A647B"/>
    <w:multiLevelType w:val="hybridMultilevel"/>
    <w:tmpl w:val="50425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2042A"/>
    <w:multiLevelType w:val="hybridMultilevel"/>
    <w:tmpl w:val="C78868EE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31038"/>
    <w:multiLevelType w:val="hybridMultilevel"/>
    <w:tmpl w:val="078E19E2"/>
    <w:lvl w:ilvl="0" w:tplc="7BCCA63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6AF75467"/>
    <w:multiLevelType w:val="hybridMultilevel"/>
    <w:tmpl w:val="12BADEFE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4A5DE0"/>
    <w:multiLevelType w:val="hybridMultilevel"/>
    <w:tmpl w:val="226AC99C"/>
    <w:lvl w:ilvl="0" w:tplc="46824936">
      <w:start w:val="10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750205"/>
    <w:multiLevelType w:val="hybridMultilevel"/>
    <w:tmpl w:val="A09E58C8"/>
    <w:lvl w:ilvl="0" w:tplc="4E42BD8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DCD6BBD"/>
    <w:multiLevelType w:val="hybridMultilevel"/>
    <w:tmpl w:val="349CADB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6"/>
  </w:num>
  <w:num w:numId="5">
    <w:abstractNumId w:val="11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12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0"/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137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379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137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37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27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271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customStyle="1" w:styleId="20">
    <w:name w:val="Заголовок 2 Знак"/>
    <w:basedOn w:val="a0"/>
    <w:link w:val="2"/>
    <w:rsid w:val="00B27137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B27137"/>
    <w:rPr>
      <w:b/>
      <w:bCs/>
      <w:sz w:val="28"/>
      <w:szCs w:val="28"/>
    </w:rPr>
  </w:style>
  <w:style w:type="paragraph" w:customStyle="1" w:styleId="ConsNormal">
    <w:name w:val="ConsNormal"/>
    <w:rsid w:val="00B2713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B27137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sz w:val="40"/>
      <w:szCs w:val="40"/>
    </w:rPr>
  </w:style>
  <w:style w:type="paragraph" w:styleId="a5">
    <w:name w:val="header"/>
    <w:basedOn w:val="a"/>
    <w:link w:val="a6"/>
    <w:rsid w:val="00B27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7137"/>
    <w:rPr>
      <w:sz w:val="24"/>
      <w:szCs w:val="24"/>
    </w:rPr>
  </w:style>
  <w:style w:type="character" w:styleId="a7">
    <w:name w:val="page number"/>
    <w:basedOn w:val="a0"/>
    <w:rsid w:val="00B27137"/>
  </w:style>
  <w:style w:type="paragraph" w:customStyle="1" w:styleId="a8">
    <w:name w:val="Для выступления"/>
    <w:basedOn w:val="a"/>
    <w:autoRedefine/>
    <w:rsid w:val="00B27137"/>
    <w:pPr>
      <w:ind w:firstLine="454"/>
      <w:jc w:val="both"/>
    </w:pPr>
    <w:rPr>
      <w:sz w:val="32"/>
    </w:rPr>
  </w:style>
  <w:style w:type="paragraph" w:customStyle="1" w:styleId="ConsTitle">
    <w:name w:val="ConsTitle"/>
    <w:rsid w:val="00B27137"/>
    <w:pPr>
      <w:autoSpaceDE w:val="0"/>
      <w:autoSpaceDN w:val="0"/>
      <w:adjustRightInd w:val="0"/>
      <w:ind w:right="19772" w:firstLine="0"/>
      <w:jc w:val="left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B27137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27137"/>
    <w:rPr>
      <w:sz w:val="28"/>
      <w:szCs w:val="24"/>
    </w:rPr>
  </w:style>
  <w:style w:type="table" w:styleId="a9">
    <w:name w:val="Table Grid"/>
    <w:basedOn w:val="a1"/>
    <w:rsid w:val="00B27137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27137"/>
    <w:pPr>
      <w:spacing w:after="120"/>
    </w:pPr>
  </w:style>
  <w:style w:type="character" w:customStyle="1" w:styleId="ab">
    <w:name w:val="Основной текст Знак"/>
    <w:basedOn w:val="a0"/>
    <w:link w:val="aa"/>
    <w:rsid w:val="00B27137"/>
    <w:rPr>
      <w:sz w:val="24"/>
      <w:szCs w:val="24"/>
    </w:rPr>
  </w:style>
  <w:style w:type="paragraph" w:styleId="ac">
    <w:name w:val="Body Text Indent"/>
    <w:basedOn w:val="a"/>
    <w:link w:val="ad"/>
    <w:rsid w:val="00B2713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27137"/>
    <w:rPr>
      <w:sz w:val="24"/>
      <w:szCs w:val="24"/>
    </w:rPr>
  </w:style>
  <w:style w:type="paragraph" w:styleId="23">
    <w:name w:val="Body Text Indent 2"/>
    <w:basedOn w:val="a"/>
    <w:link w:val="24"/>
    <w:rsid w:val="00B271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27137"/>
    <w:rPr>
      <w:sz w:val="24"/>
      <w:szCs w:val="24"/>
    </w:rPr>
  </w:style>
  <w:style w:type="paragraph" w:styleId="3">
    <w:name w:val="Body Text Indent 3"/>
    <w:basedOn w:val="a"/>
    <w:link w:val="30"/>
    <w:rsid w:val="00B271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7137"/>
    <w:rPr>
      <w:sz w:val="16"/>
      <w:szCs w:val="16"/>
    </w:rPr>
  </w:style>
  <w:style w:type="paragraph" w:styleId="ae">
    <w:name w:val="Balloon Text"/>
    <w:basedOn w:val="a"/>
    <w:link w:val="af"/>
    <w:semiHidden/>
    <w:rsid w:val="00B271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713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B271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27137"/>
    <w:rPr>
      <w:sz w:val="24"/>
      <w:szCs w:val="24"/>
    </w:rPr>
  </w:style>
  <w:style w:type="character" w:styleId="af2">
    <w:name w:val="Hyperlink"/>
    <w:basedOn w:val="a0"/>
    <w:uiPriority w:val="99"/>
    <w:rsid w:val="00B27137"/>
    <w:rPr>
      <w:color w:val="0000FF"/>
      <w:u w:val="single"/>
    </w:rPr>
  </w:style>
  <w:style w:type="character" w:styleId="af3">
    <w:name w:val="FollowedHyperlink"/>
    <w:basedOn w:val="a0"/>
    <w:uiPriority w:val="99"/>
    <w:rsid w:val="00B27137"/>
    <w:rPr>
      <w:color w:val="800080"/>
      <w:u w:val="single"/>
    </w:rPr>
  </w:style>
  <w:style w:type="paragraph" w:customStyle="1" w:styleId="xl24">
    <w:name w:val="xl24"/>
    <w:basedOn w:val="a"/>
    <w:rsid w:val="00B27137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B27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B2713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B2713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B2713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B2713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B27137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B2713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B27137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B2713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B27137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B2713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B27137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B27137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B27137"/>
    <w:pPr>
      <w:spacing w:before="100" w:beforeAutospacing="1" w:after="100" w:afterAutospacing="1"/>
    </w:pPr>
  </w:style>
  <w:style w:type="paragraph" w:customStyle="1" w:styleId="xl47">
    <w:name w:val="xl47"/>
    <w:basedOn w:val="a"/>
    <w:rsid w:val="00B2713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B27137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B27137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B27137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B27137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B27137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B27137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B271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27137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B27137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B27137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B27137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B27137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2713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B27137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B27137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B27137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27137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2713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B2713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B27137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27137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B27137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B27137"/>
    <w:pPr>
      <w:spacing w:before="100" w:beforeAutospacing="1" w:after="100" w:afterAutospacing="1"/>
    </w:pPr>
  </w:style>
  <w:style w:type="paragraph" w:customStyle="1" w:styleId="xl84">
    <w:name w:val="xl84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2713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B27137"/>
    <w:pPr>
      <w:spacing w:before="100" w:beforeAutospacing="1" w:after="100" w:afterAutospacing="1"/>
    </w:pPr>
  </w:style>
  <w:style w:type="paragraph" w:customStyle="1" w:styleId="xl88">
    <w:name w:val="xl88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B27137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B27137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B27137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B27137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B2713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B27137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B27137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B27137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B27137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B27137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27137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B2713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B2713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B27137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27137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B2713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B27137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B27137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B2713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B27137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B2713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B27137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B27137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Title">
    <w:name w:val="ConsPlusTitle"/>
    <w:rsid w:val="00B27137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</w:rPr>
  </w:style>
  <w:style w:type="paragraph" w:styleId="af4">
    <w:name w:val="Block Text"/>
    <w:basedOn w:val="a"/>
    <w:rsid w:val="00B27137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B2713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B271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271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6864</Words>
  <Characters>39131</Characters>
  <Application>Microsoft Office Word</Application>
  <DocSecurity>0</DocSecurity>
  <Lines>326</Lines>
  <Paragraphs>91</Paragraphs>
  <ScaleCrop>false</ScaleCrop>
  <Company/>
  <LinksUpToDate>false</LinksUpToDate>
  <CharactersWithSpaces>45904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2014-06-27T08:24:00Z</dcterms:created>
  <dcterms:modified xsi:type="dcterms:W3CDTF">2014-06-27T08:24:00Z</dcterms:modified>
</cp:coreProperties>
</file>