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D8" w:rsidRDefault="00021AD8" w:rsidP="00021AD8">
      <w:pPr>
        <w:jc w:val="center"/>
        <w:rPr>
          <w:b/>
        </w:rPr>
      </w:pPr>
      <w:r>
        <w:rPr>
          <w:b/>
        </w:rPr>
        <w:t>Российская Федерация</w:t>
      </w:r>
    </w:p>
    <w:p w:rsidR="00021AD8" w:rsidRDefault="00021AD8" w:rsidP="00021AD8">
      <w:pPr>
        <w:jc w:val="center"/>
        <w:rPr>
          <w:b/>
        </w:rPr>
      </w:pPr>
      <w:r>
        <w:rPr>
          <w:b/>
        </w:rPr>
        <w:t>Ростовская область</w:t>
      </w:r>
    </w:p>
    <w:p w:rsidR="00021AD8" w:rsidRDefault="00021AD8" w:rsidP="00021AD8">
      <w:pPr>
        <w:tabs>
          <w:tab w:val="left" w:pos="4086"/>
        </w:tabs>
        <w:jc w:val="center"/>
        <w:rPr>
          <w:b/>
        </w:rPr>
      </w:pPr>
      <w:r>
        <w:rPr>
          <w:b/>
        </w:rPr>
        <w:t>Сальский район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МУНИЦИПАЛЬНОЕ ОБРАЗОВАНИЕ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«БУДЕННОВСКОЕ СЕЛЬСКОЕ ПОСЕЛЕНИЕ»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СОБРАНИЕ ДЕПУТАТОВ БУДЕННОВСКОГО СЕЛЬСКОГО ПОСЕЛЕНИЯ</w:t>
      </w:r>
    </w:p>
    <w:p w:rsidR="00021AD8" w:rsidRDefault="00021AD8" w:rsidP="00021AD8">
      <w:pPr>
        <w:ind w:right="-2"/>
        <w:jc w:val="center"/>
      </w:pP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21AD8" w:rsidTr="00021AD8">
        <w:tc>
          <w:tcPr>
            <w:tcW w:w="3322" w:type="dxa"/>
          </w:tcPr>
          <w:p w:rsidR="00021AD8" w:rsidRDefault="00021AD8">
            <w:pPr>
              <w:suppressAutoHyphens/>
              <w:ind w:right="-2" w:firstLine="0"/>
              <w:rPr>
                <w:kern w:val="2"/>
                <w:lang w:eastAsia="ar-SA"/>
              </w:rPr>
            </w:pPr>
          </w:p>
        </w:tc>
        <w:tc>
          <w:tcPr>
            <w:tcW w:w="3322" w:type="dxa"/>
            <w:hideMark/>
          </w:tcPr>
          <w:p w:rsidR="00021AD8" w:rsidRDefault="00021AD8">
            <w:pPr>
              <w:suppressAutoHyphens/>
              <w:ind w:right="-2" w:firstLine="0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  <w:tc>
          <w:tcPr>
            <w:tcW w:w="3323" w:type="dxa"/>
            <w:hideMark/>
          </w:tcPr>
          <w:p w:rsidR="00021AD8" w:rsidRDefault="00021AD8">
            <w:pPr>
              <w:suppressAutoHyphens/>
              <w:ind w:right="-2" w:firstLine="0"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</w:tr>
    </w:tbl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О назначении  на должность главы 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Администрации Буденновского сельского поселения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widowControl w:val="0"/>
        <w:autoSpaceDE w:val="0"/>
        <w:autoSpaceDN w:val="0"/>
        <w:adjustRightInd w:val="0"/>
        <w:ind w:firstLine="142"/>
        <w:rPr>
          <w:b/>
        </w:rPr>
      </w:pPr>
      <w:r>
        <w:rPr>
          <w:b/>
        </w:rPr>
        <w:t xml:space="preserve">Принято Собранием депутатов </w:t>
      </w:r>
    </w:p>
    <w:p w:rsidR="00021AD8" w:rsidRDefault="00021AD8" w:rsidP="00021AD8">
      <w:pPr>
        <w:widowControl w:val="0"/>
        <w:autoSpaceDE w:val="0"/>
        <w:autoSpaceDN w:val="0"/>
        <w:adjustRightInd w:val="0"/>
        <w:ind w:firstLine="142"/>
      </w:pPr>
      <w:r>
        <w:rPr>
          <w:b/>
        </w:rPr>
        <w:t>Буденновского сельского поселения                     «30» сентября  2016 года</w:t>
      </w:r>
    </w:p>
    <w:p w:rsidR="00021AD8" w:rsidRDefault="00021AD8" w:rsidP="00021AD8">
      <w:pPr>
        <w:ind w:right="-2"/>
        <w:jc w:val="center"/>
        <w:rPr>
          <w:b/>
          <w:bCs/>
        </w:rPr>
      </w:pPr>
    </w:p>
    <w:p w:rsidR="00021AD8" w:rsidRDefault="00021AD8" w:rsidP="00021AD8">
      <w:pPr>
        <w:ind w:right="-2" w:hanging="142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          </w:t>
      </w:r>
      <w:proofErr w:type="gramStart"/>
      <w:r>
        <w:rPr>
          <w:rFonts w:eastAsia="Times New Roman" w:cs="Times New Roman"/>
          <w:kern w:val="2"/>
          <w:lang w:eastAsia="ar-SA"/>
        </w:rPr>
        <w:t xml:space="preserve">В соответствии с частью 2  статьи 37 Федерального закона от 06.10.2003 № 131-ФЗ «Об общих принципах организации местного самоуправления в Российской Федерации», статьей 29 Устава муниципального образования  </w:t>
      </w:r>
      <w:r>
        <w:t xml:space="preserve">«Буденновское сельское поселение», </w:t>
      </w:r>
      <w:r>
        <w:rPr>
          <w:rFonts w:eastAsia="Times New Roman" w:cs="Times New Roman"/>
          <w:kern w:val="2"/>
          <w:lang w:eastAsia="ar-SA"/>
        </w:rPr>
        <w:t>решениями Собрания депутатов Буденновского сельского поселения от 25.08.2016 №190 «О порядке проведения конкурса на замещение должности главы Администрации Буденновского сельского поселения», от 25.08. 2016 №129 «Об объявлении  конкурса на замещение должности</w:t>
      </w:r>
      <w:proofErr w:type="gramEnd"/>
      <w:r>
        <w:rPr>
          <w:rFonts w:eastAsia="Times New Roman" w:cs="Times New Roman"/>
          <w:kern w:val="2"/>
          <w:lang w:eastAsia="ar-SA"/>
        </w:rPr>
        <w:t xml:space="preserve"> главы Администрации Буденновского сельского поселения»,  и на основании результатов конкурса на замещение должности главы Администрации Буденновского сельского поселения (решение комиссии по проведению конкурса на замещение должности главы администрации Буденновского сельского поселения от 28.09.2016 № 4), Собрание депутатов Буденновского сельского поселения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решает: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1. Назначить с 03 октября 2016 на должность главы Администрации Буденновского сельского поселения по контракту Степаненко Константина Владимировича.</w:t>
      </w:r>
    </w:p>
    <w:p w:rsidR="00021AD8" w:rsidRDefault="00021AD8" w:rsidP="00021AD8">
      <w:pPr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2. Поручить председателю Собрания депутатов </w:t>
      </w:r>
      <w:r>
        <w:t xml:space="preserve">- главе Буденновского сельского поселения   Шевцову Валерию Сергеевичу не позднее 03 октября 2016 года заключить </w:t>
      </w:r>
      <w:proofErr w:type="gramStart"/>
      <w:r>
        <w:t>с</w:t>
      </w:r>
      <w:proofErr w:type="gramEnd"/>
      <w:r>
        <w:t xml:space="preserve">  </w:t>
      </w:r>
      <w:r>
        <w:rPr>
          <w:rFonts w:eastAsia="Times New Roman" w:cs="Times New Roman"/>
          <w:kern w:val="2"/>
          <w:lang w:eastAsia="ar-SA"/>
        </w:rPr>
        <w:t xml:space="preserve">Степаненко Константином Владимировичем контракт сроком на </w:t>
      </w:r>
      <w:r w:rsidR="00170906">
        <w:rPr>
          <w:rFonts w:eastAsia="Times New Roman" w:cs="Times New Roman"/>
          <w:kern w:val="2"/>
          <w:lang w:eastAsia="ar-SA"/>
        </w:rPr>
        <w:t>5 лет</w:t>
      </w:r>
      <w:r>
        <w:rPr>
          <w:rFonts w:eastAsia="Times New Roman" w:cs="Times New Roman"/>
          <w:kern w:val="2"/>
          <w:lang w:eastAsia="ar-SA"/>
        </w:rPr>
        <w:t>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3. Опубликовать настоящее решение в газете «Сальская степь» и разместить на официальном Интернет-сайте Администрации Буденновского сельского поселения.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jc w:val="both"/>
      </w:pPr>
      <w:r>
        <w:t>Председатель Собрания депутатов-</w:t>
      </w:r>
    </w:p>
    <w:p w:rsidR="00021AD8" w:rsidRDefault="00021AD8" w:rsidP="00021AD8">
      <w:pPr>
        <w:suppressAutoHyphens/>
        <w:jc w:val="both"/>
      </w:pPr>
      <w:r>
        <w:t>глава Буденновского сельского поселения                    В.С.Шевцов</w:t>
      </w:r>
    </w:p>
    <w:p w:rsidR="00021AD8" w:rsidRDefault="00021AD8" w:rsidP="00021AD8">
      <w:pPr>
        <w:suppressAutoHyphens/>
        <w:jc w:val="both"/>
      </w:pPr>
    </w:p>
    <w:p w:rsidR="00021AD8" w:rsidRDefault="00021AD8" w:rsidP="00021AD8">
      <w:pPr>
        <w:jc w:val="both"/>
      </w:pPr>
      <w:r>
        <w:t>п. Конезавод имени Буденного</w:t>
      </w:r>
    </w:p>
    <w:p w:rsidR="00021AD8" w:rsidRDefault="00021AD8" w:rsidP="00021AD8">
      <w:pPr>
        <w:jc w:val="both"/>
      </w:pPr>
      <w:r>
        <w:t>«30 » сентября 2016 года</w:t>
      </w:r>
    </w:p>
    <w:p w:rsidR="00021AD8" w:rsidRDefault="00021AD8" w:rsidP="00021AD8">
      <w:pPr>
        <w:jc w:val="both"/>
      </w:pPr>
      <w:r>
        <w:t>№ 10</w:t>
      </w:r>
    </w:p>
    <w:sectPr w:rsidR="00021AD8" w:rsidSect="00021A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AD8"/>
    <w:rsid w:val="00021AD8"/>
    <w:rsid w:val="00170906"/>
    <w:rsid w:val="001D5ABE"/>
    <w:rsid w:val="00631B70"/>
    <w:rsid w:val="007A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2016-09-30T13:47:00Z</cp:lastPrinted>
  <dcterms:created xsi:type="dcterms:W3CDTF">2016-09-29T12:59:00Z</dcterms:created>
  <dcterms:modified xsi:type="dcterms:W3CDTF">2016-09-30T14:07:00Z</dcterms:modified>
</cp:coreProperties>
</file>